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074" w:rsidRPr="00D864A9" w:rsidRDefault="00EA5074" w:rsidP="00977507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</w:rPr>
      </w:pPr>
    </w:p>
    <w:p w:rsidR="00EA5074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C8504E" w:rsidRPr="00D864A9" w:rsidRDefault="00C8504E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EA5074" w:rsidRPr="00D864A9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8E7FAF" w:rsidRDefault="008E7FAF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35B0D" w:rsidRPr="00E35B0D" w:rsidRDefault="00E35B0D" w:rsidP="00E35B0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35B0D">
        <w:rPr>
          <w:b/>
          <w:sz w:val="28"/>
          <w:szCs w:val="28"/>
        </w:rPr>
        <w:t xml:space="preserve">О нормативе стоимости </w:t>
      </w:r>
      <w:r w:rsidRPr="00E35B0D">
        <w:rPr>
          <w:b/>
          <w:bCs/>
          <w:sz w:val="28"/>
          <w:szCs w:val="28"/>
        </w:rPr>
        <w:t>одного квадратного метра общей площади жилого помещения по Российской Фе</w:t>
      </w:r>
      <w:r>
        <w:rPr>
          <w:b/>
          <w:bCs/>
          <w:sz w:val="28"/>
          <w:szCs w:val="28"/>
        </w:rPr>
        <w:t>дерации на второе полугодие 2019</w:t>
      </w:r>
      <w:r w:rsidRPr="00E35B0D">
        <w:rPr>
          <w:b/>
          <w:bCs/>
          <w:sz w:val="28"/>
          <w:szCs w:val="28"/>
        </w:rPr>
        <w:t xml:space="preserve"> года и показателях средней рыночной стоимости одного квадратного метра общей площади жилого помещения по субъектам Российской Федерации </w:t>
      </w:r>
      <w:r w:rsidRPr="00E35B0D">
        <w:rPr>
          <w:b/>
          <w:bCs/>
          <w:sz w:val="28"/>
          <w:szCs w:val="28"/>
        </w:rPr>
        <w:br/>
        <w:t xml:space="preserve">на </w:t>
      </w:r>
      <w:r w:rsidRPr="00E35B0D">
        <w:rPr>
          <w:b/>
          <w:bCs/>
          <w:sz w:val="28"/>
          <w:szCs w:val="28"/>
          <w:lang w:val="en-US"/>
        </w:rPr>
        <w:t>III</w:t>
      </w:r>
      <w:r w:rsidRPr="00E35B0D">
        <w:rPr>
          <w:b/>
          <w:bCs/>
          <w:sz w:val="28"/>
          <w:szCs w:val="28"/>
        </w:rPr>
        <w:t xml:space="preserve"> квартал 201</w:t>
      </w:r>
      <w:r>
        <w:rPr>
          <w:b/>
          <w:bCs/>
          <w:sz w:val="28"/>
          <w:szCs w:val="28"/>
        </w:rPr>
        <w:t>9</w:t>
      </w:r>
      <w:r w:rsidRPr="00E35B0D">
        <w:rPr>
          <w:b/>
          <w:bCs/>
          <w:sz w:val="28"/>
          <w:szCs w:val="28"/>
        </w:rPr>
        <w:t xml:space="preserve"> года</w:t>
      </w:r>
    </w:p>
    <w:p w:rsidR="00281787" w:rsidRDefault="00281787" w:rsidP="0028178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00710" w:rsidRPr="00B00710" w:rsidRDefault="00B00710" w:rsidP="00B007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710">
        <w:rPr>
          <w:sz w:val="28"/>
          <w:szCs w:val="28"/>
        </w:rPr>
        <w:t xml:space="preserve">В соответствии с подпунктом 5.2.38 пункта 5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</w:t>
      </w:r>
      <w:r w:rsidRPr="00B00710">
        <w:rPr>
          <w:sz w:val="28"/>
          <w:szCs w:val="28"/>
        </w:rPr>
        <w:br/>
        <w:t xml:space="preserve">от 18 ноября 2013 г. № 1038 (Собрание законодательства Российской Федерации 2013, № 47, ст. 6117; 2019, № 7, ст. 663), </w:t>
      </w:r>
      <w:r w:rsidRPr="00B00710">
        <w:rPr>
          <w:b/>
          <w:sz w:val="28"/>
          <w:szCs w:val="28"/>
        </w:rPr>
        <w:t>п р и к а з ы в а ю:</w:t>
      </w:r>
    </w:p>
    <w:p w:rsidR="004A1544" w:rsidRPr="00D042CB" w:rsidRDefault="004A1544" w:rsidP="00570A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94D84" w:rsidRDefault="00E94D84" w:rsidP="00E94D84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норматив стоимости одного квадратного метра общей площади жилого помещения по Российской Федерации на </w:t>
      </w:r>
      <w:r w:rsidR="00B00710">
        <w:rPr>
          <w:rFonts w:ascii="Times New Roman" w:hAnsi="Times New Roman" w:cs="Times New Roman"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полугодие 2019</w:t>
      </w:r>
      <w:r w:rsidR="00B00710">
        <w:rPr>
          <w:rFonts w:ascii="Times New Roman" w:hAnsi="Times New Roman" w:cs="Times New Roman"/>
          <w:sz w:val="28"/>
          <w:szCs w:val="28"/>
        </w:rPr>
        <w:t xml:space="preserve"> года в размере 45 133 (сорок пять тысяч сто тридцать три) рубля</w:t>
      </w:r>
      <w:r w:rsidR="0069178C">
        <w:rPr>
          <w:rFonts w:ascii="Times New Roman" w:hAnsi="Times New Roman" w:cs="Times New Roman"/>
          <w:sz w:val="28"/>
          <w:szCs w:val="28"/>
        </w:rPr>
        <w:t>.</w:t>
      </w:r>
    </w:p>
    <w:p w:rsidR="00E35B0D" w:rsidRPr="00E35B0D" w:rsidRDefault="00E35B0D" w:rsidP="00E35B0D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7F6">
        <w:rPr>
          <w:rFonts w:ascii="Times New Roman" w:hAnsi="Times New Roman" w:cs="Times New Roman"/>
          <w:sz w:val="28"/>
          <w:szCs w:val="28"/>
        </w:rPr>
        <w:t>Утвердить показатели средней рыночной стоимости одного квадратного метра общей площади жилого помещения по су</w:t>
      </w:r>
      <w:r>
        <w:rPr>
          <w:rFonts w:ascii="Times New Roman" w:hAnsi="Times New Roman" w:cs="Times New Roman"/>
          <w:sz w:val="28"/>
          <w:szCs w:val="28"/>
        </w:rPr>
        <w:t xml:space="preserve">бъектам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94D84">
        <w:rPr>
          <w:rFonts w:ascii="Times New Roman" w:hAnsi="Times New Roman" w:cs="Times New Roman"/>
          <w:sz w:val="28"/>
          <w:szCs w:val="28"/>
        </w:rPr>
        <w:t xml:space="preserve"> </w:t>
      </w:r>
      <w:r w:rsidRPr="008747F6">
        <w:rPr>
          <w:rFonts w:ascii="Times New Roman" w:hAnsi="Times New Roman" w:cs="Times New Roman"/>
          <w:sz w:val="28"/>
          <w:szCs w:val="28"/>
        </w:rPr>
        <w:t xml:space="preserve">квартал </w:t>
      </w:r>
      <w:r>
        <w:rPr>
          <w:rFonts w:ascii="Times New Roman" w:hAnsi="Times New Roman" w:cs="Times New Roman"/>
          <w:sz w:val="28"/>
          <w:szCs w:val="28"/>
        </w:rPr>
        <w:t>2019</w:t>
      </w:r>
      <w:r w:rsidRPr="008747F6">
        <w:rPr>
          <w:rFonts w:ascii="Times New Roman" w:hAnsi="Times New Roman" w:cs="Times New Roman"/>
          <w:sz w:val="28"/>
          <w:szCs w:val="28"/>
        </w:rPr>
        <w:t xml:space="preserve"> года, которые подлежат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 для всех категорий граждан, которым указанные социальные выплаты предоставляются на приобретение </w:t>
      </w:r>
      <w:r w:rsidRPr="000A238B">
        <w:rPr>
          <w:rFonts w:ascii="Times New Roman" w:hAnsi="Times New Roman" w:cs="Times New Roman"/>
          <w:sz w:val="28"/>
          <w:szCs w:val="28"/>
        </w:rPr>
        <w:t xml:space="preserve">(строительство) </w:t>
      </w:r>
      <w:r w:rsidRPr="008747F6">
        <w:rPr>
          <w:rFonts w:ascii="Times New Roman" w:hAnsi="Times New Roman" w:cs="Times New Roman"/>
          <w:sz w:val="28"/>
          <w:szCs w:val="28"/>
        </w:rPr>
        <w:t>жилых помещений за счет средств федеральног</w:t>
      </w:r>
      <w:r>
        <w:rPr>
          <w:rFonts w:ascii="Times New Roman" w:hAnsi="Times New Roman" w:cs="Times New Roman"/>
          <w:sz w:val="28"/>
          <w:szCs w:val="28"/>
        </w:rPr>
        <w:t>о бюджета согласно приложению к </w:t>
      </w:r>
      <w:r w:rsidRPr="008747F6">
        <w:rPr>
          <w:rFonts w:ascii="Times New Roman" w:hAnsi="Times New Roman" w:cs="Times New Roman"/>
          <w:sz w:val="28"/>
          <w:szCs w:val="28"/>
        </w:rPr>
        <w:t>настоящему приказу.</w:t>
      </w:r>
    </w:p>
    <w:p w:rsidR="00E94D84" w:rsidRPr="00E324E7" w:rsidRDefault="00E94D84" w:rsidP="00E94D84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4E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E324E7">
        <w:rPr>
          <w:rFonts w:ascii="Times New Roman" w:hAnsi="Times New Roman" w:cs="Times New Roman"/>
          <w:sz w:val="28"/>
          <w:szCs w:val="28"/>
        </w:rPr>
        <w:t xml:space="preserve">на заместителя Министра строительства и жилищно-коммунального хозяйства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t>Н.Е. Стасишина</w:t>
      </w:r>
      <w:r w:rsidRPr="00E324E7">
        <w:rPr>
          <w:rFonts w:ascii="Times New Roman" w:hAnsi="Times New Roman" w:cs="Times New Roman"/>
          <w:sz w:val="28"/>
          <w:szCs w:val="28"/>
        </w:rPr>
        <w:t>.</w:t>
      </w: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81787" w:rsidRDefault="00281787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5465">
        <w:rPr>
          <w:rFonts w:ascii="Times New Roman" w:hAnsi="Times New Roman" w:cs="Times New Roman"/>
          <w:sz w:val="28"/>
          <w:szCs w:val="28"/>
        </w:rPr>
        <w:t xml:space="preserve">Министр                                 </w:t>
      </w:r>
      <w:r w:rsidR="007D4D7B" w:rsidRPr="00FB546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E35B0D">
        <w:rPr>
          <w:rFonts w:ascii="Times New Roman" w:hAnsi="Times New Roman" w:cs="Times New Roman"/>
          <w:sz w:val="28"/>
          <w:szCs w:val="28"/>
        </w:rPr>
        <w:t xml:space="preserve">      </w:t>
      </w:r>
      <w:r w:rsidR="004A1544" w:rsidRPr="00FB5465">
        <w:rPr>
          <w:rFonts w:ascii="Times New Roman" w:hAnsi="Times New Roman" w:cs="Times New Roman"/>
          <w:sz w:val="28"/>
          <w:szCs w:val="28"/>
        </w:rPr>
        <w:t xml:space="preserve">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</w:t>
      </w:r>
      <w:r w:rsidR="00A871D9" w:rsidRPr="00FB5465">
        <w:rPr>
          <w:rFonts w:ascii="Times New Roman" w:hAnsi="Times New Roman" w:cs="Times New Roman"/>
          <w:sz w:val="28"/>
          <w:szCs w:val="28"/>
        </w:rPr>
        <w:t xml:space="preserve"> В.В.</w:t>
      </w:r>
      <w:r w:rsidR="00E35B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871D9" w:rsidRPr="00FB5465">
        <w:rPr>
          <w:rFonts w:ascii="Times New Roman" w:hAnsi="Times New Roman" w:cs="Times New Roman"/>
          <w:sz w:val="28"/>
          <w:szCs w:val="28"/>
        </w:rPr>
        <w:t>Якушев</w:t>
      </w:r>
    </w:p>
    <w:p w:rsidR="00EA3C71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A3C71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A3C71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A3C71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A3C71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0" w:type="dxa"/>
        <w:tblInd w:w="93" w:type="dxa"/>
        <w:tblLook w:val="0000" w:firstRow="0" w:lastRow="0" w:firstColumn="0" w:lastColumn="0" w:noHBand="0" w:noVBand="0"/>
      </w:tblPr>
      <w:tblGrid>
        <w:gridCol w:w="496"/>
        <w:gridCol w:w="5841"/>
        <w:gridCol w:w="20"/>
        <w:gridCol w:w="3331"/>
        <w:gridCol w:w="142"/>
        <w:gridCol w:w="20"/>
      </w:tblGrid>
      <w:tr w:rsidR="00EA3C71" w:rsidRPr="00EA3C71" w:rsidTr="007462AF">
        <w:trPr>
          <w:gridAfter w:val="2"/>
          <w:wAfter w:w="162" w:type="dxa"/>
          <w:trHeight w:val="898"/>
        </w:trPr>
        <w:tc>
          <w:tcPr>
            <w:tcW w:w="496" w:type="dxa"/>
            <w:shd w:val="clear" w:color="auto" w:fill="auto"/>
            <w:noWrap/>
            <w:vAlign w:val="bottom"/>
          </w:tcPr>
          <w:p w:rsidR="00EA3C71" w:rsidRPr="00EA3C71" w:rsidRDefault="00EA3C71" w:rsidP="00EA3C71">
            <w:pPr>
              <w:rPr>
                <w:sz w:val="20"/>
                <w:szCs w:val="20"/>
              </w:rPr>
            </w:pPr>
            <w:r w:rsidRPr="00EA3C71">
              <w:lastRenderedPageBreak/>
              <w:br w:type="page"/>
            </w:r>
          </w:p>
        </w:tc>
        <w:tc>
          <w:tcPr>
            <w:tcW w:w="9192" w:type="dxa"/>
            <w:gridSpan w:val="3"/>
            <w:shd w:val="clear" w:color="auto" w:fill="auto"/>
            <w:noWrap/>
            <w:vAlign w:val="bottom"/>
          </w:tcPr>
          <w:p w:rsidR="00EA3C71" w:rsidRPr="00EA3C71" w:rsidRDefault="00EA3C71" w:rsidP="00EA3C71">
            <w:pPr>
              <w:ind w:left="4170"/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УТВЕРЖДЕНЫ</w:t>
            </w:r>
            <w:r w:rsidRPr="00EA3C71">
              <w:rPr>
                <w:sz w:val="28"/>
                <w:szCs w:val="28"/>
              </w:rPr>
              <w:br/>
              <w:t xml:space="preserve">приказом Министерства строительства </w:t>
            </w:r>
            <w:r w:rsidRPr="00EA3C71">
              <w:rPr>
                <w:sz w:val="28"/>
                <w:szCs w:val="28"/>
              </w:rPr>
              <w:br/>
              <w:t xml:space="preserve">и жилищно-коммунального хозяйства </w:t>
            </w:r>
            <w:r w:rsidRPr="00EA3C71">
              <w:rPr>
                <w:sz w:val="28"/>
                <w:szCs w:val="28"/>
              </w:rPr>
              <w:br/>
              <w:t xml:space="preserve">Российской Федерации </w:t>
            </w:r>
            <w:r w:rsidRPr="00EA3C71">
              <w:rPr>
                <w:sz w:val="28"/>
                <w:szCs w:val="28"/>
              </w:rPr>
              <w:br/>
              <w:t>от «__» ______ 2019 г. № ____</w:t>
            </w:r>
          </w:p>
        </w:tc>
      </w:tr>
      <w:tr w:rsidR="00EA3C71" w:rsidRPr="00EA3C71" w:rsidTr="007462AF">
        <w:trPr>
          <w:gridAfter w:val="1"/>
          <w:wAfter w:w="20" w:type="dxa"/>
          <w:trHeight w:val="255"/>
        </w:trPr>
        <w:tc>
          <w:tcPr>
            <w:tcW w:w="496" w:type="dxa"/>
            <w:shd w:val="clear" w:color="auto" w:fill="auto"/>
            <w:noWrap/>
            <w:vAlign w:val="bottom"/>
          </w:tcPr>
          <w:p w:rsidR="00EA3C71" w:rsidRPr="00EA3C71" w:rsidRDefault="00EA3C71" w:rsidP="00EA3C71">
            <w:pPr>
              <w:rPr>
                <w:sz w:val="20"/>
                <w:szCs w:val="20"/>
              </w:rPr>
            </w:pPr>
          </w:p>
        </w:tc>
        <w:tc>
          <w:tcPr>
            <w:tcW w:w="5841" w:type="dxa"/>
            <w:shd w:val="clear" w:color="auto" w:fill="auto"/>
            <w:noWrap/>
            <w:vAlign w:val="bottom"/>
          </w:tcPr>
          <w:p w:rsidR="00EA3C71" w:rsidRPr="00EA3C71" w:rsidRDefault="00EA3C71" w:rsidP="00EA3C71">
            <w:pPr>
              <w:rPr>
                <w:sz w:val="20"/>
                <w:szCs w:val="20"/>
              </w:rPr>
            </w:pPr>
          </w:p>
        </w:tc>
        <w:tc>
          <w:tcPr>
            <w:tcW w:w="3493" w:type="dxa"/>
            <w:gridSpan w:val="3"/>
            <w:shd w:val="clear" w:color="auto" w:fill="auto"/>
            <w:noWrap/>
            <w:vAlign w:val="bottom"/>
          </w:tcPr>
          <w:p w:rsidR="00EA3C71" w:rsidRPr="00EA3C71" w:rsidRDefault="00EA3C71" w:rsidP="00EA3C71">
            <w:pPr>
              <w:rPr>
                <w:sz w:val="20"/>
                <w:szCs w:val="20"/>
              </w:rPr>
            </w:pPr>
          </w:p>
        </w:tc>
      </w:tr>
      <w:tr w:rsidR="00EA3C71" w:rsidRPr="00EA3C71" w:rsidTr="007462AF">
        <w:trPr>
          <w:gridAfter w:val="1"/>
          <w:wAfter w:w="20" w:type="dxa"/>
          <w:trHeight w:val="1039"/>
        </w:trPr>
        <w:tc>
          <w:tcPr>
            <w:tcW w:w="9830" w:type="dxa"/>
            <w:gridSpan w:val="5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sz w:val="28"/>
                <w:szCs w:val="28"/>
              </w:rPr>
            </w:pPr>
            <w:r w:rsidRPr="00EA3C71">
              <w:rPr>
                <w:bCs/>
                <w:sz w:val="28"/>
                <w:szCs w:val="28"/>
              </w:rPr>
              <w:t xml:space="preserve">Показатели средней рыночной стоимости одного квадратного </w:t>
            </w:r>
          </w:p>
          <w:p w:rsidR="00EA3C71" w:rsidRPr="00EA3C71" w:rsidRDefault="00EA3C71" w:rsidP="00EA3C71">
            <w:pPr>
              <w:jc w:val="center"/>
              <w:rPr>
                <w:bCs/>
                <w:sz w:val="28"/>
                <w:szCs w:val="28"/>
              </w:rPr>
            </w:pPr>
            <w:r w:rsidRPr="00EA3C71">
              <w:rPr>
                <w:bCs/>
                <w:sz w:val="28"/>
                <w:szCs w:val="28"/>
              </w:rPr>
              <w:t xml:space="preserve">метра общей площади жилого помещения по субъектам </w:t>
            </w:r>
          </w:p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bCs/>
                <w:sz w:val="28"/>
                <w:szCs w:val="28"/>
              </w:rPr>
              <w:t xml:space="preserve">Российской Федерации на </w:t>
            </w:r>
            <w:r w:rsidRPr="00EA3C71">
              <w:rPr>
                <w:bCs/>
                <w:sz w:val="28"/>
                <w:szCs w:val="28"/>
                <w:lang w:val="en-US"/>
              </w:rPr>
              <w:t>III</w:t>
            </w:r>
            <w:r w:rsidRPr="00EA3C71">
              <w:rPr>
                <w:bCs/>
                <w:sz w:val="28"/>
                <w:szCs w:val="28"/>
              </w:rPr>
              <w:t xml:space="preserve"> квартал 2019 года</w:t>
            </w:r>
            <w:r w:rsidRPr="00EA3C71">
              <w:rPr>
                <w:sz w:val="28"/>
                <w:szCs w:val="28"/>
              </w:rPr>
              <w:t xml:space="preserve"> (в рублях)</w:t>
            </w:r>
          </w:p>
          <w:p w:rsidR="00EA3C71" w:rsidRPr="00EA3C71" w:rsidRDefault="00EA3C71" w:rsidP="00EA3C71">
            <w:pPr>
              <w:rPr>
                <w:sz w:val="28"/>
                <w:szCs w:val="28"/>
              </w:rPr>
            </w:pP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Центральный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Белгородская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45 919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Брянская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30 412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Владимирская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36 928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Воронежская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35 315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Ивановская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32 529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color w:val="003300"/>
                <w:sz w:val="28"/>
                <w:szCs w:val="28"/>
              </w:rPr>
            </w:pPr>
            <w:r w:rsidRPr="00EA3C71">
              <w:rPr>
                <w:color w:val="003300"/>
                <w:sz w:val="28"/>
                <w:szCs w:val="28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Калужская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41 846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Костромская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32 156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Курская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33 638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Липецкая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35 438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61 040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31 854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Рязанская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41 103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Смоленская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32 893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Тамбовская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34 039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Тверская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40 122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Тульская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44 332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Ярославская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42 389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г. Москва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99 378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Северо-Западный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19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Карелия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44 208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Коми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46 361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Архангельская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49 717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Вологодская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35 375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Калининградская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40 909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Ленинградская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49 719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Мурманская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60 425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Новгородская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36 346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Псковская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34 924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28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Ненецкий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64 057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г. Санкт-Петербург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76 142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Южный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30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 xml:space="preserve">Республика Адыгея 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36 091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31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Калмыкия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32 811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Крым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53 793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</w:rPr>
              <w:t>3</w:t>
            </w:r>
            <w:r w:rsidRPr="00EA3C7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Краснодарский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46 811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</w:rPr>
              <w:t>3</w:t>
            </w:r>
            <w:r w:rsidRPr="00EA3C7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Астраханская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34 752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</w:rPr>
              <w:t>3</w:t>
            </w:r>
            <w:r w:rsidRPr="00EA3C7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Волгоградская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36 652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</w:rPr>
              <w:t>3</w:t>
            </w:r>
            <w:r w:rsidRPr="00EA3C71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41 964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  <w:lang w:val="en-US"/>
              </w:rPr>
            </w:pPr>
            <w:r w:rsidRPr="00EA3C71">
              <w:rPr>
                <w:sz w:val="28"/>
                <w:szCs w:val="28"/>
              </w:rPr>
              <w:t>3</w:t>
            </w:r>
            <w:r w:rsidRPr="00EA3C71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г. Севастополь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sz w:val="28"/>
                <w:szCs w:val="28"/>
              </w:rPr>
            </w:pPr>
            <w:r w:rsidRPr="00EA3C71">
              <w:rPr>
                <w:bCs/>
                <w:sz w:val="28"/>
                <w:szCs w:val="28"/>
              </w:rPr>
              <w:t>61 170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Северо-Кавказский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38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30 522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39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Ингушетия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32 126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Кабардино-Балкарская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29 970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Карачаево-Черкесская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36 893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Северная Осетия - Алания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34 933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Чеченская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39 289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Ставропольский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30 526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Приволжский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41 996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Марий Эл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33 057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Мордовия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39 499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 xml:space="preserve">Республика Татарстан 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50 165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49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Удмуртская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37 469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Чувашская Республика - Чувашия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34 144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43 234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Кировская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34 876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Нижегородская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49 440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Оренбургская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34 410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Пензенская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35 628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Самарская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36 674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Саратовская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30 000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Ульяновская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35 544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EA3C71">
              <w:rPr>
                <w:b/>
                <w:bCs/>
                <w:sz w:val="28"/>
                <w:szCs w:val="28"/>
              </w:rPr>
              <w:t>Уральский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59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Курганская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32 412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Свердловская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51 539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43 369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31 725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Ханты-Мансийский автономный округ - Югра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51 643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Ямало-Ненецкий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62 748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Сибирский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Алтай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39 038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Тыва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44 088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Хакасия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36 039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Алтайский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34 845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69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44 578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Иркутская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45 097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Кемеровская область - Кузбасс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36 368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46 129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36 076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Томская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42 880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EA3C71" w:rsidRPr="00EA3C71" w:rsidRDefault="00EA3C71" w:rsidP="00EA3C71">
            <w:pPr>
              <w:jc w:val="center"/>
              <w:rPr>
                <w:b/>
                <w:bCs/>
                <w:sz w:val="28"/>
                <w:szCs w:val="28"/>
              </w:rPr>
            </w:pPr>
            <w:r w:rsidRPr="00EA3C71">
              <w:rPr>
                <w:b/>
                <w:bCs/>
                <w:sz w:val="28"/>
                <w:szCs w:val="28"/>
              </w:rPr>
              <w:t>Дальневосточный федеральный округ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Саха (Якутия)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71 292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Камчатский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59 632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59 346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Хабаровский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63 246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79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Амурская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57 469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Магаданская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59 632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Сахалинская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65 952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Еврейская автономная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sz w:val="28"/>
                <w:szCs w:val="28"/>
              </w:rPr>
            </w:pPr>
            <w:r w:rsidRPr="00EA3C71">
              <w:rPr>
                <w:bCs/>
                <w:sz w:val="28"/>
                <w:szCs w:val="28"/>
              </w:rPr>
              <w:t>59 632</w:t>
            </w:r>
          </w:p>
        </w:tc>
      </w:tr>
      <w:tr w:rsidR="00EA3C71" w:rsidRPr="00EA3C71" w:rsidTr="007462A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Чукотский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59 632</w:t>
            </w:r>
          </w:p>
        </w:tc>
      </w:tr>
      <w:tr w:rsidR="00EA3C71" w:rsidRPr="00EA3C71" w:rsidTr="007462AF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84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59 632</w:t>
            </w:r>
          </w:p>
        </w:tc>
      </w:tr>
      <w:tr w:rsidR="00EA3C71" w:rsidRPr="00EA3C71" w:rsidTr="007462AF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jc w:val="center"/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85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EA3C71" w:rsidRPr="00EA3C71" w:rsidRDefault="00EA3C71" w:rsidP="00EA3C71">
            <w:pPr>
              <w:rPr>
                <w:sz w:val="28"/>
                <w:szCs w:val="28"/>
              </w:rPr>
            </w:pPr>
            <w:r w:rsidRPr="00EA3C71">
              <w:rPr>
                <w:sz w:val="28"/>
                <w:szCs w:val="28"/>
              </w:rPr>
              <w:t>Забайкальский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EA3C71" w:rsidRPr="00EA3C71" w:rsidRDefault="00EA3C71" w:rsidP="00EA3C71">
            <w:pPr>
              <w:ind w:firstLine="1239"/>
              <w:rPr>
                <w:bCs/>
                <w:color w:val="000000"/>
                <w:sz w:val="28"/>
                <w:szCs w:val="28"/>
              </w:rPr>
            </w:pPr>
            <w:r w:rsidRPr="00EA3C71">
              <w:rPr>
                <w:bCs/>
                <w:color w:val="000000"/>
                <w:sz w:val="28"/>
                <w:szCs w:val="28"/>
              </w:rPr>
              <w:t>40 486</w:t>
            </w:r>
          </w:p>
        </w:tc>
      </w:tr>
    </w:tbl>
    <w:p w:rsidR="00EA3C71" w:rsidRPr="00EA3C71" w:rsidRDefault="00EA3C71" w:rsidP="00EA3C71">
      <w:pPr>
        <w:autoSpaceDE w:val="0"/>
        <w:autoSpaceDN w:val="0"/>
        <w:adjustRightInd w:val="0"/>
        <w:rPr>
          <w:sz w:val="28"/>
          <w:szCs w:val="28"/>
        </w:rPr>
      </w:pPr>
    </w:p>
    <w:p w:rsidR="00EA3C71" w:rsidRPr="00EA3C71" w:rsidRDefault="00EA3C71" w:rsidP="00EA3C71"/>
    <w:p w:rsidR="00EA3C71" w:rsidRPr="00EA3C71" w:rsidRDefault="00EA3C71" w:rsidP="00EA3C71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3C71" w:rsidRPr="00FB5465" w:rsidRDefault="00EA3C71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A3C71" w:rsidRPr="00FB5465" w:rsidSect="007C7D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B2B" w:rsidRDefault="00F21B2B" w:rsidP="00D8354C">
      <w:r>
        <w:separator/>
      </w:r>
    </w:p>
  </w:endnote>
  <w:endnote w:type="continuationSeparator" w:id="0">
    <w:p w:rsidR="00F21B2B" w:rsidRDefault="00F21B2B" w:rsidP="00D8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B2B" w:rsidRDefault="00F21B2B" w:rsidP="00D8354C">
      <w:r>
        <w:separator/>
      </w:r>
    </w:p>
  </w:footnote>
  <w:footnote w:type="continuationSeparator" w:id="0">
    <w:p w:rsidR="00F21B2B" w:rsidRDefault="00F21B2B" w:rsidP="00D8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933CF"/>
    <w:multiLevelType w:val="hybridMultilevel"/>
    <w:tmpl w:val="A87E9752"/>
    <w:lvl w:ilvl="0" w:tplc="E22C43D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53115C"/>
    <w:multiLevelType w:val="hybridMultilevel"/>
    <w:tmpl w:val="513030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83"/>
    <w:rsid w:val="00004431"/>
    <w:rsid w:val="00006A89"/>
    <w:rsid w:val="000151C4"/>
    <w:rsid w:val="00017458"/>
    <w:rsid w:val="000225EF"/>
    <w:rsid w:val="000243B1"/>
    <w:rsid w:val="0002455C"/>
    <w:rsid w:val="00025C32"/>
    <w:rsid w:val="00034A7E"/>
    <w:rsid w:val="00043B89"/>
    <w:rsid w:val="00051570"/>
    <w:rsid w:val="00061790"/>
    <w:rsid w:val="0006375D"/>
    <w:rsid w:val="00065E98"/>
    <w:rsid w:val="00070174"/>
    <w:rsid w:val="00077276"/>
    <w:rsid w:val="00085704"/>
    <w:rsid w:val="000949B2"/>
    <w:rsid w:val="000A238B"/>
    <w:rsid w:val="000A347D"/>
    <w:rsid w:val="000C2D75"/>
    <w:rsid w:val="000C4964"/>
    <w:rsid w:val="000C4B29"/>
    <w:rsid w:val="000D1351"/>
    <w:rsid w:val="000D7EF8"/>
    <w:rsid w:val="0010096A"/>
    <w:rsid w:val="001046F7"/>
    <w:rsid w:val="00105187"/>
    <w:rsid w:val="001203AD"/>
    <w:rsid w:val="001220D9"/>
    <w:rsid w:val="00134D46"/>
    <w:rsid w:val="00136F9C"/>
    <w:rsid w:val="00143C59"/>
    <w:rsid w:val="00147B9C"/>
    <w:rsid w:val="00150E59"/>
    <w:rsid w:val="00161C1A"/>
    <w:rsid w:val="00173F4E"/>
    <w:rsid w:val="00185ADE"/>
    <w:rsid w:val="0019222D"/>
    <w:rsid w:val="001A0E50"/>
    <w:rsid w:val="001A30CD"/>
    <w:rsid w:val="001B080D"/>
    <w:rsid w:val="001C0787"/>
    <w:rsid w:val="001C0D53"/>
    <w:rsid w:val="001C13B1"/>
    <w:rsid w:val="001D4331"/>
    <w:rsid w:val="001D792A"/>
    <w:rsid w:val="001F5E91"/>
    <w:rsid w:val="0020046F"/>
    <w:rsid w:val="00202D98"/>
    <w:rsid w:val="002073F4"/>
    <w:rsid w:val="00220032"/>
    <w:rsid w:val="002319BC"/>
    <w:rsid w:val="00242AA4"/>
    <w:rsid w:val="002478EC"/>
    <w:rsid w:val="0025226D"/>
    <w:rsid w:val="00254E81"/>
    <w:rsid w:val="0026357E"/>
    <w:rsid w:val="00281787"/>
    <w:rsid w:val="00296EB0"/>
    <w:rsid w:val="002B0B98"/>
    <w:rsid w:val="002B1106"/>
    <w:rsid w:val="002C5547"/>
    <w:rsid w:val="002C67A9"/>
    <w:rsid w:val="002D4AD5"/>
    <w:rsid w:val="002D5248"/>
    <w:rsid w:val="003061B6"/>
    <w:rsid w:val="0031182F"/>
    <w:rsid w:val="0034162A"/>
    <w:rsid w:val="00355115"/>
    <w:rsid w:val="00374187"/>
    <w:rsid w:val="0038371F"/>
    <w:rsid w:val="00384987"/>
    <w:rsid w:val="00384BA7"/>
    <w:rsid w:val="00386BC7"/>
    <w:rsid w:val="003A23E9"/>
    <w:rsid w:val="003A2561"/>
    <w:rsid w:val="003A49D1"/>
    <w:rsid w:val="003C07BE"/>
    <w:rsid w:val="003D2E37"/>
    <w:rsid w:val="003E5722"/>
    <w:rsid w:val="003F73FD"/>
    <w:rsid w:val="003F79F0"/>
    <w:rsid w:val="00400797"/>
    <w:rsid w:val="00431ED5"/>
    <w:rsid w:val="00442F89"/>
    <w:rsid w:val="004463EB"/>
    <w:rsid w:val="004552DF"/>
    <w:rsid w:val="00480C60"/>
    <w:rsid w:val="00481DD0"/>
    <w:rsid w:val="00493534"/>
    <w:rsid w:val="00494769"/>
    <w:rsid w:val="004A1544"/>
    <w:rsid w:val="004A4377"/>
    <w:rsid w:val="004A49E9"/>
    <w:rsid w:val="004E40D8"/>
    <w:rsid w:val="004F10FC"/>
    <w:rsid w:val="005061A4"/>
    <w:rsid w:val="00522264"/>
    <w:rsid w:val="00527876"/>
    <w:rsid w:val="00527C1D"/>
    <w:rsid w:val="00530E7A"/>
    <w:rsid w:val="005411C2"/>
    <w:rsid w:val="005426B9"/>
    <w:rsid w:val="00544600"/>
    <w:rsid w:val="00550404"/>
    <w:rsid w:val="00555626"/>
    <w:rsid w:val="00555E2B"/>
    <w:rsid w:val="00560F56"/>
    <w:rsid w:val="00570A20"/>
    <w:rsid w:val="005A2464"/>
    <w:rsid w:val="005A2DF4"/>
    <w:rsid w:val="005A5A6C"/>
    <w:rsid w:val="005A78E0"/>
    <w:rsid w:val="005A7F70"/>
    <w:rsid w:val="005B4D6E"/>
    <w:rsid w:val="005C68A6"/>
    <w:rsid w:val="005D31EE"/>
    <w:rsid w:val="005E0A9D"/>
    <w:rsid w:val="006051DE"/>
    <w:rsid w:val="006113BE"/>
    <w:rsid w:val="00615AEC"/>
    <w:rsid w:val="0062129E"/>
    <w:rsid w:val="00624806"/>
    <w:rsid w:val="006257F2"/>
    <w:rsid w:val="006372F5"/>
    <w:rsid w:val="00637A41"/>
    <w:rsid w:val="00667415"/>
    <w:rsid w:val="006676A0"/>
    <w:rsid w:val="00670470"/>
    <w:rsid w:val="00676774"/>
    <w:rsid w:val="0069178C"/>
    <w:rsid w:val="00692933"/>
    <w:rsid w:val="00692EBD"/>
    <w:rsid w:val="00695160"/>
    <w:rsid w:val="006A2141"/>
    <w:rsid w:val="006A47B7"/>
    <w:rsid w:val="006A557E"/>
    <w:rsid w:val="006A7CA5"/>
    <w:rsid w:val="006C1764"/>
    <w:rsid w:val="006D38B7"/>
    <w:rsid w:val="006D3E80"/>
    <w:rsid w:val="006D7663"/>
    <w:rsid w:val="006E22F1"/>
    <w:rsid w:val="006E51A8"/>
    <w:rsid w:val="006F76B7"/>
    <w:rsid w:val="00700358"/>
    <w:rsid w:val="00717212"/>
    <w:rsid w:val="00720728"/>
    <w:rsid w:val="00720FEE"/>
    <w:rsid w:val="00723A05"/>
    <w:rsid w:val="00730FF7"/>
    <w:rsid w:val="007440B3"/>
    <w:rsid w:val="007573D9"/>
    <w:rsid w:val="00760407"/>
    <w:rsid w:val="0076108F"/>
    <w:rsid w:val="00770C8A"/>
    <w:rsid w:val="00773651"/>
    <w:rsid w:val="00775B7F"/>
    <w:rsid w:val="00777269"/>
    <w:rsid w:val="007A76C8"/>
    <w:rsid w:val="007B6E5D"/>
    <w:rsid w:val="007C1B64"/>
    <w:rsid w:val="007C7DC7"/>
    <w:rsid w:val="007D1E1B"/>
    <w:rsid w:val="007D4D7B"/>
    <w:rsid w:val="007E54E4"/>
    <w:rsid w:val="007F62A9"/>
    <w:rsid w:val="007F6CDD"/>
    <w:rsid w:val="00825237"/>
    <w:rsid w:val="00827843"/>
    <w:rsid w:val="0083486D"/>
    <w:rsid w:val="00855E71"/>
    <w:rsid w:val="0086039D"/>
    <w:rsid w:val="00862361"/>
    <w:rsid w:val="00867C15"/>
    <w:rsid w:val="008747F6"/>
    <w:rsid w:val="00894050"/>
    <w:rsid w:val="0089695A"/>
    <w:rsid w:val="008A5BBB"/>
    <w:rsid w:val="008C3FA2"/>
    <w:rsid w:val="008D2BA8"/>
    <w:rsid w:val="008D5CAA"/>
    <w:rsid w:val="008E0B04"/>
    <w:rsid w:val="008E5351"/>
    <w:rsid w:val="008E7FAF"/>
    <w:rsid w:val="008F078D"/>
    <w:rsid w:val="008F77A9"/>
    <w:rsid w:val="00905E7D"/>
    <w:rsid w:val="009213C6"/>
    <w:rsid w:val="00922995"/>
    <w:rsid w:val="009265A6"/>
    <w:rsid w:val="009320EF"/>
    <w:rsid w:val="00937328"/>
    <w:rsid w:val="00947470"/>
    <w:rsid w:val="00956D1D"/>
    <w:rsid w:val="00960D56"/>
    <w:rsid w:val="00965E16"/>
    <w:rsid w:val="00977507"/>
    <w:rsid w:val="009867F7"/>
    <w:rsid w:val="009B1688"/>
    <w:rsid w:val="009D21CE"/>
    <w:rsid w:val="009F04C1"/>
    <w:rsid w:val="00A07B5A"/>
    <w:rsid w:val="00A157EC"/>
    <w:rsid w:val="00A16DD9"/>
    <w:rsid w:val="00A213F2"/>
    <w:rsid w:val="00A21B4C"/>
    <w:rsid w:val="00A25F6C"/>
    <w:rsid w:val="00A348F4"/>
    <w:rsid w:val="00A37B7B"/>
    <w:rsid w:val="00A62000"/>
    <w:rsid w:val="00A65045"/>
    <w:rsid w:val="00A67FF3"/>
    <w:rsid w:val="00A81A83"/>
    <w:rsid w:val="00A829F1"/>
    <w:rsid w:val="00A871D9"/>
    <w:rsid w:val="00A94126"/>
    <w:rsid w:val="00A96517"/>
    <w:rsid w:val="00AB4054"/>
    <w:rsid w:val="00AC0E9F"/>
    <w:rsid w:val="00AD4C17"/>
    <w:rsid w:val="00AD7AC4"/>
    <w:rsid w:val="00AE340A"/>
    <w:rsid w:val="00AF6BD7"/>
    <w:rsid w:val="00AF73E6"/>
    <w:rsid w:val="00B00710"/>
    <w:rsid w:val="00B30ED6"/>
    <w:rsid w:val="00B36ED1"/>
    <w:rsid w:val="00B4042D"/>
    <w:rsid w:val="00B4547C"/>
    <w:rsid w:val="00B503BC"/>
    <w:rsid w:val="00B526E6"/>
    <w:rsid w:val="00B61FEB"/>
    <w:rsid w:val="00B70241"/>
    <w:rsid w:val="00B81C3C"/>
    <w:rsid w:val="00BA02ED"/>
    <w:rsid w:val="00BA19FE"/>
    <w:rsid w:val="00BA7EF6"/>
    <w:rsid w:val="00BB270D"/>
    <w:rsid w:val="00BB4087"/>
    <w:rsid w:val="00BD1BB0"/>
    <w:rsid w:val="00BD3D65"/>
    <w:rsid w:val="00BF224D"/>
    <w:rsid w:val="00C079E6"/>
    <w:rsid w:val="00C23095"/>
    <w:rsid w:val="00C4131E"/>
    <w:rsid w:val="00C460E1"/>
    <w:rsid w:val="00C61B25"/>
    <w:rsid w:val="00C650DE"/>
    <w:rsid w:val="00C74969"/>
    <w:rsid w:val="00C7704A"/>
    <w:rsid w:val="00C8504E"/>
    <w:rsid w:val="00C87FB8"/>
    <w:rsid w:val="00CB0F91"/>
    <w:rsid w:val="00CB156D"/>
    <w:rsid w:val="00CB369F"/>
    <w:rsid w:val="00CD794F"/>
    <w:rsid w:val="00CF0BAB"/>
    <w:rsid w:val="00CF1576"/>
    <w:rsid w:val="00CF1EF5"/>
    <w:rsid w:val="00D072C6"/>
    <w:rsid w:val="00D16AB4"/>
    <w:rsid w:val="00D24762"/>
    <w:rsid w:val="00D64210"/>
    <w:rsid w:val="00D6436C"/>
    <w:rsid w:val="00D64F35"/>
    <w:rsid w:val="00D709F8"/>
    <w:rsid w:val="00D8354C"/>
    <w:rsid w:val="00D8583D"/>
    <w:rsid w:val="00D864A9"/>
    <w:rsid w:val="00DA59FF"/>
    <w:rsid w:val="00DB7D17"/>
    <w:rsid w:val="00DC5A7A"/>
    <w:rsid w:val="00DE7154"/>
    <w:rsid w:val="00E0152A"/>
    <w:rsid w:val="00E10857"/>
    <w:rsid w:val="00E212F4"/>
    <w:rsid w:val="00E276C2"/>
    <w:rsid w:val="00E324E7"/>
    <w:rsid w:val="00E35B0D"/>
    <w:rsid w:val="00E56EF6"/>
    <w:rsid w:val="00E600B1"/>
    <w:rsid w:val="00E671DC"/>
    <w:rsid w:val="00E701B6"/>
    <w:rsid w:val="00E72C52"/>
    <w:rsid w:val="00E72F37"/>
    <w:rsid w:val="00E75E69"/>
    <w:rsid w:val="00E81BB0"/>
    <w:rsid w:val="00E83160"/>
    <w:rsid w:val="00E85970"/>
    <w:rsid w:val="00E9192F"/>
    <w:rsid w:val="00E930D2"/>
    <w:rsid w:val="00E935A9"/>
    <w:rsid w:val="00E94D84"/>
    <w:rsid w:val="00E9619D"/>
    <w:rsid w:val="00EA3C71"/>
    <w:rsid w:val="00EA5074"/>
    <w:rsid w:val="00EC6A02"/>
    <w:rsid w:val="00EC704B"/>
    <w:rsid w:val="00ED2E94"/>
    <w:rsid w:val="00F1297A"/>
    <w:rsid w:val="00F21B2B"/>
    <w:rsid w:val="00F463AA"/>
    <w:rsid w:val="00F56A84"/>
    <w:rsid w:val="00F636A4"/>
    <w:rsid w:val="00F63C52"/>
    <w:rsid w:val="00F660A7"/>
    <w:rsid w:val="00F8572C"/>
    <w:rsid w:val="00F91CC9"/>
    <w:rsid w:val="00FA178A"/>
    <w:rsid w:val="00FA1F50"/>
    <w:rsid w:val="00FA6B34"/>
    <w:rsid w:val="00FB130F"/>
    <w:rsid w:val="00FB5465"/>
    <w:rsid w:val="00FE4780"/>
    <w:rsid w:val="00FF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769E1-586B-4BB3-9082-B8E90909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9B2"/>
    <w:rPr>
      <w:sz w:val="24"/>
      <w:szCs w:val="24"/>
    </w:rPr>
  </w:style>
  <w:style w:type="paragraph" w:styleId="1">
    <w:name w:val="heading 1"/>
    <w:basedOn w:val="a"/>
    <w:next w:val="a"/>
    <w:qFormat/>
    <w:rsid w:val="00AD7A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E935A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E935A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rsid w:val="00E93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EA507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4">
    <w:name w:val="Balloon Text"/>
    <w:basedOn w:val="a"/>
    <w:semiHidden/>
    <w:rsid w:val="009F04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5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rsid w:val="00D835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D8354C"/>
    <w:rPr>
      <w:sz w:val="24"/>
      <w:szCs w:val="24"/>
    </w:rPr>
  </w:style>
  <w:style w:type="paragraph" w:styleId="a7">
    <w:name w:val="footer"/>
    <w:basedOn w:val="a"/>
    <w:link w:val="a8"/>
    <w:rsid w:val="00D835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D83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</vt:lpstr>
    </vt:vector>
  </TitlesOfParts>
  <Company>gosstroy</Company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</dc:title>
  <dc:subject/>
  <dc:creator>user</dc:creator>
  <cp:keywords/>
  <dc:description/>
  <cp:lastModifiedBy>Солошенко Леонид Александрович</cp:lastModifiedBy>
  <cp:revision>2</cp:revision>
  <cp:lastPrinted>2018-06-29T10:11:00Z</cp:lastPrinted>
  <dcterms:created xsi:type="dcterms:W3CDTF">2019-06-06T07:22:00Z</dcterms:created>
  <dcterms:modified xsi:type="dcterms:W3CDTF">2019-06-06T07:22:00Z</dcterms:modified>
</cp:coreProperties>
</file>