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CAC" w:rsidRDefault="009B2A8C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A8C" w:rsidRDefault="009B2A8C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2A8C" w:rsidSect="00402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2A8C"/>
    <w:rsid w:val="00402CAC"/>
    <w:rsid w:val="009B2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2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A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2011-08-01T12:46:00Z</dcterms:created>
  <dcterms:modified xsi:type="dcterms:W3CDTF">2011-08-01T12:48:00Z</dcterms:modified>
</cp:coreProperties>
</file>