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8928" w:dyaOrig="14241">
          <v:rect xmlns:o="urn:schemas-microsoft-com:office:office" xmlns:v="urn:schemas-microsoft-com:vml" id="rectole0000000000" style="width:446.400000pt;height:712.0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object w:dxaOrig="8980" w:dyaOrig="3978">
          <v:rect xmlns:o="urn:schemas-microsoft-com:office:office" xmlns:v="urn:schemas-microsoft-com:vml" id="rectole0000000001" style="width:449.000000pt;height:198.900000pt" o:preferrelative="t" o:ole="">
            <o:lock v:ext="edit"/>
            <v:imagedata xmlns:r="http://schemas.openxmlformats.org/officeDocument/2006/relationships" r:id="docRId3" o:title=""/>
          </v:rect>
          <o:OLEObject xmlns:r="http://schemas.openxmlformats.org/officeDocument/2006/relationships" xmlns:o="urn:schemas-microsoft-com:office:office" Type="Embed" ProgID="StaticMetafile" DrawAspect="Content" ObjectID="0000000001" ShapeID="rectole0000000001" r:id="docRId2"/>
        </w:objec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media/image0.wmf" Id="docRId1" Type="http://schemas.openxmlformats.org/officeDocument/2006/relationships/image"/><Relationship Target="media/image1.wmf" Id="docRId3" Type="http://schemas.openxmlformats.org/officeDocument/2006/relationships/image"/><Relationship Target="styles.xml" Id="docRId5" Type="http://schemas.openxmlformats.org/officeDocument/2006/relationships/styles"/><Relationship Target="embeddings/oleObject0.bin" Id="docRId0" Type="http://schemas.openxmlformats.org/officeDocument/2006/relationships/oleObject"/><Relationship Target="embeddings/oleObject1.bin" Id="docRId2" Type="http://schemas.openxmlformats.org/officeDocument/2006/relationships/oleObject"/><Relationship Target="numbering.xml" Id="docRId4" Type="http://schemas.openxmlformats.org/officeDocument/2006/relationships/numbering"/></Relationships>
</file>