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595" w:rsidRDefault="008F48C1">
      <w:pPr>
        <w:spacing w:before="20"/>
        <w:jc w:val="center"/>
      </w:pPr>
      <w:r>
        <w:rPr>
          <w:b/>
          <w:color w:val="000000"/>
          <w:sz w:val="32"/>
        </w:rPr>
        <w:t>ГЛАВНОЕ УПРАВЛЕНИЕ МОСКОВСКОЙ ОБЛАСТИ</w:t>
      </w:r>
    </w:p>
    <w:p w:rsidR="001F5595" w:rsidRDefault="008F48C1">
      <w:pPr>
        <w:spacing w:after="40" w:line="414" w:lineRule="exact"/>
        <w:jc w:val="center"/>
      </w:pPr>
      <w:r>
        <w:rPr>
          <w:b/>
          <w:color w:val="000000"/>
          <w:sz w:val="36"/>
        </w:rPr>
        <w:t>«ГОСУДАРСТВЕННАЯ ЖИЛИЩНАЯ ИНСПЕКЦИЯ МОСКОВСКОЙ ОБЛАСТИ»</w:t>
      </w:r>
    </w:p>
    <w:p w:rsidR="001F5595" w:rsidRDefault="008F48C1">
      <w:pPr>
        <w:spacing w:before="40"/>
        <w:jc w:val="center"/>
      </w:pPr>
      <w:r>
        <w:rPr>
          <w:color w:val="000000"/>
          <w:sz w:val="12"/>
        </w:rPr>
        <w:t> 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780"/>
        <w:gridCol w:w="640"/>
        <w:gridCol w:w="4780"/>
      </w:tblGrid>
      <w:tr w:rsidR="001F5595">
        <w:trPr>
          <w:trHeight w:hRule="exact" w:val="514"/>
        </w:trPr>
        <w:tc>
          <w:tcPr>
            <w:tcW w:w="47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r>
              <w:rPr>
                <w:color w:val="000000"/>
                <w:sz w:val="18"/>
              </w:rPr>
              <w:t>123592, г. Москва,</w:t>
            </w:r>
          </w:p>
          <w:p w:rsidR="001F5595" w:rsidRDefault="008F48C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ул. Кулакова, д. 20, корп. 1</w:t>
            </w:r>
          </w:p>
        </w:tc>
        <w:tc>
          <w:tcPr>
            <w:tcW w:w="6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7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right"/>
            </w:pPr>
            <w:r>
              <w:rPr>
                <w:color w:val="000000"/>
                <w:sz w:val="18"/>
              </w:rPr>
              <w:t>тел.: 8 (499) 579-94-50; факс: 8(498) 602-83-34</w:t>
            </w:r>
          </w:p>
          <w:p w:rsidR="001F5595" w:rsidRDefault="008F48C1">
            <w:pPr>
              <w:jc w:val="right"/>
              <w:rPr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e-mail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color w:val="000000"/>
                <w:sz w:val="18"/>
              </w:rPr>
              <w:t>gilinspector@mosreg.ru</w:t>
            </w:r>
            <w:proofErr w:type="spellEnd"/>
            <w:r>
              <w:rPr>
                <w:color w:val="000000"/>
                <w:sz w:val="18"/>
              </w:rPr>
              <w:t xml:space="preserve">; </w:t>
            </w:r>
            <w:proofErr w:type="spellStart"/>
            <w:r>
              <w:rPr>
                <w:color w:val="000000"/>
                <w:sz w:val="18"/>
              </w:rPr>
              <w:t>www.gzhi.mosreg.ru</w:t>
            </w:r>
            <w:proofErr w:type="spellEnd"/>
          </w:p>
        </w:tc>
      </w:tr>
    </w:tbl>
    <w:p w:rsidR="001F5595" w:rsidRDefault="001F5595">
      <w:pPr>
        <w:pBdr>
          <w:top w:val="single" w:sz="4" w:space="0" w:color="000000"/>
          <w:bottom w:val="single" w:sz="4" w:space="0" w:color="000000"/>
        </w:pBdr>
        <w:spacing w:after="10"/>
        <w:rPr>
          <w:sz w:val="2"/>
        </w:rPr>
      </w:pPr>
    </w:p>
    <w:p w:rsidR="001F5595" w:rsidRDefault="001F5595">
      <w:pPr>
        <w:spacing w:after="220"/>
        <w:ind w:left="20"/>
        <w:rPr>
          <w:sz w:val="2"/>
        </w:rPr>
      </w:pPr>
    </w:p>
    <w:p w:rsidR="001F5595" w:rsidRDefault="008F48C1">
      <w:pPr>
        <w:spacing w:before="220" w:after="20"/>
        <w:jc w:val="center"/>
      </w:pPr>
      <w:r>
        <w:rPr>
          <w:b/>
          <w:color w:val="000000"/>
        </w:rPr>
        <w:t>ПРОТОКОЛ</w:t>
      </w:r>
      <w:r>
        <w:rPr>
          <w:b/>
          <w:color w:val="000000"/>
        </w:rPr>
        <w:t xml:space="preserve"> № </w:t>
      </w:r>
      <w:r>
        <w:rPr>
          <w:b/>
          <w:color w:val="000000"/>
          <w:u w:val="single"/>
        </w:rPr>
        <w:t>08ОГ/09-4151-27-9-2017</w:t>
      </w:r>
    </w:p>
    <w:p w:rsidR="001F5595" w:rsidRDefault="008F48C1">
      <w:pPr>
        <w:spacing w:before="20"/>
        <w:jc w:val="center"/>
      </w:pPr>
      <w:r>
        <w:rPr>
          <w:b/>
          <w:color w:val="000000"/>
        </w:rPr>
        <w:t>об административном правонарушении</w:t>
      </w:r>
    </w:p>
    <w:p w:rsidR="001F5595" w:rsidRDefault="001F5595">
      <w:pPr>
        <w:rPr>
          <w:sz w:val="2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240"/>
        <w:gridCol w:w="5960"/>
      </w:tblGrid>
      <w:tr w:rsidR="001F5595">
        <w:trPr>
          <w:trHeight w:hRule="exact" w:val="396"/>
        </w:trPr>
        <w:tc>
          <w:tcPr>
            <w:tcW w:w="424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b/>
                <w:color w:val="000000"/>
                <w:sz w:val="22"/>
                <w:u w:val="single"/>
              </w:rPr>
              <w:t>25 декабря 2017г.</w:t>
            </w:r>
          </w:p>
        </w:tc>
        <w:tc>
          <w:tcPr>
            <w:tcW w:w="596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spacing w:line="253" w:lineRule="exact"/>
              <w:jc w:val="right"/>
            </w:pPr>
            <w:r>
              <w:rPr>
                <w:color w:val="000000"/>
                <w:sz w:val="22"/>
              </w:rPr>
              <w:t>Подольский район, рабочий поселок Львовский, улица Красная, д. 2-А</w:t>
            </w:r>
          </w:p>
        </w:tc>
      </w:tr>
      <w:tr w:rsidR="001F5595">
        <w:trPr>
          <w:trHeight w:hRule="exact" w:val="96"/>
        </w:trPr>
        <w:tc>
          <w:tcPr>
            <w:tcW w:w="424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596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  <w:tr w:rsidR="001F5595">
        <w:trPr>
          <w:trHeight w:hRule="exact" w:val="136"/>
        </w:trPr>
        <w:tc>
          <w:tcPr>
            <w:tcW w:w="424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  <w:tc>
          <w:tcPr>
            <w:tcW w:w="5960" w:type="dxa"/>
            <w:vMerge w:val="restart"/>
            <w:tcBorders>
              <w:top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20"/>
              </w:rPr>
              <w:t>(место составления )</w:t>
            </w:r>
          </w:p>
        </w:tc>
      </w:tr>
      <w:tr w:rsidR="001F5595">
        <w:trPr>
          <w:trHeight w:hRule="exact" w:val="96"/>
        </w:trPr>
        <w:tc>
          <w:tcPr>
            <w:tcW w:w="4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960" w:type="dxa"/>
            <w:vMerge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</w:tbl>
    <w:p w:rsidR="001F5595" w:rsidRDefault="008F48C1">
      <w:pPr>
        <w:spacing w:before="80" w:after="10"/>
        <w:jc w:val="both"/>
      </w:pPr>
      <w:r>
        <w:rPr>
          <w:color w:val="000000"/>
        </w:rPr>
        <w:t xml:space="preserve">Консультант ТО-9 </w:t>
      </w:r>
      <w:proofErr w:type="spellStart"/>
      <w:r>
        <w:rPr>
          <w:color w:val="000000"/>
        </w:rPr>
        <w:t>Госжилинспекции</w:t>
      </w:r>
      <w:proofErr w:type="spellEnd"/>
      <w:r>
        <w:rPr>
          <w:color w:val="000000"/>
        </w:rPr>
        <w:t xml:space="preserve"> Московской области Пухов И. В.</w:t>
      </w:r>
    </w:p>
    <w:p w:rsidR="001F5595" w:rsidRDefault="008F48C1">
      <w:pPr>
        <w:pBdr>
          <w:top w:val="single" w:sz="4" w:space="0" w:color="000000"/>
        </w:pBdr>
        <w:spacing w:after="40"/>
        <w:jc w:val="center"/>
      </w:pPr>
      <w:r>
        <w:rPr>
          <w:color w:val="000000"/>
          <w:sz w:val="16"/>
        </w:rPr>
        <w:t xml:space="preserve">(должность, </w:t>
      </w:r>
      <w:r>
        <w:rPr>
          <w:color w:val="000000"/>
          <w:sz w:val="16"/>
        </w:rPr>
        <w:t>фамилия и инициалы должностного лица, составившего протокол)</w:t>
      </w:r>
    </w:p>
    <w:p w:rsidR="001F5595" w:rsidRDefault="008F48C1">
      <w:pPr>
        <w:spacing w:after="20" w:line="276" w:lineRule="exact"/>
        <w:jc w:val="both"/>
      </w:pPr>
      <w:r>
        <w:rPr>
          <w:color w:val="000000"/>
        </w:rPr>
        <w:t>руководствуясь положениями ст.2.1, ст.23.55, ст.28.1, ст.28.3 Кодекса РФ об административных правонарушениях; п.п.3,4 Перечня должностных лиц, уполномоченных составлять протоколы об административ</w:t>
      </w:r>
      <w:r>
        <w:rPr>
          <w:color w:val="000000"/>
        </w:rPr>
        <w:t>ных правонарушениях в жилищной сфере, утвержденного приказом Государственного комитета РФ по строительству и жилищно-коммунальному комплексу №149 от 18.07.2002г.; Положением о Главном управлении Московской области «Государственная жилищная инспекция Москов</w:t>
      </w:r>
      <w:r>
        <w:rPr>
          <w:color w:val="000000"/>
        </w:rPr>
        <w:t>ской области» и в порядке, установленном ст.28.2, ст.28.5 Кодекса РФ об административных правонарушениях, составил настоящий протокол об административном правонарушении, предусмотренном:</w:t>
      </w:r>
    </w:p>
    <w:p w:rsidR="001F5595" w:rsidRDefault="008F48C1">
      <w:pPr>
        <w:spacing w:after="40"/>
      </w:pPr>
      <w:r>
        <w:rPr>
          <w:b/>
          <w:color w:val="000000"/>
          <w:u w:val="single"/>
        </w:rPr>
        <w:t xml:space="preserve">ч. 4 ст. 9.16 </w:t>
      </w:r>
      <w:proofErr w:type="spellStart"/>
      <w:r>
        <w:rPr>
          <w:b/>
          <w:color w:val="000000"/>
          <w:u w:val="single"/>
        </w:rPr>
        <w:t>КоАП</w:t>
      </w:r>
      <w:proofErr w:type="spellEnd"/>
      <w:r>
        <w:rPr>
          <w:b/>
          <w:color w:val="000000"/>
          <w:u w:val="single"/>
        </w:rPr>
        <w:t xml:space="preserve"> РФ </w:t>
      </w:r>
    </w:p>
    <w:p w:rsidR="001F5595" w:rsidRDefault="008F48C1">
      <w:pPr>
        <w:spacing w:after="60"/>
      </w:pPr>
      <w:r>
        <w:rPr>
          <w:color w:val="000000"/>
          <w:u w:val="single"/>
        </w:rPr>
        <w:t>совершенном МУП Г.о. Подольск "ДЕЗ"</w:t>
      </w:r>
    </w:p>
    <w:p w:rsidR="001F5595" w:rsidRDefault="008F48C1">
      <w:pPr>
        <w:ind w:left="20"/>
        <w:jc w:val="center"/>
      </w:pPr>
      <w:r>
        <w:rPr>
          <w:color w:val="000000"/>
          <w:sz w:val="18"/>
        </w:rPr>
        <w:t>(указывают</w:t>
      </w:r>
      <w:r>
        <w:rPr>
          <w:color w:val="000000"/>
          <w:sz w:val="18"/>
        </w:rPr>
        <w:t>ся наименование органа  местного самоуправления муниципального образования Московской области (проверяемого органа) или наименование лица, осуществляющего управление многоквартирным домом: управляющей организации, товарищества собственников жилья, жилищног</w:t>
      </w:r>
      <w:r>
        <w:rPr>
          <w:color w:val="000000"/>
          <w:sz w:val="18"/>
        </w:rPr>
        <w:t>о или иного специализированного потребительского кооператива (проверяемого лица))</w:t>
      </w:r>
    </w:p>
    <w:p w:rsidR="001F5595" w:rsidRDefault="008F48C1">
      <w:pPr>
        <w:spacing w:after="40"/>
      </w:pPr>
      <w:r>
        <w:rPr>
          <w:color w:val="000000"/>
        </w:rPr>
        <w:t>Административное правонарушение выразилось в следующем:</w:t>
      </w:r>
    </w:p>
    <w:p w:rsidR="001F5595" w:rsidRDefault="008F48C1">
      <w:pPr>
        <w:pBdr>
          <w:bottom w:val="single" w:sz="4" w:space="0" w:color="000000"/>
        </w:pBdr>
        <w:spacing w:after="210" w:line="276" w:lineRule="exact"/>
        <w:jc w:val="both"/>
        <w:sectPr w:rsidR="001F5595">
          <w:pgSz w:w="11900" w:h="16840"/>
          <w:pgMar w:top="1140" w:right="560" w:bottom="1140" w:left="1140" w:header="1140" w:footer="1140" w:gutter="0"/>
          <w:cols w:space="708"/>
          <w:docGrid w:linePitch="360"/>
        </w:sectPr>
      </w:pPr>
      <w:r>
        <w:rPr>
          <w:color w:val="000000"/>
          <w:u w:val="single"/>
        </w:rPr>
        <w:t>МУП Г.о. Подольск "ДЕЗ"в неустановленный период времени не принято должных мер по содержанию и ремонту многоквартирного жилого дома, расположенного по адресу: Подольск городской округ, город Подольск, микрорайон Кузнечики, улица Генерала Смирнова, д. 11. А</w:t>
      </w:r>
      <w:r>
        <w:rPr>
          <w:color w:val="000000"/>
          <w:u w:val="single"/>
        </w:rPr>
        <w:t xml:space="preserve"> именно, в ходе проверки </w:t>
      </w:r>
      <w:proofErr w:type="spellStart"/>
      <w:r>
        <w:rPr>
          <w:color w:val="000000"/>
          <w:u w:val="single"/>
        </w:rPr>
        <w:t>выявлено:Административное</w:t>
      </w:r>
      <w:proofErr w:type="spellEnd"/>
      <w:r>
        <w:rPr>
          <w:color w:val="000000"/>
          <w:u w:val="single"/>
        </w:rPr>
        <w:t xml:space="preserve"> правонарушение выразилось в следующем: В ходе проведения внеплановой документарной проверки в отношении МУП Г.о. Подольск «ДЕЗ» 22 декабря 2017 г. в 15 ч. 30 мин. </w:t>
      </w:r>
      <w:proofErr w:type="spellStart"/>
      <w:r>
        <w:rPr>
          <w:color w:val="000000"/>
          <w:u w:val="single"/>
        </w:rPr>
        <w:t>Госжилинспекцией</w:t>
      </w:r>
      <w:proofErr w:type="spellEnd"/>
      <w:r>
        <w:rPr>
          <w:color w:val="000000"/>
          <w:u w:val="single"/>
        </w:rPr>
        <w:t xml:space="preserve"> Московской области устано</w:t>
      </w:r>
      <w:r>
        <w:rPr>
          <w:color w:val="000000"/>
          <w:u w:val="single"/>
        </w:rPr>
        <w:t>влено, что управляющей организацией не принято должных мер по содержанию и ремонту общего имущества (</w:t>
      </w:r>
      <w:proofErr w:type="spellStart"/>
      <w:r>
        <w:rPr>
          <w:color w:val="000000"/>
          <w:u w:val="single"/>
        </w:rPr>
        <w:t>общедомового</w:t>
      </w:r>
      <w:proofErr w:type="spellEnd"/>
      <w:r>
        <w:rPr>
          <w:color w:val="000000"/>
          <w:u w:val="single"/>
        </w:rPr>
        <w:t xml:space="preserve"> прибора учета тепловой энергии) собственников помещений многоквартирного дома, расположенного по адресу: Московская область, Г.о. Подольск, ул</w:t>
      </w:r>
      <w:r>
        <w:rPr>
          <w:color w:val="000000"/>
          <w:u w:val="single"/>
        </w:rPr>
        <w:t xml:space="preserve">. Генерала Смирнова, д. 11, а именно не проведены мероприятия по оснащению многоквартирного дома </w:t>
      </w:r>
      <w:proofErr w:type="spellStart"/>
      <w:r>
        <w:rPr>
          <w:color w:val="000000"/>
          <w:u w:val="single"/>
        </w:rPr>
        <w:t>общедомовым</w:t>
      </w:r>
      <w:proofErr w:type="spellEnd"/>
      <w:r>
        <w:rPr>
          <w:color w:val="000000"/>
          <w:u w:val="single"/>
        </w:rPr>
        <w:t xml:space="preserve"> прибором учета (далее – ОДПУ) тепловой энергии в период с 01 июля 2015 г. по 26 ноября 2017 г. В соответствии с ч. 2 ст. 13 Федерального закона от </w:t>
      </w:r>
      <w:r>
        <w:rPr>
          <w:color w:val="000000"/>
          <w:u w:val="single"/>
        </w:rPr>
        <w:t>23 ноября 2009 г.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– Федеральный закон № 261-ФЗ) производимые, передаваемые, потребляемые энергетич</w:t>
      </w:r>
      <w:r>
        <w:rPr>
          <w:color w:val="000000"/>
          <w:u w:val="single"/>
        </w:rPr>
        <w:t>еские ресурсы подлежат обязательному учету с применением приборов учета используемых энергетических ресурсов. Расчеты за энергетические ресурсы должны осуществляться на основании данных о количественном значении энергетических ресурсов, произведенных, пере</w:t>
      </w:r>
      <w:r>
        <w:rPr>
          <w:color w:val="000000"/>
          <w:u w:val="single"/>
        </w:rPr>
        <w:t>данных, потребленных, определенных при помощи приборов учета энергетических ресурсов. Таким образом, требования оснащенности многоквартирных домов приборами учета используемых энергетических ресурсов включают, в том числе, наличие приборов учета используем</w:t>
      </w:r>
      <w:r>
        <w:rPr>
          <w:color w:val="000000"/>
          <w:u w:val="single"/>
        </w:rPr>
        <w:t xml:space="preserve">ых энергетических ресурсов, </w:t>
      </w:r>
    </w:p>
    <w:tbl>
      <w:tblPr>
        <w:tblW w:w="0" w:type="auto"/>
        <w:tblInd w:w="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20"/>
        <w:gridCol w:w="260"/>
        <w:gridCol w:w="9400"/>
      </w:tblGrid>
      <w:tr w:rsidR="001F5595">
        <w:trPr>
          <w:trHeight w:hRule="exact" w:val="314"/>
        </w:trPr>
        <w:tc>
          <w:tcPr>
            <w:tcW w:w="5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10"/>
              </w:rPr>
            </w:pPr>
          </w:p>
        </w:tc>
        <w:tc>
          <w:tcPr>
            <w:tcW w:w="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9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pPr>
              <w:jc w:val="right"/>
            </w:pPr>
            <w:r>
              <w:rPr>
                <w:i/>
                <w:color w:val="000000"/>
              </w:rPr>
              <w:t>Продолжение Протокола № </w:t>
            </w:r>
            <w:r>
              <w:rPr>
                <w:b/>
                <w:i/>
                <w:color w:val="000000"/>
                <w:u w:val="single"/>
              </w:rPr>
              <w:t>08ОГ/09-4151-27-9-2017</w:t>
            </w:r>
            <w:r>
              <w:rPr>
                <w:i/>
                <w:color w:val="000000"/>
              </w:rPr>
              <w:t> от </w:t>
            </w:r>
            <w:r>
              <w:rPr>
                <w:b/>
                <w:i/>
                <w:color w:val="000000"/>
                <w:u w:val="single"/>
              </w:rPr>
              <w:t>25 декабря 2017г.</w:t>
            </w:r>
          </w:p>
        </w:tc>
      </w:tr>
    </w:tbl>
    <w:p w:rsidR="001F5595" w:rsidRDefault="008F48C1">
      <w:pPr>
        <w:pBdr>
          <w:bottom w:val="single" w:sz="4" w:space="0" w:color="000000"/>
        </w:pBdr>
        <w:spacing w:after="10" w:line="276" w:lineRule="exact"/>
        <w:jc w:val="both"/>
      </w:pPr>
      <w:r>
        <w:rPr>
          <w:color w:val="000000"/>
          <w:u w:val="single"/>
        </w:rPr>
        <w:t xml:space="preserve">введенных в эксплуатацию в установленный законом срок. По результатам проведенных контрольно-надзорных мероприятий </w:t>
      </w:r>
      <w:proofErr w:type="spellStart"/>
      <w:r>
        <w:rPr>
          <w:color w:val="000000"/>
          <w:u w:val="single"/>
        </w:rPr>
        <w:t>Госжилинспекцией</w:t>
      </w:r>
      <w:proofErr w:type="spellEnd"/>
      <w:r>
        <w:rPr>
          <w:color w:val="000000"/>
          <w:u w:val="single"/>
        </w:rPr>
        <w:t xml:space="preserve"> Московской области </w:t>
      </w:r>
      <w:r>
        <w:rPr>
          <w:color w:val="000000"/>
          <w:u w:val="single"/>
        </w:rPr>
        <w:t>установлено следующее. В многоквартирном доме № 11 по ул. Генерала Смирнова Г.о. Подольск установлен ОДПУ тепловой энергии марки ТЭМ-104 № 1544974. Дата изготовления ОДПУ тепловой энергии согласно техническому паспорту – 19 января 2011 г. Согласно указанно</w:t>
      </w:r>
      <w:r>
        <w:rPr>
          <w:color w:val="000000"/>
          <w:u w:val="single"/>
        </w:rPr>
        <w:t xml:space="preserve">му документу </w:t>
      </w:r>
      <w:proofErr w:type="spellStart"/>
      <w:r>
        <w:rPr>
          <w:color w:val="000000"/>
          <w:u w:val="single"/>
        </w:rPr>
        <w:t>межповерочный</w:t>
      </w:r>
      <w:proofErr w:type="spellEnd"/>
      <w:r>
        <w:rPr>
          <w:color w:val="000000"/>
          <w:u w:val="single"/>
        </w:rPr>
        <w:t xml:space="preserve"> интервал ОДПУ тепловой энергии составляет 4 года. До 27 ноября 2017 г. в техническом паспорте отсутствуют отметки о проведении поверки ОДПУ тепловой энергии. ОДПУ тепловой энергии введен в эксплуатацию 27 ноября 2017 г., о чем св</w:t>
      </w:r>
      <w:r>
        <w:rPr>
          <w:color w:val="000000"/>
          <w:u w:val="single"/>
        </w:rPr>
        <w:t>идетельствует акт от указанной даты. Тем самым, МУП Г.о. Подольск «ДЕЗ» нарушен предельный срок (два месяца) по ремонту (поверке) и вводу в эксплуатацию ОДПУ тепловой энергии в случае его выхода из строя, предусмотренный Федеральным законом № 261-ФЗ. С уче</w:t>
      </w:r>
      <w:r>
        <w:rPr>
          <w:color w:val="000000"/>
          <w:u w:val="single"/>
        </w:rPr>
        <w:t>том требований ст. 13 Федерального закона № 261-ФЗ непринятие необходимых мер по проведению очередной поверки, ремонту и вводу в эксплуатацию ОДПУ является нарушением требований об оснащенности многоквартирного дома ОДПУ соответствующего коммунального ресу</w:t>
      </w:r>
      <w:r>
        <w:rPr>
          <w:color w:val="000000"/>
          <w:u w:val="single"/>
        </w:rPr>
        <w:t>рса. Вина МУП Г.о. Подольск «ДЕЗ» в допущенном правонарушении выразилась в непринятии необходимых мер по обеспечению соответствия дома № 11 по ул. Генерала Смирнова Г.о. Подольск требованиям оснащенности приборами учета используемых энергетических ресурсов</w:t>
      </w:r>
      <w:r>
        <w:rPr>
          <w:color w:val="000000"/>
          <w:u w:val="single"/>
        </w:rPr>
        <w:t xml:space="preserve"> в период с 01 июля 2015 г. по 26 ноября 2017 г. МУП Г.о. Подольск «ДЕЗ» нарушены требования ч. 2, 5 ст. 13 Федерального закона № 261-ФЗ и ч. 3 ст. 36 Федерального закона от 30 декабря 2009 г. № 384-ФЗ «Технический регламент о безопасности зданий и сооруже</w:t>
      </w:r>
      <w:r>
        <w:rPr>
          <w:color w:val="000000"/>
          <w:u w:val="single"/>
        </w:rPr>
        <w:t xml:space="preserve">ний», </w:t>
      </w:r>
      <w:proofErr w:type="spellStart"/>
      <w:r>
        <w:rPr>
          <w:color w:val="000000"/>
          <w:u w:val="single"/>
        </w:rPr>
        <w:t>пп</w:t>
      </w:r>
      <w:proofErr w:type="spellEnd"/>
      <w:r>
        <w:rPr>
          <w:color w:val="000000"/>
          <w:u w:val="single"/>
        </w:rPr>
        <w:t>. «ж» п. 10, «к» п. 11 Правил содержания общего имущества в многоквартирном доме, утвержденных постановлением Правительства Российской Федерации от 13 августа 2006 г. № 491. Таким образом, МУП Г.о. Подольск «ДЕЗ» (ИНН 5036055450, юридический адрес:</w:t>
      </w:r>
      <w:r>
        <w:rPr>
          <w:color w:val="000000"/>
          <w:u w:val="single"/>
        </w:rPr>
        <w:t xml:space="preserve"> 142119, Московская область, Г.о. Подольск, Октябрьский </w:t>
      </w:r>
      <w:proofErr w:type="spellStart"/>
      <w:r>
        <w:rPr>
          <w:color w:val="000000"/>
          <w:u w:val="single"/>
        </w:rPr>
        <w:t>пр-т</w:t>
      </w:r>
      <w:proofErr w:type="spellEnd"/>
      <w:r>
        <w:rPr>
          <w:color w:val="000000"/>
          <w:u w:val="single"/>
        </w:rPr>
        <w:t>, д. 2) ненадлежащим образом исполняются возложенные на него обязанности, чем допущено нарушение, ответственность за которое предусмотрена ст. 9.16 ч. 4 Кодекса РФ об административных правонарушен</w:t>
      </w:r>
      <w:r>
        <w:rPr>
          <w:color w:val="000000"/>
          <w:u w:val="single"/>
        </w:rPr>
        <w:t>иях. Факт совершения административного правонарушения подтверждается актом проверки мероприятия по государственному контролю от 22 декабря 2017 г. № 08ОГ/09-4151-27-9-2017.</w:t>
      </w:r>
    </w:p>
    <w:p w:rsidR="001F5595" w:rsidRDefault="008F48C1">
      <w:pPr>
        <w:spacing w:after="60"/>
        <w:jc w:val="center"/>
      </w:pPr>
      <w:r>
        <w:rPr>
          <w:color w:val="000000"/>
          <w:sz w:val="16"/>
        </w:rPr>
        <w:t>(описание состава административного правонарушения с указанием  места, время соверш</w:t>
      </w:r>
      <w:r>
        <w:rPr>
          <w:color w:val="000000"/>
          <w:sz w:val="16"/>
        </w:rPr>
        <w:t>ения и события административного правонарушения)</w:t>
      </w:r>
    </w:p>
    <w:p w:rsidR="001F5595" w:rsidRDefault="008F48C1">
      <w:pPr>
        <w:spacing w:after="40" w:line="276" w:lineRule="exact"/>
      </w:pPr>
      <w:r>
        <w:rPr>
          <w:b/>
          <w:color w:val="000000"/>
        </w:rPr>
        <w:t>1. СВЕДЕНИЯ О ЛИЦЕ, В ОТНОШЕНИИ КОТОРОГО ВОЗБУЖДЕНО ДЕЛО ОБ АДМИНИТРАТИВНОМ ПРАВОНАРУШЕНИИ:</w:t>
      </w:r>
    </w:p>
    <w:p w:rsidR="001F5595" w:rsidRDefault="008F48C1">
      <w:pPr>
        <w:spacing w:line="253" w:lineRule="exact"/>
      </w:pPr>
      <w:r>
        <w:rPr>
          <w:color w:val="000000"/>
          <w:sz w:val="22"/>
        </w:rPr>
        <w:t>1.1 Наименование органа местного самоуправления муниципального образования Московской области (проверяемого органа)</w:t>
      </w:r>
      <w:r>
        <w:rPr>
          <w:color w:val="000000"/>
          <w:sz w:val="22"/>
        </w:rPr>
        <w:t xml:space="preserve"> или наименование лица, осуществляющего управление многоквартирным домом: управляющей организации, товарищества собственников жилья, жилищного или иного специализированного потребительского кооператива (проверяемого лица (подчеркнуть)):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300"/>
        <w:gridCol w:w="8900"/>
      </w:tblGrid>
      <w:tr w:rsidR="001F5595">
        <w:trPr>
          <w:trHeight w:hRule="exact" w:val="316"/>
        </w:trPr>
        <w:tc>
          <w:tcPr>
            <w:tcW w:w="102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МУП Г.о. Подольск "</w:t>
            </w:r>
            <w:r>
              <w:rPr>
                <w:color w:val="000000"/>
                <w:sz w:val="22"/>
              </w:rPr>
              <w:t>ДЕЗ"</w:t>
            </w:r>
          </w:p>
        </w:tc>
      </w:tr>
      <w:tr w:rsidR="001F5595">
        <w:trPr>
          <w:trHeight w:hRule="exact" w:val="16"/>
        </w:trPr>
        <w:tc>
          <w:tcPr>
            <w:tcW w:w="13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316"/>
        </w:trPr>
        <w:tc>
          <w:tcPr>
            <w:tcW w:w="13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1.2 Адрес</w:t>
            </w:r>
          </w:p>
        </w:tc>
        <w:tc>
          <w:tcPr>
            <w:tcW w:w="89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  <w:u w:val="single"/>
              </w:rPr>
              <w:t xml:space="preserve">142119, Московская </w:t>
            </w:r>
            <w:proofErr w:type="spellStart"/>
            <w:r>
              <w:rPr>
                <w:color w:val="000000"/>
                <w:sz w:val="22"/>
                <w:u w:val="single"/>
              </w:rPr>
              <w:t>обл</w:t>
            </w:r>
            <w:proofErr w:type="spellEnd"/>
            <w:r>
              <w:rPr>
                <w:color w:val="000000"/>
                <w:sz w:val="22"/>
                <w:u w:val="single"/>
              </w:rPr>
              <w:t>, Городской округ Подольск, Октябрьский проспект, д. 2</w:t>
            </w:r>
          </w:p>
        </w:tc>
      </w:tr>
    </w:tbl>
    <w:p w:rsidR="001F5595" w:rsidRDefault="008F48C1">
      <w:pPr>
        <w:spacing w:after="80" w:line="20" w:lineRule="exact"/>
        <w:rPr>
          <w:sz w:val="2"/>
        </w:rPr>
      </w:pPr>
      <w:r>
        <w:t xml:space="preserve"> </w:t>
      </w:r>
    </w:p>
    <w:p w:rsidR="001F5595" w:rsidRDefault="008F48C1">
      <w:pPr>
        <w:spacing w:before="80" w:after="20"/>
      </w:pPr>
      <w:r>
        <w:rPr>
          <w:color w:val="000000"/>
          <w:sz w:val="22"/>
        </w:rPr>
        <w:t>Место работы, должность, телефон</w:t>
      </w:r>
    </w:p>
    <w:p w:rsidR="001F5595" w:rsidRDefault="001F5595">
      <w:pPr>
        <w:pBdr>
          <w:bottom w:val="single" w:sz="4" w:space="0" w:color="000000"/>
        </w:pBdr>
        <w:rPr>
          <w:sz w:val="2"/>
        </w:rPr>
      </w:pPr>
    </w:p>
    <w:p w:rsidR="001F5595" w:rsidRDefault="008F48C1">
      <w:pPr>
        <w:spacing w:after="60"/>
        <w:jc w:val="center"/>
      </w:pPr>
      <w:r>
        <w:rPr>
          <w:color w:val="000000"/>
          <w:sz w:val="16"/>
        </w:rPr>
        <w:t>(заполняется для физического лица)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080"/>
        <w:gridCol w:w="1380"/>
        <w:gridCol w:w="2740"/>
      </w:tblGrid>
      <w:tr w:rsidR="001F5595">
        <w:trPr>
          <w:trHeight w:hRule="exact" w:val="314"/>
        </w:trPr>
        <w:tc>
          <w:tcPr>
            <w:tcW w:w="746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Дата рождения _____/_____/</w:t>
            </w:r>
            <w:proofErr w:type="spellStart"/>
            <w:r>
              <w:rPr>
                <w:color w:val="000000"/>
                <w:sz w:val="22"/>
              </w:rPr>
              <w:t>______г</w:t>
            </w:r>
            <w:proofErr w:type="spellEnd"/>
            <w:r>
              <w:rPr>
                <w:color w:val="000000"/>
                <w:sz w:val="22"/>
              </w:rPr>
              <w:t>. Документ, удостоверяющий личность</w:t>
            </w:r>
          </w:p>
        </w:tc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14"/>
        </w:trPr>
        <w:tc>
          <w:tcPr>
            <w:tcW w:w="60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94"/>
        </w:trPr>
        <w:tc>
          <w:tcPr>
            <w:tcW w:w="60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Серия__________ номер________________ кем и когда выдан</w:t>
            </w: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14"/>
        </w:trPr>
        <w:tc>
          <w:tcPr>
            <w:tcW w:w="60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</w:tbl>
    <w:p w:rsidR="001F5595" w:rsidRDefault="008F48C1">
      <w:pPr>
        <w:spacing w:after="60" w:line="40" w:lineRule="exact"/>
        <w:rPr>
          <w:sz w:val="4"/>
        </w:rPr>
      </w:pPr>
      <w:r>
        <w:t xml:space="preserve"> </w:t>
      </w:r>
    </w:p>
    <w:p w:rsidR="001F5595" w:rsidRDefault="008F48C1">
      <w:pPr>
        <w:spacing w:before="60"/>
      </w:pPr>
      <w:r>
        <w:rPr>
          <w:color w:val="000000"/>
          <w:sz w:val="22"/>
        </w:rPr>
        <w:t>1.3 Адрес /место регистрации/ телефон: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0200"/>
      </w:tblGrid>
      <w:tr w:rsidR="001F5595">
        <w:trPr>
          <w:trHeight w:hRule="exact" w:val="300"/>
        </w:trPr>
        <w:tc>
          <w:tcPr>
            <w:tcW w:w="102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 xml:space="preserve">142119, Московская </w:t>
            </w:r>
            <w:proofErr w:type="spellStart"/>
            <w:r>
              <w:rPr>
                <w:color w:val="000000"/>
                <w:sz w:val="22"/>
              </w:rPr>
              <w:t>обл</w:t>
            </w:r>
            <w:proofErr w:type="spellEnd"/>
            <w:r>
              <w:rPr>
                <w:color w:val="000000"/>
                <w:sz w:val="22"/>
              </w:rPr>
              <w:t>, Городской округ Подольск, Октябрьский проспект, д. 2</w:t>
            </w:r>
          </w:p>
        </w:tc>
      </w:tr>
    </w:tbl>
    <w:p w:rsidR="001F5595" w:rsidRDefault="008F48C1">
      <w:pPr>
        <w:spacing w:line="20" w:lineRule="exact"/>
        <w:rPr>
          <w:sz w:val="2"/>
        </w:rPr>
      </w:pPr>
      <w:r>
        <w:t xml:space="preserve"> </w:t>
      </w:r>
    </w:p>
    <w:p w:rsidR="001F5595" w:rsidRDefault="008F48C1">
      <w:pPr>
        <w:spacing w:after="80"/>
        <w:jc w:val="center"/>
      </w:pPr>
      <w:r>
        <w:rPr>
          <w:color w:val="000000"/>
          <w:sz w:val="16"/>
        </w:rPr>
        <w:t>(заполняется для юридического лица)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800"/>
        <w:gridCol w:w="1140"/>
        <w:gridCol w:w="800"/>
        <w:gridCol w:w="1900"/>
        <w:gridCol w:w="800"/>
        <w:gridCol w:w="4760"/>
      </w:tblGrid>
      <w:tr w:rsidR="001F5595">
        <w:trPr>
          <w:trHeight w:hRule="exact" w:val="288"/>
        </w:trPr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1.4 Банковские реквизиты:</w:t>
            </w:r>
          </w:p>
        </w:tc>
        <w:tc>
          <w:tcPr>
            <w:tcW w:w="74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8"/>
        </w:trPr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88"/>
        </w:trPr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Р\С №</w:t>
            </w:r>
          </w:p>
        </w:tc>
        <w:tc>
          <w:tcPr>
            <w:tcW w:w="3840" w:type="dxa"/>
            <w:gridSpan w:val="3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-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К\С №</w:t>
            </w:r>
          </w:p>
        </w:tc>
        <w:tc>
          <w:tcPr>
            <w:tcW w:w="476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-</w:t>
            </w:r>
          </w:p>
        </w:tc>
      </w:tr>
      <w:tr w:rsidR="001F5595">
        <w:trPr>
          <w:trHeight w:hRule="exact" w:val="8"/>
        </w:trPr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88"/>
        </w:trPr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БИК</w:t>
            </w:r>
          </w:p>
        </w:tc>
        <w:tc>
          <w:tcPr>
            <w:tcW w:w="3840" w:type="dxa"/>
            <w:gridSpan w:val="3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-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ИНН</w:t>
            </w:r>
          </w:p>
        </w:tc>
        <w:tc>
          <w:tcPr>
            <w:tcW w:w="476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5036055450</w:t>
            </w:r>
          </w:p>
        </w:tc>
      </w:tr>
      <w:tr w:rsidR="001F5595">
        <w:trPr>
          <w:trHeight w:hRule="exact" w:val="8"/>
        </w:trPr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88"/>
        </w:trPr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1.5 Иные сведения</w:t>
            </w:r>
          </w:p>
        </w:tc>
        <w:tc>
          <w:tcPr>
            <w:tcW w:w="8260" w:type="dxa"/>
            <w:gridSpan w:val="4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</w:tr>
    </w:tbl>
    <w:p w:rsidR="001F5595" w:rsidRDefault="008F48C1">
      <w:pPr>
        <w:spacing w:line="180" w:lineRule="exact"/>
        <w:rPr>
          <w:sz w:val="18"/>
        </w:rPr>
        <w:sectPr w:rsidR="001F5595">
          <w:pgSz w:w="11900" w:h="16840"/>
          <w:pgMar w:top="1140" w:right="560" w:bottom="1140" w:left="1140" w:header="1140" w:footer="1140" w:gutter="0"/>
          <w:cols w:space="720"/>
        </w:sectPr>
      </w:pPr>
      <w:r>
        <w:t xml:space="preserve"> </w:t>
      </w:r>
    </w:p>
    <w:tbl>
      <w:tblPr>
        <w:tblW w:w="0" w:type="auto"/>
        <w:tblInd w:w="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20"/>
        <w:gridCol w:w="260"/>
        <w:gridCol w:w="9400"/>
      </w:tblGrid>
      <w:tr w:rsidR="001F5595">
        <w:trPr>
          <w:trHeight w:hRule="exact" w:val="314"/>
        </w:trPr>
        <w:tc>
          <w:tcPr>
            <w:tcW w:w="5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10"/>
              </w:rPr>
            </w:pPr>
          </w:p>
        </w:tc>
        <w:tc>
          <w:tcPr>
            <w:tcW w:w="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9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pPr>
              <w:jc w:val="right"/>
            </w:pPr>
            <w:r>
              <w:rPr>
                <w:i/>
                <w:color w:val="000000"/>
              </w:rPr>
              <w:t>Продолжение Протокола № </w:t>
            </w:r>
            <w:r>
              <w:rPr>
                <w:b/>
                <w:i/>
                <w:color w:val="000000"/>
                <w:u w:val="single"/>
              </w:rPr>
              <w:t>08ОГ/09-4151-27-9-2017</w:t>
            </w:r>
            <w:r>
              <w:rPr>
                <w:i/>
                <w:color w:val="000000"/>
              </w:rPr>
              <w:t> от </w:t>
            </w:r>
            <w:r>
              <w:rPr>
                <w:b/>
                <w:i/>
                <w:color w:val="000000"/>
                <w:u w:val="single"/>
              </w:rPr>
              <w:t>25 декабря 2017г.</w:t>
            </w:r>
          </w:p>
        </w:tc>
      </w:tr>
    </w:tbl>
    <w:p w:rsidR="001F5595" w:rsidRDefault="008F48C1">
      <w:pPr>
        <w:spacing w:before="80" w:after="40"/>
      </w:pPr>
      <w:r>
        <w:rPr>
          <w:b/>
          <w:color w:val="000000"/>
          <w:sz w:val="20"/>
        </w:rPr>
        <w:t>2. СВИДЕТЕЛИ (ПОТЕРПЕВШИЕ):</w:t>
      </w:r>
    </w:p>
    <w:p w:rsidR="001F5595" w:rsidRDefault="008F48C1">
      <w:pPr>
        <w:spacing w:before="40" w:line="253" w:lineRule="exact"/>
      </w:pPr>
      <w:r>
        <w:rPr>
          <w:color w:val="000000"/>
          <w:sz w:val="22"/>
        </w:rPr>
        <w:t xml:space="preserve">      Лица, присутствовавшие при составлении протокола об </w:t>
      </w:r>
      <w:r>
        <w:rPr>
          <w:color w:val="000000"/>
          <w:sz w:val="22"/>
        </w:rPr>
        <w:t xml:space="preserve">административном нарушении ознакомлены с его содержанием, им разъяснены их процессуальные права, предусмотренные гл.25 </w:t>
      </w:r>
      <w:proofErr w:type="spellStart"/>
      <w:r>
        <w:rPr>
          <w:color w:val="000000"/>
          <w:sz w:val="22"/>
        </w:rPr>
        <w:t>КоАП</w:t>
      </w:r>
      <w:proofErr w:type="spellEnd"/>
      <w:r>
        <w:rPr>
          <w:color w:val="000000"/>
          <w:sz w:val="22"/>
        </w:rPr>
        <w:t xml:space="preserve"> РФ (потерпевший-ст.25.2; свидетель-ст.25.6; понятой-ст.25.7; специалист-ст.25.8; эксперт-ст.25.9; переводчик-ст.25.10 </w:t>
      </w:r>
      <w:proofErr w:type="spellStart"/>
      <w:r>
        <w:rPr>
          <w:color w:val="000000"/>
          <w:sz w:val="22"/>
        </w:rPr>
        <w:t>КоАП</w:t>
      </w:r>
      <w:proofErr w:type="spellEnd"/>
      <w:r>
        <w:rPr>
          <w:color w:val="000000"/>
          <w:sz w:val="22"/>
        </w:rPr>
        <w:t xml:space="preserve"> РФ):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740"/>
        <w:gridCol w:w="380"/>
        <w:gridCol w:w="4800"/>
        <w:gridCol w:w="280"/>
        <w:gridCol w:w="2000"/>
      </w:tblGrid>
      <w:tr w:rsidR="001F5595">
        <w:trPr>
          <w:trHeight w:hRule="exact" w:val="290"/>
        </w:trPr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  <w:u w:val="single"/>
              </w:rPr>
              <w:t>М</w:t>
            </w:r>
            <w:r>
              <w:rPr>
                <w:color w:val="000000"/>
                <w:sz w:val="22"/>
                <w:u w:val="single"/>
              </w:rPr>
              <w:t>УП Г.о. Подольск "ДЕЗ"</w:t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10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30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(процессуальный статус)</w:t>
            </w:r>
            <w:r>
              <w:rPr>
                <w:color w:val="000000"/>
                <w:sz w:val="16"/>
              </w:rPr>
              <w:tab/>
            </w: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(фамилия, имя, отчество)</w:t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</w:p>
        </w:tc>
      </w:tr>
      <w:tr w:rsidR="001F5595">
        <w:trPr>
          <w:trHeight w:hRule="exact" w:val="30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90"/>
        </w:trPr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  <w:u w:val="single"/>
              </w:rPr>
              <w:t>Полозов Максим Владимирович</w:t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10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30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(процессуальный статус)</w:t>
            </w:r>
            <w:r>
              <w:rPr>
                <w:color w:val="000000"/>
                <w:sz w:val="16"/>
              </w:rPr>
              <w:tab/>
            </w:r>
          </w:p>
        </w:tc>
        <w:tc>
          <w:tcPr>
            <w:tcW w:w="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(фамилия, имя, отчество)</w:t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</w:p>
        </w:tc>
      </w:tr>
    </w:tbl>
    <w:p w:rsidR="001F5595" w:rsidRDefault="008F48C1">
      <w:pPr>
        <w:spacing w:after="20" w:line="40" w:lineRule="exact"/>
        <w:rPr>
          <w:sz w:val="4"/>
        </w:rPr>
      </w:pPr>
      <w: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0"/>
        <w:gridCol w:w="520"/>
        <w:gridCol w:w="5280"/>
        <w:gridCol w:w="4120"/>
      </w:tblGrid>
      <w:tr w:rsidR="001F5595">
        <w:trPr>
          <w:trHeight w:hRule="exact" w:val="292"/>
        </w:trPr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Адрес:</w:t>
            </w:r>
          </w:p>
        </w:tc>
        <w:tc>
          <w:tcPr>
            <w:tcW w:w="94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32"/>
        </w:trPr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41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32"/>
        </w:trPr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25pt;height:12pt">
                  <v:imagedata r:id="rId4" o:title=""/>
                </v:shape>
              </w:pict>
            </w:r>
          </w:p>
        </w:tc>
        <w:tc>
          <w:tcPr>
            <w:tcW w:w="9920" w:type="dxa"/>
            <w:gridSpan w:val="3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b/>
                <w:color w:val="000000"/>
                <w:sz w:val="20"/>
              </w:rPr>
              <w:t xml:space="preserve">Объяснения, заявления, </w:t>
            </w:r>
            <w:r>
              <w:rPr>
                <w:b/>
                <w:color w:val="000000"/>
                <w:sz w:val="20"/>
              </w:rPr>
              <w:t>замечания лица, в отношении которого составлен протокол</w:t>
            </w:r>
          </w:p>
        </w:tc>
      </w:tr>
      <w:tr w:rsidR="001F5595">
        <w:trPr>
          <w:trHeight w:hRule="exact" w:val="32"/>
        </w:trPr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9920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  <w:tr w:rsidR="001F5595">
        <w:trPr>
          <w:trHeight w:hRule="exact" w:val="272"/>
        </w:trPr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b/>
                <w:color w:val="000000"/>
                <w:sz w:val="20"/>
              </w:rPr>
              <w:t>об административном правонарушении (его представителя):</w:t>
            </w:r>
          </w:p>
        </w:tc>
        <w:tc>
          <w:tcPr>
            <w:tcW w:w="412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0"/>
              </w:rPr>
              <w:t> </w:t>
            </w:r>
          </w:p>
        </w:tc>
      </w:tr>
    </w:tbl>
    <w:p w:rsidR="001F5595" w:rsidRDefault="008F48C1">
      <w:pPr>
        <w:spacing w:line="20" w:lineRule="exact"/>
        <w:rPr>
          <w:sz w:val="2"/>
        </w:rPr>
      </w:pPr>
      <w: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240"/>
        <w:gridCol w:w="2060"/>
        <w:gridCol w:w="1160"/>
        <w:gridCol w:w="2740"/>
      </w:tblGrid>
      <w:tr w:rsidR="001F5595">
        <w:trPr>
          <w:trHeight w:hRule="exact" w:val="272"/>
        </w:trPr>
        <w:tc>
          <w:tcPr>
            <w:tcW w:w="10200" w:type="dxa"/>
            <w:gridSpan w:val="4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0"/>
              </w:rPr>
              <w:t> </w:t>
            </w:r>
          </w:p>
        </w:tc>
      </w:tr>
      <w:tr w:rsidR="001F5595">
        <w:trPr>
          <w:trHeight w:hRule="exact" w:val="12"/>
        </w:trPr>
        <w:tc>
          <w:tcPr>
            <w:tcW w:w="4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92"/>
        </w:trPr>
        <w:tc>
          <w:tcPr>
            <w:tcW w:w="63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1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</w:tr>
      <w:tr w:rsidR="001F5595">
        <w:trPr>
          <w:trHeight w:hRule="exact" w:val="12"/>
        </w:trPr>
        <w:tc>
          <w:tcPr>
            <w:tcW w:w="4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32"/>
        </w:trPr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r>
              <w:rPr>
                <w:color w:val="000000"/>
                <w:sz w:val="16"/>
              </w:rPr>
              <w:t>(фамилия, имя, отчество)</w:t>
            </w:r>
          </w:p>
        </w:tc>
        <w:tc>
          <w:tcPr>
            <w:tcW w:w="1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  <w:r>
              <w:rPr>
                <w:color w:val="000000"/>
                <w:sz w:val="16"/>
              </w:rPr>
              <w:tab/>
            </w:r>
          </w:p>
        </w:tc>
      </w:tr>
      <w:tr w:rsidR="001F5595">
        <w:trPr>
          <w:trHeight w:hRule="exact" w:val="32"/>
        </w:trPr>
        <w:tc>
          <w:tcPr>
            <w:tcW w:w="4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72"/>
        </w:trPr>
        <w:tc>
          <w:tcPr>
            <w:tcW w:w="4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color w:val="000000"/>
                <w:sz w:val="20"/>
              </w:rPr>
              <w:t>В ходе составления протокола использовались:</w:t>
            </w:r>
          </w:p>
        </w:tc>
        <w:tc>
          <w:tcPr>
            <w:tcW w:w="59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color w:val="000000"/>
                <w:sz w:val="20"/>
              </w:rPr>
              <w:t> </w:t>
            </w:r>
          </w:p>
        </w:tc>
      </w:tr>
    </w:tbl>
    <w:p w:rsidR="001F5595" w:rsidRDefault="008F48C1">
      <w:pPr>
        <w:spacing w:after="20" w:line="20" w:lineRule="exact"/>
        <w:rPr>
          <w:sz w:val="2"/>
        </w:rPr>
      </w:pPr>
      <w:r>
        <w:t xml:space="preserve"> </w:t>
      </w:r>
    </w:p>
    <w:p w:rsidR="001F5595" w:rsidRDefault="008F48C1">
      <w:pPr>
        <w:spacing w:before="20" w:after="20"/>
      </w:pPr>
      <w:r>
        <w:rPr>
          <w:color w:val="000000"/>
          <w:sz w:val="20"/>
        </w:rPr>
        <w:t> </w:t>
      </w:r>
    </w:p>
    <w:p w:rsidR="001F5595" w:rsidRDefault="008F48C1">
      <w:pPr>
        <w:spacing w:before="20" w:after="20"/>
      </w:pPr>
      <w:r>
        <w:rPr>
          <w:b/>
          <w:color w:val="000000"/>
          <w:sz w:val="22"/>
        </w:rPr>
        <w:t xml:space="preserve">Должностное лицо </w:t>
      </w:r>
      <w:r>
        <w:rPr>
          <w:b/>
          <w:color w:val="000000"/>
          <w:sz w:val="22"/>
        </w:rPr>
        <w:t>Главного управления Московской области</w:t>
      </w:r>
    </w:p>
    <w:p w:rsidR="001F5595" w:rsidRDefault="008F48C1">
      <w:pPr>
        <w:spacing w:before="20"/>
      </w:pPr>
      <w:r>
        <w:rPr>
          <w:b/>
          <w:color w:val="000000"/>
          <w:sz w:val="22"/>
        </w:rPr>
        <w:t>«Государственная жилищная инспекция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40"/>
        <w:gridCol w:w="20"/>
        <w:gridCol w:w="1800"/>
        <w:gridCol w:w="140"/>
        <w:gridCol w:w="5800"/>
      </w:tblGrid>
      <w:tr w:rsidR="001F5595">
        <w:trPr>
          <w:trHeight w:hRule="exact" w:val="290"/>
        </w:trPr>
        <w:tc>
          <w:tcPr>
            <w:tcW w:w="24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b/>
                <w:color w:val="000000"/>
                <w:sz w:val="22"/>
              </w:rPr>
              <w:t>Московской области»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8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Пухов И. В.</w:t>
            </w:r>
          </w:p>
        </w:tc>
      </w:tr>
      <w:tr w:rsidR="001F5595">
        <w:trPr>
          <w:trHeight w:hRule="exact" w:val="10"/>
        </w:trPr>
        <w:tc>
          <w:tcPr>
            <w:tcW w:w="244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10"/>
        </w:trPr>
        <w:tc>
          <w:tcPr>
            <w:tcW w:w="244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8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  <w:r>
              <w:rPr>
                <w:color w:val="000000"/>
                <w:sz w:val="16"/>
              </w:rPr>
              <w:tab/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(фамилия, инициалы)</w:t>
            </w:r>
          </w:p>
        </w:tc>
      </w:tr>
      <w:tr w:rsidR="001F5595">
        <w:trPr>
          <w:trHeight w:hRule="exact" w:val="10"/>
        </w:trPr>
        <w:tc>
          <w:tcPr>
            <w:tcW w:w="24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</w:tbl>
    <w:p w:rsidR="001F5595" w:rsidRDefault="008F48C1">
      <w:pPr>
        <w:spacing w:after="320" w:line="20" w:lineRule="exact"/>
        <w:rPr>
          <w:sz w:val="2"/>
        </w:rPr>
      </w:pPr>
      <w:r>
        <w:t xml:space="preserve"> </w:t>
      </w:r>
    </w:p>
    <w:p w:rsidR="001F5595" w:rsidRDefault="008F48C1">
      <w:pPr>
        <w:spacing w:before="320" w:after="100"/>
      </w:pPr>
      <w:r>
        <w:rPr>
          <w:color w:val="000000"/>
          <w:sz w:val="20"/>
        </w:rPr>
        <w:t xml:space="preserve">Лицо, в отношении которого возбуждено дело об административном правонарушении (его представитель) ознакомлен с содержанием настоящего протокола от </w:t>
      </w:r>
      <w:r>
        <w:rPr>
          <w:b/>
          <w:color w:val="000000"/>
          <w:sz w:val="20"/>
          <w:u w:val="single"/>
        </w:rPr>
        <w:t>«25» декабря 2017г.</w:t>
      </w:r>
      <w:r>
        <w:rPr>
          <w:color w:val="000000"/>
          <w:sz w:val="20"/>
        </w:rPr>
        <w:t xml:space="preserve">., ему разъяснены права, предусмотренные ч.1 ст.25.1, ст.25.5 и ст.26.3 </w:t>
      </w:r>
      <w:proofErr w:type="spellStart"/>
      <w:r>
        <w:rPr>
          <w:color w:val="000000"/>
          <w:sz w:val="20"/>
        </w:rPr>
        <w:t>КоАП</w:t>
      </w:r>
      <w:proofErr w:type="spellEnd"/>
      <w:r>
        <w:rPr>
          <w:color w:val="000000"/>
          <w:sz w:val="20"/>
        </w:rPr>
        <w:t xml:space="preserve"> РФ согласно к</w:t>
      </w:r>
      <w:r>
        <w:rPr>
          <w:color w:val="000000"/>
          <w:sz w:val="20"/>
        </w:rPr>
        <w:t xml:space="preserve">оторым лицо, в отношении которого ведется производство по делу об административном правонарушении вправе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</w:t>
      </w:r>
      <w:r>
        <w:rPr>
          <w:color w:val="000000"/>
          <w:sz w:val="20"/>
        </w:rPr>
        <w:t>защитника, а также пользоваться иными процессуальными правами в соответствии с Кодексом РФ об административных правонарушениях</w:t>
      </w:r>
    </w:p>
    <w:tbl>
      <w:tblPr>
        <w:tblW w:w="0" w:type="auto"/>
        <w:tblInd w:w="9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740"/>
        <w:gridCol w:w="280"/>
        <w:gridCol w:w="6260"/>
      </w:tblGrid>
      <w:tr w:rsidR="001F5595">
        <w:trPr>
          <w:trHeight w:hRule="exact" w:val="294"/>
        </w:trPr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26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Полозов М. В.</w:t>
            </w:r>
          </w:p>
        </w:tc>
      </w:tr>
      <w:tr w:rsidR="001F5595">
        <w:trPr>
          <w:trHeight w:hRule="exact" w:val="14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34"/>
        </w:trPr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  <w:r>
              <w:rPr>
                <w:color w:val="000000"/>
                <w:sz w:val="16"/>
              </w:rPr>
              <w:tab/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(фамилия, инициалы)</w:t>
            </w:r>
          </w:p>
        </w:tc>
      </w:tr>
    </w:tbl>
    <w:p w:rsidR="001F5595" w:rsidRDefault="008F48C1">
      <w:pPr>
        <w:spacing w:after="100" w:line="20" w:lineRule="exact"/>
        <w:rPr>
          <w:sz w:val="2"/>
        </w:rPr>
      </w:pPr>
      <w:r>
        <w:t xml:space="preserve"> </w:t>
      </w:r>
    </w:p>
    <w:p w:rsidR="001F5595" w:rsidRDefault="008F48C1">
      <w:pPr>
        <w:spacing w:before="100" w:after="20"/>
      </w:pPr>
      <w:r>
        <w:rPr>
          <w:color w:val="000000"/>
          <w:sz w:val="20"/>
        </w:rPr>
        <w:t xml:space="preserve">Лицу, в отношении которого составлен протокол, также разъяснены права, </w:t>
      </w:r>
      <w:r>
        <w:rPr>
          <w:color w:val="000000"/>
          <w:sz w:val="20"/>
        </w:rPr>
        <w:t>предусмотренные ст.51 Конституции РФ, согласно которой он не обязан свидетельствовать против себя самого, своего супруга и близких родственников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20"/>
        <w:gridCol w:w="2740"/>
        <w:gridCol w:w="280"/>
        <w:gridCol w:w="2320"/>
        <w:gridCol w:w="1200"/>
        <w:gridCol w:w="2740"/>
      </w:tblGrid>
      <w:tr w:rsidR="001F5595">
        <w:trPr>
          <w:trHeight w:hRule="exact" w:val="288"/>
        </w:trPr>
        <w:tc>
          <w:tcPr>
            <w:tcW w:w="9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2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Полозов М. В.</w:t>
            </w:r>
          </w:p>
        </w:tc>
      </w:tr>
      <w:tr w:rsidR="001F5595">
        <w:trPr>
          <w:trHeight w:hRule="exact" w:val="8"/>
        </w:trPr>
        <w:tc>
          <w:tcPr>
            <w:tcW w:w="9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28"/>
        </w:trPr>
        <w:tc>
          <w:tcPr>
            <w:tcW w:w="9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  <w:r>
              <w:rPr>
                <w:color w:val="000000"/>
                <w:sz w:val="16"/>
              </w:rPr>
              <w:tab/>
            </w:r>
          </w:p>
        </w:tc>
        <w:tc>
          <w:tcPr>
            <w:tcW w:w="2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26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(фамилия, инициалы)</w:t>
            </w:r>
          </w:p>
        </w:tc>
      </w:tr>
      <w:tr w:rsidR="001F5595">
        <w:trPr>
          <w:trHeight w:hRule="exact" w:val="268"/>
        </w:trPr>
        <w:tc>
          <w:tcPr>
            <w:tcW w:w="6260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i/>
                <w:color w:val="000000"/>
                <w:sz w:val="20"/>
                <w:u w:val="single"/>
              </w:rPr>
              <w:t xml:space="preserve">От подписи отказался (объяснения </w:t>
            </w:r>
            <w:r>
              <w:rPr>
                <w:i/>
                <w:color w:val="000000"/>
                <w:sz w:val="20"/>
                <w:u w:val="single"/>
              </w:rPr>
              <w:t>прилагаются/</w:t>
            </w:r>
            <w:proofErr w:type="spellStart"/>
            <w:r>
              <w:rPr>
                <w:i/>
                <w:color w:val="000000"/>
                <w:sz w:val="20"/>
                <w:u w:val="single"/>
              </w:rPr>
              <w:t>безмотивно</w:t>
            </w:r>
            <w:proofErr w:type="spellEnd"/>
            <w:r>
              <w:rPr>
                <w:i/>
                <w:color w:val="000000"/>
                <w:sz w:val="20"/>
                <w:u w:val="single"/>
              </w:rPr>
              <w:t>)</w:t>
            </w:r>
          </w:p>
        </w:tc>
        <w:tc>
          <w:tcPr>
            <w:tcW w:w="1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740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color w:val="000000"/>
                <w:sz w:val="20"/>
              </w:rPr>
              <w:t> </w:t>
            </w:r>
          </w:p>
        </w:tc>
      </w:tr>
    </w:tbl>
    <w:p w:rsidR="001F5595" w:rsidRDefault="008F48C1">
      <w:pPr>
        <w:spacing w:line="20" w:lineRule="exact"/>
        <w:rPr>
          <w:sz w:val="2"/>
        </w:rPr>
      </w:pPr>
      <w:r>
        <w:t xml:space="preserve"> </w:t>
      </w:r>
    </w:p>
    <w:p w:rsidR="001F5595" w:rsidRDefault="008F48C1">
      <w:pPr>
        <w:spacing w:after="60"/>
        <w:jc w:val="right"/>
      </w:pPr>
      <w:r>
        <w:rPr>
          <w:color w:val="000000"/>
          <w:sz w:val="16"/>
        </w:rPr>
        <w:t xml:space="preserve"> (подпись должностного лица)</w:t>
      </w:r>
    </w:p>
    <w:p w:rsidR="001F5595" w:rsidRDefault="008F48C1">
      <w:pPr>
        <w:spacing w:before="20" w:after="20"/>
      </w:pPr>
      <w:r>
        <w:rPr>
          <w:b/>
          <w:color w:val="000000"/>
          <w:sz w:val="22"/>
        </w:rPr>
        <w:t>Должностное лицо Главного управления Московской области</w:t>
      </w:r>
    </w:p>
    <w:p w:rsidR="001F5595" w:rsidRDefault="008F48C1">
      <w:pPr>
        <w:spacing w:before="20"/>
      </w:pPr>
      <w:r>
        <w:rPr>
          <w:b/>
          <w:color w:val="000000"/>
          <w:sz w:val="22"/>
        </w:rPr>
        <w:t>«Государственная жилищная инспекция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0"/>
        <w:gridCol w:w="260"/>
        <w:gridCol w:w="2160"/>
        <w:gridCol w:w="20"/>
        <w:gridCol w:w="1800"/>
        <w:gridCol w:w="140"/>
        <w:gridCol w:w="2500"/>
        <w:gridCol w:w="3300"/>
      </w:tblGrid>
      <w:tr w:rsidR="001F5595">
        <w:trPr>
          <w:trHeight w:hRule="exact" w:val="288"/>
        </w:trPr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44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b/>
                <w:color w:val="000000"/>
                <w:sz w:val="22"/>
              </w:rPr>
              <w:t>Московской области»</w:t>
            </w: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5595" w:rsidRDefault="008F48C1">
            <w:pPr>
              <w:jc w:val="center"/>
            </w:pPr>
            <w:r>
              <w:rPr>
                <w:color w:val="000000"/>
                <w:sz w:val="22"/>
              </w:rPr>
              <w:t>Пухов И. В.</w:t>
            </w:r>
          </w:p>
        </w:tc>
      </w:tr>
      <w:tr w:rsidR="001F5595">
        <w:trPr>
          <w:trHeight w:hRule="exact" w:val="8"/>
        </w:trPr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4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</w:tr>
      <w:tr w:rsidR="001F5595">
        <w:trPr>
          <w:trHeight w:hRule="exact" w:val="228"/>
        </w:trPr>
        <w:tc>
          <w:tcPr>
            <w:tcW w:w="244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1800" w:type="dxa"/>
            <w:tcBorders>
              <w:top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(подпись)</w:t>
            </w:r>
            <w:r>
              <w:rPr>
                <w:color w:val="000000"/>
                <w:sz w:val="16"/>
              </w:rPr>
              <w:tab/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5800" w:type="dxa"/>
            <w:gridSpan w:val="2"/>
            <w:tcBorders>
              <w:top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(фамилия, инициалы)</w:t>
            </w:r>
          </w:p>
        </w:tc>
      </w:tr>
      <w:tr w:rsidR="001F5595">
        <w:trPr>
          <w:trHeight w:hRule="exact" w:val="134"/>
        </w:trPr>
        <w:tc>
          <w:tcPr>
            <w:tcW w:w="2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62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8F48C1">
            <w:r>
              <w:rPr>
                <w:b/>
                <w:color w:val="000000"/>
                <w:sz w:val="20"/>
              </w:rPr>
              <w:t xml:space="preserve">Копия протокола вручена (отправлена по почте): </w:t>
            </w:r>
            <w:r>
              <w:rPr>
                <w:b/>
                <w:color w:val="000000"/>
                <w:sz w:val="20"/>
                <w:u w:val="single"/>
              </w:rPr>
              <w:t>25 декабря 2017г.</w:t>
            </w:r>
          </w:p>
        </w:tc>
        <w:tc>
          <w:tcPr>
            <w:tcW w:w="33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F5595" w:rsidRDefault="001F5595">
            <w:pPr>
              <w:rPr>
                <w:sz w:val="10"/>
              </w:rPr>
            </w:pPr>
          </w:p>
        </w:tc>
      </w:tr>
      <w:tr w:rsidR="001F5595">
        <w:trPr>
          <w:trHeight w:hRule="exact" w:val="234"/>
        </w:trPr>
        <w:tc>
          <w:tcPr>
            <w:tcW w:w="2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rPr>
                <w:sz w:val="2"/>
              </w:rPr>
            </w:pPr>
            <w:r>
              <w:pict>
                <v:shape id="_x0000_i1026" type="#_x0000_t75" style="width:14.25pt;height:12pt">
                  <v:imagedata r:id="rId4" o:title=""/>
                </v:shape>
              </w:pict>
            </w:r>
          </w:p>
        </w:tc>
        <w:tc>
          <w:tcPr>
            <w:tcW w:w="6620" w:type="dxa"/>
            <w:gridSpan w:val="5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  <w:tr w:rsidR="001F5595">
        <w:trPr>
          <w:trHeight w:hRule="exact" w:val="34"/>
        </w:trPr>
        <w:tc>
          <w:tcPr>
            <w:tcW w:w="2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>
            <w:pPr>
              <w:rPr>
                <w:sz w:val="2"/>
              </w:rPr>
            </w:pPr>
          </w:p>
        </w:tc>
        <w:tc>
          <w:tcPr>
            <w:tcW w:w="6620" w:type="dxa"/>
            <w:gridSpan w:val="5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1F5595"/>
        </w:tc>
      </w:tr>
      <w:tr w:rsidR="001F5595">
        <w:trPr>
          <w:trHeight w:hRule="exact" w:val="234"/>
        </w:trPr>
        <w:tc>
          <w:tcPr>
            <w:tcW w:w="690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3300" w:type="dxa"/>
            <w:tcBorders>
              <w:top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5595" w:rsidRDefault="008F48C1">
            <w:pPr>
              <w:jc w:val="center"/>
            </w:pPr>
            <w:r>
              <w:rPr>
                <w:color w:val="000000"/>
                <w:sz w:val="16"/>
              </w:rPr>
              <w:t xml:space="preserve">(подпись лица  или номер почтовой квитанции) </w:t>
            </w:r>
          </w:p>
        </w:tc>
      </w:tr>
    </w:tbl>
    <w:p w:rsidR="001F5595" w:rsidRDefault="001F5595"/>
    <w:sectPr w:rsidR="001F5595" w:rsidSect="001F5595">
      <w:pgSz w:w="11900" w:h="16840"/>
      <w:pgMar w:top="1140" w:right="560" w:bottom="1140" w:left="1140" w:header="1140" w:footer="114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595"/>
    <w:rsid w:val="001F5595"/>
    <w:rsid w:val="008F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5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 ВА</dc:creator>
  <cp:lastModifiedBy>Макаров ВА</cp:lastModifiedBy>
  <cp:revision>2</cp:revision>
  <dcterms:created xsi:type="dcterms:W3CDTF">2018-03-15T07:06:00Z</dcterms:created>
  <dcterms:modified xsi:type="dcterms:W3CDTF">2018-03-15T07:06:00Z</dcterms:modified>
</cp:coreProperties>
</file>