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FC" w:rsidRDefault="00CD42FC" w:rsidP="00CD42FC">
      <w:pPr>
        <w:spacing w:after="0" w:line="360" w:lineRule="exact"/>
        <w:ind w:left="4962" w:firstLine="6"/>
        <w:jc w:val="right"/>
        <w:rPr>
          <w:bCs/>
          <w:szCs w:val="28"/>
        </w:rPr>
      </w:pPr>
      <w:r>
        <w:rPr>
          <w:bCs/>
          <w:szCs w:val="28"/>
        </w:rPr>
        <w:t>Экз. №__</w:t>
      </w:r>
    </w:p>
    <w:p w:rsidR="00C56608" w:rsidRPr="00CC09DF" w:rsidRDefault="00C56608" w:rsidP="00076531">
      <w:pPr>
        <w:spacing w:after="0" w:line="240" w:lineRule="auto"/>
        <w:ind w:left="4536"/>
        <w:jc w:val="both"/>
        <w:rPr>
          <w:bCs/>
          <w:szCs w:val="28"/>
        </w:rPr>
      </w:pPr>
      <w:r w:rsidRPr="00C56608">
        <w:rPr>
          <w:szCs w:val="28"/>
        </w:rPr>
        <w:t xml:space="preserve">В  </w:t>
      </w:r>
      <w:r w:rsidR="00076531">
        <w:rPr>
          <w:szCs w:val="28"/>
        </w:rPr>
        <w:t>ГВС</w:t>
      </w:r>
    </w:p>
    <w:p w:rsidR="00A75A15" w:rsidRPr="00FD135D" w:rsidRDefault="00A75A15" w:rsidP="00762B3D">
      <w:pPr>
        <w:spacing w:after="0" w:line="240" w:lineRule="auto"/>
        <w:ind w:left="4536"/>
        <w:jc w:val="both"/>
        <w:rPr>
          <w:b/>
          <w:bCs/>
          <w:szCs w:val="28"/>
        </w:rPr>
      </w:pPr>
    </w:p>
    <w:p w:rsidR="00332FFE" w:rsidRDefault="00332FFE" w:rsidP="00762B3D">
      <w:pPr>
        <w:spacing w:after="0" w:line="360" w:lineRule="exact"/>
        <w:ind w:left="4536"/>
        <w:jc w:val="both"/>
        <w:rPr>
          <w:b/>
          <w:bCs/>
          <w:szCs w:val="28"/>
        </w:rPr>
      </w:pPr>
      <w:r>
        <w:rPr>
          <w:b/>
          <w:bCs/>
          <w:szCs w:val="28"/>
        </w:rPr>
        <w:t>Заявитель (а</w:t>
      </w:r>
      <w:r w:rsidR="00CC09DF">
        <w:rPr>
          <w:b/>
          <w:bCs/>
          <w:szCs w:val="28"/>
        </w:rPr>
        <w:t>дминистративный истец</w:t>
      </w:r>
      <w:r>
        <w:rPr>
          <w:b/>
          <w:bCs/>
          <w:szCs w:val="28"/>
        </w:rPr>
        <w:t>)</w:t>
      </w:r>
      <w:r w:rsidR="00A75A15" w:rsidRPr="00FD135D">
        <w:rPr>
          <w:b/>
          <w:bCs/>
          <w:szCs w:val="28"/>
        </w:rPr>
        <w:t>:</w:t>
      </w:r>
    </w:p>
    <w:p w:rsidR="00A75A15" w:rsidRPr="00FD135D" w:rsidRDefault="00076531" w:rsidP="00762B3D">
      <w:pPr>
        <w:spacing w:after="0" w:line="360" w:lineRule="exact"/>
        <w:ind w:left="4536"/>
        <w:jc w:val="both"/>
        <w:rPr>
          <w:szCs w:val="28"/>
          <w:u w:val="single"/>
        </w:rPr>
      </w:pPr>
      <w:r>
        <w:rPr>
          <w:szCs w:val="28"/>
        </w:rPr>
        <w:t>ФИО</w:t>
      </w:r>
      <w:r w:rsidR="00A75A15" w:rsidRPr="00FD135D">
        <w:rPr>
          <w:szCs w:val="28"/>
        </w:rPr>
        <w:t xml:space="preserve">, проживающий по адресу: </w:t>
      </w:r>
      <w:r>
        <w:rPr>
          <w:szCs w:val="28"/>
        </w:rPr>
        <w:t>000</w:t>
      </w:r>
      <w:r w:rsidR="00CF163B" w:rsidRPr="00FD135D">
        <w:rPr>
          <w:szCs w:val="28"/>
        </w:rPr>
        <w:t>0</w:t>
      </w:r>
      <w:r w:rsidR="00CF163B">
        <w:rPr>
          <w:szCs w:val="28"/>
        </w:rPr>
        <w:t xml:space="preserve">, </w:t>
      </w:r>
      <w:r w:rsidR="00A75A15" w:rsidRPr="00FD135D">
        <w:rPr>
          <w:szCs w:val="28"/>
        </w:rPr>
        <w:t>г. </w:t>
      </w:r>
      <w:r>
        <w:rPr>
          <w:szCs w:val="28"/>
        </w:rPr>
        <w:t>хх</w:t>
      </w:r>
      <w:r w:rsidR="00A75A15" w:rsidRPr="00FD135D">
        <w:rPr>
          <w:szCs w:val="28"/>
        </w:rPr>
        <w:t xml:space="preserve">, </w:t>
      </w:r>
      <w:r>
        <w:rPr>
          <w:szCs w:val="28"/>
        </w:rPr>
        <w:t>ул</w:t>
      </w:r>
      <w:r w:rsidR="00A75A15" w:rsidRPr="00FD135D">
        <w:rPr>
          <w:szCs w:val="28"/>
        </w:rPr>
        <w:t>. </w:t>
      </w:r>
      <w:r>
        <w:rPr>
          <w:szCs w:val="28"/>
        </w:rPr>
        <w:t>ххх</w:t>
      </w:r>
      <w:r w:rsidR="00A75A15" w:rsidRPr="00FD135D">
        <w:rPr>
          <w:szCs w:val="28"/>
        </w:rPr>
        <w:t>, д. </w:t>
      </w:r>
      <w:r>
        <w:rPr>
          <w:szCs w:val="28"/>
        </w:rPr>
        <w:t>хх</w:t>
      </w:r>
      <w:r w:rsidR="00A75A15" w:rsidRPr="00FD135D">
        <w:rPr>
          <w:szCs w:val="28"/>
        </w:rPr>
        <w:t>, кв. </w:t>
      </w:r>
      <w:r>
        <w:rPr>
          <w:szCs w:val="28"/>
        </w:rPr>
        <w:t>хх</w:t>
      </w:r>
      <w:r w:rsidR="00A75A15" w:rsidRPr="00FD135D">
        <w:rPr>
          <w:szCs w:val="28"/>
        </w:rPr>
        <w:t xml:space="preserve">, </w:t>
      </w:r>
    </w:p>
    <w:p w:rsidR="00A75A15" w:rsidRPr="00332FFE" w:rsidRDefault="00A75A15" w:rsidP="00762B3D">
      <w:pPr>
        <w:spacing w:after="0" w:line="360" w:lineRule="exact"/>
        <w:ind w:left="4536"/>
        <w:jc w:val="both"/>
        <w:rPr>
          <w:szCs w:val="28"/>
        </w:rPr>
      </w:pPr>
      <w:r w:rsidRPr="00FD135D">
        <w:rPr>
          <w:szCs w:val="28"/>
        </w:rPr>
        <w:t>тел: 8-</w:t>
      </w:r>
      <w:r w:rsidR="00076531">
        <w:rPr>
          <w:szCs w:val="28"/>
        </w:rPr>
        <w:t>0000</w:t>
      </w:r>
      <w:r w:rsidR="00332FFE">
        <w:rPr>
          <w:szCs w:val="28"/>
        </w:rPr>
        <w:t>, эл.</w:t>
      </w:r>
      <w:r w:rsidR="00332FFE">
        <w:rPr>
          <w:szCs w:val="28"/>
          <w:lang w:val="en-US"/>
        </w:rPr>
        <w:t> </w:t>
      </w:r>
      <w:r w:rsidR="00332FFE">
        <w:rPr>
          <w:szCs w:val="28"/>
        </w:rPr>
        <w:t xml:space="preserve">почта: </w:t>
      </w:r>
      <w:r w:rsidR="00076531">
        <w:rPr>
          <w:szCs w:val="28"/>
        </w:rPr>
        <w:t>000</w:t>
      </w:r>
      <w:r w:rsidR="00332FFE" w:rsidRPr="00332FFE">
        <w:rPr>
          <w:szCs w:val="28"/>
        </w:rPr>
        <w:t>@</w:t>
      </w:r>
      <w:r w:rsidR="00076531">
        <w:rPr>
          <w:szCs w:val="28"/>
        </w:rPr>
        <w:t>00000</w:t>
      </w:r>
      <w:r w:rsidR="00332FFE" w:rsidRPr="00332FFE">
        <w:rPr>
          <w:szCs w:val="28"/>
        </w:rPr>
        <w:t>.</w:t>
      </w:r>
      <w:r w:rsidR="00332FFE">
        <w:rPr>
          <w:szCs w:val="28"/>
          <w:lang w:val="en-US"/>
        </w:rPr>
        <w:t>ru</w:t>
      </w:r>
    </w:p>
    <w:p w:rsidR="006168E2" w:rsidRPr="007577AA" w:rsidRDefault="00CC09DF" w:rsidP="00762B3D">
      <w:pPr>
        <w:spacing w:before="240" w:after="0" w:line="360" w:lineRule="exact"/>
        <w:ind w:left="4536"/>
        <w:rPr>
          <w:szCs w:val="28"/>
        </w:rPr>
      </w:pPr>
      <w:r w:rsidRPr="007577AA">
        <w:rPr>
          <w:b/>
          <w:szCs w:val="28"/>
        </w:rPr>
        <w:t>Административные ответчики</w:t>
      </w:r>
      <w:r w:rsidR="006168E2" w:rsidRPr="007577AA">
        <w:rPr>
          <w:b/>
          <w:szCs w:val="28"/>
        </w:rPr>
        <w:t>:</w:t>
      </w:r>
      <w:r w:rsidR="006168E2" w:rsidRPr="007577AA">
        <w:rPr>
          <w:szCs w:val="28"/>
        </w:rPr>
        <w:t xml:space="preserve"> </w:t>
      </w:r>
    </w:p>
    <w:p w:rsidR="006168E2" w:rsidRPr="00FD135D" w:rsidRDefault="006168E2" w:rsidP="00762B3D">
      <w:pPr>
        <w:spacing w:after="0" w:line="360" w:lineRule="exact"/>
        <w:ind w:left="4536"/>
        <w:rPr>
          <w:szCs w:val="28"/>
        </w:rPr>
      </w:pPr>
      <w:r w:rsidRPr="00FD135D">
        <w:rPr>
          <w:szCs w:val="28"/>
        </w:rPr>
        <w:t xml:space="preserve">- начальник </w:t>
      </w:r>
      <w:r w:rsidR="00076531">
        <w:rPr>
          <w:szCs w:val="28"/>
        </w:rPr>
        <w:t>Х</w:t>
      </w:r>
      <w:r w:rsidRPr="00FD135D">
        <w:rPr>
          <w:szCs w:val="28"/>
        </w:rPr>
        <w:t xml:space="preserve"> управления, адрес: г. Москва,;</w:t>
      </w:r>
    </w:p>
    <w:p w:rsidR="006168E2" w:rsidRPr="00FD135D" w:rsidRDefault="006168E2" w:rsidP="00762B3D">
      <w:pPr>
        <w:spacing w:after="0" w:line="360" w:lineRule="exact"/>
        <w:ind w:left="4536"/>
        <w:rPr>
          <w:szCs w:val="28"/>
        </w:rPr>
      </w:pPr>
      <w:r w:rsidRPr="00FD135D">
        <w:rPr>
          <w:szCs w:val="28"/>
        </w:rPr>
        <w:t xml:space="preserve">- председатель аттестационной комиссии </w:t>
      </w:r>
      <w:r w:rsidR="00076531">
        <w:rPr>
          <w:szCs w:val="28"/>
        </w:rPr>
        <w:t>Х</w:t>
      </w:r>
      <w:r w:rsidRPr="00FD135D">
        <w:rPr>
          <w:szCs w:val="28"/>
        </w:rPr>
        <w:t xml:space="preserve"> управления, адрес: г. Москва,;</w:t>
      </w:r>
    </w:p>
    <w:p w:rsidR="006168E2" w:rsidRPr="00FD135D" w:rsidRDefault="006168E2" w:rsidP="00762B3D">
      <w:pPr>
        <w:spacing w:after="0" w:line="360" w:lineRule="exact"/>
        <w:ind w:left="4536"/>
        <w:rPr>
          <w:szCs w:val="28"/>
        </w:rPr>
      </w:pPr>
      <w:r w:rsidRPr="00FD135D">
        <w:rPr>
          <w:szCs w:val="28"/>
        </w:rPr>
        <w:t xml:space="preserve">- начальник </w:t>
      </w:r>
      <w:r w:rsidR="00076531">
        <w:rPr>
          <w:szCs w:val="28"/>
        </w:rPr>
        <w:t>ХХ</w:t>
      </w:r>
      <w:r w:rsidRPr="00FD135D">
        <w:rPr>
          <w:szCs w:val="28"/>
        </w:rPr>
        <w:t xml:space="preserve"> управления, адрес: г. Москва, </w:t>
      </w:r>
      <w:r w:rsidR="00762B3D" w:rsidRPr="00762B3D">
        <w:rPr>
          <w:szCs w:val="28"/>
        </w:rPr>
        <w:t xml:space="preserve"> </w:t>
      </w:r>
    </w:p>
    <w:p w:rsidR="006168E2" w:rsidRDefault="006168E2" w:rsidP="00762B3D">
      <w:pPr>
        <w:spacing w:line="360" w:lineRule="exact"/>
        <w:ind w:left="4536"/>
        <w:rPr>
          <w:szCs w:val="28"/>
        </w:rPr>
      </w:pPr>
      <w:r w:rsidRPr="00FD135D">
        <w:rPr>
          <w:szCs w:val="28"/>
        </w:rPr>
        <w:t xml:space="preserve">- начальник </w:t>
      </w:r>
      <w:r w:rsidR="00076531">
        <w:rPr>
          <w:szCs w:val="28"/>
        </w:rPr>
        <w:t>ХХХ</w:t>
      </w:r>
      <w:r w:rsidRPr="00FD135D">
        <w:rPr>
          <w:szCs w:val="28"/>
        </w:rPr>
        <w:t>, адрес: г. Москва, 12</w:t>
      </w:r>
    </w:p>
    <w:p w:rsidR="006168E2" w:rsidRPr="00FD135D" w:rsidRDefault="006168E2" w:rsidP="00762B3D">
      <w:pPr>
        <w:pStyle w:val="a9"/>
        <w:spacing w:line="360" w:lineRule="exact"/>
        <w:ind w:left="4536"/>
        <w:rPr>
          <w:rFonts w:ascii="Times New Roman" w:hAnsi="Times New Roman"/>
          <w:sz w:val="28"/>
          <w:szCs w:val="28"/>
        </w:rPr>
      </w:pPr>
      <w:r w:rsidRPr="00FD135D">
        <w:rPr>
          <w:rFonts w:ascii="Times New Roman" w:hAnsi="Times New Roman"/>
          <w:sz w:val="28"/>
          <w:szCs w:val="28"/>
        </w:rPr>
        <w:t xml:space="preserve">- на решение </w:t>
      </w:r>
      <w:r w:rsidR="00076531">
        <w:rPr>
          <w:rFonts w:ascii="Times New Roman" w:hAnsi="Times New Roman"/>
          <w:sz w:val="28"/>
          <w:szCs w:val="28"/>
        </w:rPr>
        <w:t>ХХ</w:t>
      </w:r>
      <w:r w:rsidRPr="00FD135D">
        <w:rPr>
          <w:rFonts w:ascii="Times New Roman" w:hAnsi="Times New Roman"/>
          <w:sz w:val="28"/>
          <w:szCs w:val="28"/>
        </w:rPr>
        <w:t xml:space="preserve"> гарнизонного военного суда от </w:t>
      </w:r>
      <w:r w:rsidR="00076531">
        <w:rPr>
          <w:rFonts w:ascii="Times New Roman" w:hAnsi="Times New Roman"/>
          <w:sz w:val="28"/>
          <w:szCs w:val="28"/>
        </w:rPr>
        <w:t>00</w:t>
      </w:r>
      <w:r w:rsidRPr="00FD135D">
        <w:rPr>
          <w:rFonts w:ascii="Times New Roman" w:hAnsi="Times New Roman"/>
          <w:sz w:val="28"/>
          <w:szCs w:val="28"/>
        </w:rPr>
        <w:t>.0</w:t>
      </w:r>
      <w:r w:rsidR="00076531">
        <w:rPr>
          <w:rFonts w:ascii="Times New Roman" w:hAnsi="Times New Roman"/>
          <w:sz w:val="28"/>
          <w:szCs w:val="28"/>
        </w:rPr>
        <w:t>0</w:t>
      </w:r>
      <w:r w:rsidRPr="00FD135D">
        <w:rPr>
          <w:rFonts w:ascii="Times New Roman" w:hAnsi="Times New Roman"/>
          <w:sz w:val="28"/>
          <w:szCs w:val="28"/>
        </w:rPr>
        <w:t>.2015 г.</w:t>
      </w:r>
      <w:r w:rsidR="00762B3D">
        <w:rPr>
          <w:rFonts w:ascii="Times New Roman" w:hAnsi="Times New Roman"/>
          <w:sz w:val="28"/>
          <w:szCs w:val="28"/>
        </w:rPr>
        <w:t xml:space="preserve"> </w:t>
      </w:r>
      <w:r w:rsidR="00332FFE">
        <w:rPr>
          <w:rFonts w:ascii="Times New Roman" w:hAnsi="Times New Roman"/>
          <w:sz w:val="28"/>
          <w:szCs w:val="28"/>
        </w:rPr>
        <w:t>№</w:t>
      </w:r>
      <w:r w:rsidR="00E61936">
        <w:rPr>
          <w:rFonts w:ascii="Times New Roman" w:hAnsi="Times New Roman"/>
          <w:sz w:val="28"/>
          <w:szCs w:val="28"/>
        </w:rPr>
        <w:t> 2-</w:t>
      </w:r>
      <w:r w:rsidR="00076531">
        <w:rPr>
          <w:rFonts w:ascii="Times New Roman" w:hAnsi="Times New Roman"/>
          <w:sz w:val="28"/>
          <w:szCs w:val="28"/>
        </w:rPr>
        <w:t>0</w:t>
      </w:r>
      <w:r w:rsidR="00E61936">
        <w:rPr>
          <w:rFonts w:ascii="Times New Roman" w:hAnsi="Times New Roman"/>
          <w:sz w:val="28"/>
          <w:szCs w:val="28"/>
        </w:rPr>
        <w:t>/2015</w:t>
      </w:r>
    </w:p>
    <w:p w:rsidR="00332FFE" w:rsidRPr="00924DCD" w:rsidRDefault="00762B3D" w:rsidP="00762B3D">
      <w:pPr>
        <w:spacing w:before="240" w:after="0" w:line="360" w:lineRule="exact"/>
        <w:ind w:left="4536"/>
        <w:jc w:val="both"/>
        <w:rPr>
          <w:szCs w:val="28"/>
        </w:rPr>
      </w:pPr>
      <w:r>
        <w:rPr>
          <w:szCs w:val="28"/>
        </w:rPr>
        <w:t>о</w:t>
      </w:r>
      <w:r w:rsidR="00332FFE" w:rsidRPr="00924DCD">
        <w:rPr>
          <w:szCs w:val="28"/>
        </w:rPr>
        <w:t xml:space="preserve">т уплаты госпошлины заявитель освобождён на основании </w:t>
      </w:r>
      <w:r w:rsidR="00924DCD" w:rsidRPr="00924DCD">
        <w:rPr>
          <w:szCs w:val="28"/>
        </w:rPr>
        <w:t>пп.7 п.1 ст. 333.36 НК РФ</w:t>
      </w:r>
    </w:p>
    <w:p w:rsidR="00924DCD" w:rsidRDefault="00924DCD" w:rsidP="00F13688">
      <w:pPr>
        <w:spacing w:after="0" w:line="360" w:lineRule="exact"/>
        <w:jc w:val="center"/>
        <w:rPr>
          <w:b/>
          <w:szCs w:val="28"/>
        </w:rPr>
      </w:pPr>
    </w:p>
    <w:p w:rsidR="00A75A15" w:rsidRPr="00762B3D" w:rsidRDefault="00332FFE" w:rsidP="00F13688">
      <w:pPr>
        <w:spacing w:after="0" w:line="360" w:lineRule="exact"/>
        <w:jc w:val="center"/>
        <w:rPr>
          <w:szCs w:val="28"/>
        </w:rPr>
      </w:pPr>
      <w:r w:rsidRPr="00762B3D">
        <w:rPr>
          <w:szCs w:val="28"/>
        </w:rPr>
        <w:t>Заявление</w:t>
      </w:r>
    </w:p>
    <w:p w:rsidR="00332FFE" w:rsidRPr="00762B3D" w:rsidRDefault="00332FFE" w:rsidP="00F13688">
      <w:pPr>
        <w:spacing w:after="0" w:line="360" w:lineRule="exact"/>
        <w:jc w:val="center"/>
        <w:rPr>
          <w:szCs w:val="28"/>
        </w:rPr>
      </w:pPr>
      <w:r w:rsidRPr="00762B3D">
        <w:rPr>
          <w:szCs w:val="28"/>
        </w:rPr>
        <w:t xml:space="preserve">о пересмотре </w:t>
      </w:r>
      <w:r w:rsidR="00762B3D" w:rsidRPr="00762B3D">
        <w:rPr>
          <w:szCs w:val="28"/>
        </w:rPr>
        <w:t>судебного постановления по новым обстоятельствам</w:t>
      </w:r>
    </w:p>
    <w:p w:rsidR="00762B3D" w:rsidRPr="00762B3D" w:rsidRDefault="00762B3D" w:rsidP="00290678">
      <w:pPr>
        <w:spacing w:after="0" w:line="360" w:lineRule="exact"/>
        <w:ind w:firstLine="708"/>
        <w:jc w:val="both"/>
        <w:rPr>
          <w:szCs w:val="28"/>
        </w:rPr>
      </w:pPr>
    </w:p>
    <w:p w:rsidR="00B3468C" w:rsidRPr="00FD135D" w:rsidRDefault="00DB68F8" w:rsidP="00CD52B0">
      <w:pPr>
        <w:spacing w:after="0" w:line="360" w:lineRule="exact"/>
        <w:ind w:firstLine="709"/>
        <w:jc w:val="both"/>
        <w:rPr>
          <w:szCs w:val="28"/>
          <w:lang w:eastAsia="ru-RU"/>
        </w:rPr>
      </w:pPr>
      <w:r>
        <w:rPr>
          <w:szCs w:val="28"/>
        </w:rPr>
        <w:t xml:space="preserve">Заявитель </w:t>
      </w:r>
      <w:r w:rsidR="00076531">
        <w:rPr>
          <w:szCs w:val="28"/>
        </w:rPr>
        <w:t>ФИО</w:t>
      </w:r>
      <w:r w:rsidR="0042421B">
        <w:rPr>
          <w:szCs w:val="28"/>
        </w:rPr>
        <w:t>.</w:t>
      </w:r>
      <w:r w:rsidR="00A75A15" w:rsidRPr="00FD135D">
        <w:rPr>
          <w:szCs w:val="28"/>
        </w:rPr>
        <w:t xml:space="preserve">, обращался в </w:t>
      </w:r>
      <w:r w:rsidR="00076531">
        <w:rPr>
          <w:szCs w:val="28"/>
        </w:rPr>
        <w:t>ХХ</w:t>
      </w:r>
      <w:r w:rsidR="00A75A15" w:rsidRPr="00FD135D">
        <w:rPr>
          <w:szCs w:val="28"/>
        </w:rPr>
        <w:t xml:space="preserve"> гарнизонный военный суд с заявлением</w:t>
      </w:r>
      <w:r w:rsidR="00A75A15" w:rsidRPr="00FD135D">
        <w:rPr>
          <w:szCs w:val="28"/>
          <w:lang w:eastAsia="ru-RU"/>
        </w:rPr>
        <w:t xml:space="preserve"> </w:t>
      </w:r>
      <w:r w:rsidR="00B3468C" w:rsidRPr="00FD135D">
        <w:rPr>
          <w:szCs w:val="28"/>
          <w:lang w:eastAsia="ru-RU"/>
        </w:rPr>
        <w:t xml:space="preserve">об оспаривании действий </w:t>
      </w:r>
      <w:r w:rsidR="00CD5997">
        <w:rPr>
          <w:szCs w:val="28"/>
          <w:lang w:eastAsia="ru-RU"/>
        </w:rPr>
        <w:t>административных ответчиков</w:t>
      </w:r>
      <w:r w:rsidR="00B3468C" w:rsidRPr="00FD135D">
        <w:rPr>
          <w:szCs w:val="28"/>
          <w:lang w:eastAsia="ru-RU"/>
        </w:rPr>
        <w:t xml:space="preserve">, связанных с </w:t>
      </w:r>
      <w:r w:rsidR="00775610">
        <w:rPr>
          <w:szCs w:val="28"/>
          <w:lang w:eastAsia="ru-RU"/>
        </w:rPr>
        <w:t xml:space="preserve">существенным </w:t>
      </w:r>
      <w:r w:rsidR="00B3468C" w:rsidRPr="00FD135D">
        <w:rPr>
          <w:szCs w:val="28"/>
          <w:lang w:eastAsia="ru-RU"/>
        </w:rPr>
        <w:t xml:space="preserve">нарушением порядка </w:t>
      </w:r>
      <w:r w:rsidR="00C12A70">
        <w:rPr>
          <w:szCs w:val="28"/>
          <w:lang w:eastAsia="ru-RU"/>
        </w:rPr>
        <w:t xml:space="preserve">его </w:t>
      </w:r>
      <w:r w:rsidR="00B3468C" w:rsidRPr="00FD135D">
        <w:rPr>
          <w:szCs w:val="28"/>
          <w:lang w:eastAsia="ru-RU"/>
        </w:rPr>
        <w:t xml:space="preserve">увольнения (нарушение порядка проведения аттестации, нерассмотрение </w:t>
      </w:r>
      <w:r>
        <w:rPr>
          <w:szCs w:val="28"/>
          <w:lang w:eastAsia="ru-RU"/>
        </w:rPr>
        <w:t>его</w:t>
      </w:r>
      <w:r w:rsidR="00B3468C" w:rsidRPr="00FD135D">
        <w:rPr>
          <w:szCs w:val="28"/>
          <w:lang w:eastAsia="ru-RU"/>
        </w:rPr>
        <w:t xml:space="preserve"> возражений на расчёт выслуги лет без учёта льготной выслуги за службу в </w:t>
      </w:r>
      <w:r w:rsidR="00076531">
        <w:rPr>
          <w:szCs w:val="28"/>
          <w:lang w:eastAsia="ru-RU"/>
        </w:rPr>
        <w:t>0</w:t>
      </w:r>
      <w:r w:rsidR="00B3468C" w:rsidRPr="00FD135D">
        <w:rPr>
          <w:szCs w:val="28"/>
          <w:lang w:eastAsia="ru-RU"/>
        </w:rPr>
        <w:t xml:space="preserve"> отделе </w:t>
      </w:r>
      <w:r w:rsidR="00076531">
        <w:rPr>
          <w:szCs w:val="28"/>
        </w:rPr>
        <w:t>Х</w:t>
      </w:r>
      <w:r w:rsidR="00B3468C" w:rsidRPr="00FD135D">
        <w:rPr>
          <w:szCs w:val="28"/>
          <w:lang w:eastAsia="ru-RU"/>
        </w:rPr>
        <w:t xml:space="preserve"> управления (далее – Управление), непредставление </w:t>
      </w:r>
      <w:r>
        <w:rPr>
          <w:szCs w:val="28"/>
          <w:lang w:eastAsia="ru-RU"/>
        </w:rPr>
        <w:t xml:space="preserve">ему </w:t>
      </w:r>
      <w:r w:rsidR="00B3468C" w:rsidRPr="00FD135D">
        <w:rPr>
          <w:szCs w:val="28"/>
          <w:lang w:eastAsia="ru-RU"/>
        </w:rPr>
        <w:t>времени для прохождения военно-врачебной комиссии</w:t>
      </w:r>
      <w:r w:rsidR="008A389B">
        <w:rPr>
          <w:szCs w:val="28"/>
          <w:lang w:eastAsia="ru-RU"/>
        </w:rPr>
        <w:t xml:space="preserve"> (далее – ВВК)</w:t>
      </w:r>
      <w:r w:rsidR="00B3468C" w:rsidRPr="00FD135D">
        <w:rPr>
          <w:szCs w:val="28"/>
          <w:lang w:eastAsia="ru-RU"/>
        </w:rPr>
        <w:t>, нарушения права на лечение</w:t>
      </w:r>
      <w:r w:rsidR="00152103">
        <w:rPr>
          <w:szCs w:val="28"/>
          <w:lang w:eastAsia="ru-RU"/>
        </w:rPr>
        <w:t xml:space="preserve"> до увольнения</w:t>
      </w:r>
      <w:r w:rsidR="00B3468C" w:rsidRPr="00FD135D">
        <w:rPr>
          <w:szCs w:val="28"/>
          <w:lang w:eastAsia="ru-RU"/>
        </w:rPr>
        <w:t xml:space="preserve">, порядка предоставления отпуска, порядка обеспечения воинскими перевозочными документами (далее – ВПД) при направлении на лечение и прохождение ВВК и следования к избранному месту жительства, исключение из выслуги лет на пенсию засчитанного ранее в органах </w:t>
      </w:r>
      <w:r w:rsidR="00076531">
        <w:rPr>
          <w:szCs w:val="28"/>
          <w:lang w:eastAsia="ru-RU"/>
        </w:rPr>
        <w:t>упразднённой структуры</w:t>
      </w:r>
      <w:r w:rsidR="00B3468C" w:rsidRPr="00FD135D">
        <w:rPr>
          <w:szCs w:val="28"/>
          <w:lang w:eastAsia="ru-RU"/>
        </w:rPr>
        <w:t xml:space="preserve"> периода учёбы, признании </w:t>
      </w:r>
      <w:r w:rsidR="00B3468C" w:rsidRPr="00FD135D">
        <w:rPr>
          <w:szCs w:val="28"/>
        </w:rPr>
        <w:t xml:space="preserve">незаконным ответа начальника </w:t>
      </w:r>
      <w:r w:rsidR="00076531">
        <w:rPr>
          <w:szCs w:val="28"/>
        </w:rPr>
        <w:t>ХХХ</w:t>
      </w:r>
      <w:r w:rsidR="00B3468C" w:rsidRPr="00FD135D">
        <w:rPr>
          <w:szCs w:val="28"/>
        </w:rPr>
        <w:t xml:space="preserve"> управления об отсутствии оснований изменения выводов и заключения аттестационной комиссии </w:t>
      </w:r>
      <w:r w:rsidR="00076531">
        <w:rPr>
          <w:szCs w:val="28"/>
        </w:rPr>
        <w:t xml:space="preserve">Х </w:t>
      </w:r>
      <w:r w:rsidR="00B3468C" w:rsidRPr="00FD135D">
        <w:rPr>
          <w:szCs w:val="28"/>
        </w:rPr>
        <w:t>Управления</w:t>
      </w:r>
      <w:r w:rsidR="00C26A0D">
        <w:rPr>
          <w:szCs w:val="28"/>
        </w:rPr>
        <w:t xml:space="preserve"> (далее – АК</w:t>
      </w:r>
      <w:r w:rsidR="0042421B">
        <w:rPr>
          <w:szCs w:val="28"/>
        </w:rPr>
        <w:t xml:space="preserve"> Управления</w:t>
      </w:r>
      <w:r w:rsidR="00C12A70">
        <w:rPr>
          <w:szCs w:val="28"/>
        </w:rPr>
        <w:t>)</w:t>
      </w:r>
      <w:r w:rsidR="00C26A0D">
        <w:rPr>
          <w:szCs w:val="28"/>
        </w:rPr>
        <w:t>)</w:t>
      </w:r>
      <w:r w:rsidR="00B3468C" w:rsidRPr="00FD135D">
        <w:rPr>
          <w:szCs w:val="28"/>
          <w:lang w:eastAsia="ru-RU"/>
        </w:rPr>
        <w:t>.</w:t>
      </w:r>
    </w:p>
    <w:p w:rsidR="00A96CDB" w:rsidRPr="00FD135D" w:rsidRDefault="00A75A15" w:rsidP="00290678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Cs w:val="28"/>
        </w:rPr>
      </w:pPr>
      <w:r w:rsidRPr="00FD135D">
        <w:rPr>
          <w:szCs w:val="28"/>
        </w:rPr>
        <w:lastRenderedPageBreak/>
        <w:t xml:space="preserve">Решением </w:t>
      </w:r>
      <w:r w:rsidR="00076531">
        <w:rPr>
          <w:szCs w:val="28"/>
        </w:rPr>
        <w:t xml:space="preserve">хх </w:t>
      </w:r>
      <w:r w:rsidR="0042421B">
        <w:rPr>
          <w:szCs w:val="28"/>
        </w:rPr>
        <w:t>ГВС</w:t>
      </w:r>
      <w:r w:rsidRPr="00FD135D">
        <w:rPr>
          <w:szCs w:val="28"/>
        </w:rPr>
        <w:t xml:space="preserve"> от </w:t>
      </w:r>
      <w:r w:rsidR="00076531">
        <w:rPr>
          <w:szCs w:val="28"/>
        </w:rPr>
        <w:t>00</w:t>
      </w:r>
      <w:r w:rsidRPr="00FD135D">
        <w:rPr>
          <w:szCs w:val="28"/>
        </w:rPr>
        <w:t xml:space="preserve"> </w:t>
      </w:r>
      <w:r w:rsidR="00076531">
        <w:rPr>
          <w:szCs w:val="28"/>
        </w:rPr>
        <w:t>00</w:t>
      </w:r>
      <w:r w:rsidRPr="00FD135D">
        <w:rPr>
          <w:szCs w:val="28"/>
        </w:rPr>
        <w:t xml:space="preserve"> 201</w:t>
      </w:r>
      <w:r w:rsidR="00B3468C" w:rsidRPr="00FD135D">
        <w:rPr>
          <w:szCs w:val="28"/>
        </w:rPr>
        <w:t>5</w:t>
      </w:r>
      <w:r w:rsidRPr="00FD135D">
        <w:rPr>
          <w:szCs w:val="28"/>
        </w:rPr>
        <w:t xml:space="preserve"> г. в </w:t>
      </w:r>
      <w:r w:rsidR="00762B3D">
        <w:rPr>
          <w:szCs w:val="28"/>
        </w:rPr>
        <w:t>рамках дела № </w:t>
      </w:r>
      <w:r w:rsidR="00076531">
        <w:rPr>
          <w:szCs w:val="28"/>
        </w:rPr>
        <w:t>00</w:t>
      </w:r>
      <w:r w:rsidR="00762B3D">
        <w:rPr>
          <w:szCs w:val="28"/>
        </w:rPr>
        <w:t xml:space="preserve">/2015 в </w:t>
      </w:r>
      <w:r w:rsidRPr="00FD135D">
        <w:rPr>
          <w:szCs w:val="28"/>
        </w:rPr>
        <w:t xml:space="preserve">удовлетворении требований </w:t>
      </w:r>
      <w:r w:rsidR="00762B3D">
        <w:rPr>
          <w:szCs w:val="28"/>
        </w:rPr>
        <w:t xml:space="preserve">заявителя </w:t>
      </w:r>
      <w:r w:rsidR="00AA73C8">
        <w:rPr>
          <w:szCs w:val="28"/>
        </w:rPr>
        <w:t xml:space="preserve">об оспаривании </w:t>
      </w:r>
      <w:r w:rsidR="00AA73C8" w:rsidRPr="00FD135D">
        <w:rPr>
          <w:szCs w:val="28"/>
          <w:lang w:eastAsia="ru-RU"/>
        </w:rPr>
        <w:t xml:space="preserve">действий </w:t>
      </w:r>
      <w:r w:rsidR="00AA73C8">
        <w:rPr>
          <w:szCs w:val="28"/>
          <w:lang w:eastAsia="ru-RU"/>
        </w:rPr>
        <w:t>административных ответчиков</w:t>
      </w:r>
      <w:r w:rsidR="00AA73C8" w:rsidRPr="00FD135D">
        <w:rPr>
          <w:b/>
          <w:szCs w:val="28"/>
        </w:rPr>
        <w:t xml:space="preserve"> </w:t>
      </w:r>
      <w:r w:rsidRPr="00FD135D">
        <w:rPr>
          <w:b/>
          <w:szCs w:val="28"/>
        </w:rPr>
        <w:t>отказано</w:t>
      </w:r>
      <w:r w:rsidR="00CD5997">
        <w:rPr>
          <w:szCs w:val="28"/>
        </w:rPr>
        <w:t>.</w:t>
      </w:r>
    </w:p>
    <w:p w:rsidR="00A75A15" w:rsidRPr="00FD135D" w:rsidRDefault="00A75A15" w:rsidP="00290678">
      <w:pPr>
        <w:spacing w:after="0" w:line="360" w:lineRule="exact"/>
        <w:ind w:firstLine="708"/>
        <w:jc w:val="both"/>
        <w:rPr>
          <w:rFonts w:eastAsia="Times-Roman"/>
          <w:szCs w:val="28"/>
        </w:rPr>
      </w:pPr>
      <w:r w:rsidRPr="00FD135D">
        <w:rPr>
          <w:rFonts w:eastAsia="Times-Roman"/>
          <w:szCs w:val="28"/>
        </w:rPr>
        <w:t xml:space="preserve">Апелляционным определением </w:t>
      </w:r>
      <w:r w:rsidR="00076531">
        <w:rPr>
          <w:rFonts w:eastAsia="Times-Roman"/>
          <w:szCs w:val="28"/>
        </w:rPr>
        <w:t>0</w:t>
      </w:r>
      <w:r w:rsidRPr="00FD135D">
        <w:rPr>
          <w:rFonts w:eastAsia="Times-Roman"/>
          <w:szCs w:val="28"/>
        </w:rPr>
        <w:t xml:space="preserve"> окружного военного суда от </w:t>
      </w:r>
      <w:r w:rsidR="00076531">
        <w:rPr>
          <w:rFonts w:eastAsia="Times-Roman"/>
          <w:szCs w:val="28"/>
        </w:rPr>
        <w:t>0</w:t>
      </w:r>
      <w:r w:rsidR="00FD135D">
        <w:rPr>
          <w:rFonts w:eastAsia="Times-Roman"/>
          <w:szCs w:val="28"/>
        </w:rPr>
        <w:t xml:space="preserve"> </w:t>
      </w:r>
      <w:r w:rsidR="00076531">
        <w:rPr>
          <w:rFonts w:eastAsia="Times-Roman"/>
          <w:szCs w:val="28"/>
        </w:rPr>
        <w:t>00</w:t>
      </w:r>
      <w:r w:rsidRPr="00FD135D">
        <w:rPr>
          <w:rFonts w:eastAsia="Times-Roman"/>
          <w:szCs w:val="28"/>
        </w:rPr>
        <w:t xml:space="preserve"> 201</w:t>
      </w:r>
      <w:r w:rsidR="00535A1B" w:rsidRPr="00FD135D">
        <w:rPr>
          <w:rFonts w:eastAsia="Times-Roman"/>
          <w:szCs w:val="28"/>
        </w:rPr>
        <w:t>5</w:t>
      </w:r>
      <w:r w:rsidRPr="00FD135D">
        <w:rPr>
          <w:rFonts w:eastAsia="Times-Roman"/>
          <w:szCs w:val="28"/>
        </w:rPr>
        <w:t xml:space="preserve"> г. </w:t>
      </w:r>
      <w:r w:rsidR="00CC2583">
        <w:rPr>
          <w:rFonts w:eastAsia="Times-Roman"/>
          <w:szCs w:val="28"/>
        </w:rPr>
        <w:t>№ </w:t>
      </w:r>
      <w:r w:rsidR="00076531">
        <w:rPr>
          <w:rFonts w:eastAsia="Times-Roman"/>
          <w:szCs w:val="28"/>
        </w:rPr>
        <w:t>00</w:t>
      </w:r>
      <w:r w:rsidR="00CC2583">
        <w:rPr>
          <w:rFonts w:eastAsia="Times-Roman"/>
          <w:szCs w:val="28"/>
        </w:rPr>
        <w:t xml:space="preserve">/2015 </w:t>
      </w:r>
      <w:r w:rsidRPr="00FD135D">
        <w:rPr>
          <w:rFonts w:eastAsia="Times-Roman"/>
          <w:b/>
          <w:szCs w:val="28"/>
        </w:rPr>
        <w:t xml:space="preserve">решение </w:t>
      </w:r>
      <w:r w:rsidR="00076531">
        <w:rPr>
          <w:rFonts w:eastAsia="Times-Roman"/>
          <w:b/>
          <w:szCs w:val="28"/>
        </w:rPr>
        <w:t>ХХ</w:t>
      </w:r>
      <w:r w:rsidRPr="00FD135D">
        <w:rPr>
          <w:rFonts w:eastAsia="Times-Roman"/>
          <w:b/>
          <w:szCs w:val="28"/>
        </w:rPr>
        <w:t xml:space="preserve"> ГВС оставлено без изменения</w:t>
      </w:r>
      <w:r w:rsidRPr="00FD135D">
        <w:rPr>
          <w:rFonts w:eastAsia="Times-Roman"/>
          <w:szCs w:val="28"/>
        </w:rPr>
        <w:t xml:space="preserve">, </w:t>
      </w:r>
      <w:r w:rsidR="0042421B">
        <w:rPr>
          <w:rFonts w:eastAsia="Times-Roman"/>
          <w:szCs w:val="28"/>
        </w:rPr>
        <w:t xml:space="preserve">решение вступило в законную силу </w:t>
      </w:r>
      <w:r w:rsidR="00076531">
        <w:rPr>
          <w:rFonts w:eastAsia="Times-Roman"/>
          <w:szCs w:val="28"/>
        </w:rPr>
        <w:t>000</w:t>
      </w:r>
      <w:r w:rsidR="0042421B">
        <w:rPr>
          <w:rFonts w:eastAsia="Times-Roman"/>
          <w:szCs w:val="28"/>
        </w:rPr>
        <w:t xml:space="preserve"> 2015 г.</w:t>
      </w:r>
    </w:p>
    <w:p w:rsidR="00762B3D" w:rsidRDefault="0042421B" w:rsidP="00CD52B0">
      <w:pPr>
        <w:spacing w:after="0" w:line="360" w:lineRule="exact"/>
        <w:ind w:firstLine="709"/>
        <w:jc w:val="both"/>
        <w:rPr>
          <w:szCs w:val="28"/>
        </w:rPr>
      </w:pPr>
      <w:r>
        <w:rPr>
          <w:szCs w:val="28"/>
        </w:rPr>
        <w:t>За</w:t>
      </w:r>
      <w:r w:rsidR="00762B3D">
        <w:rPr>
          <w:szCs w:val="28"/>
        </w:rPr>
        <w:t xml:space="preserve">явитель полагает, </w:t>
      </w:r>
      <w:r>
        <w:rPr>
          <w:szCs w:val="28"/>
        </w:rPr>
        <w:t>что появились новые обстоятельства, предусмотренные ст. 350 КАС РФ, которые являются основанием для пересмотра судебного постановления № </w:t>
      </w:r>
      <w:r w:rsidR="00076531">
        <w:rPr>
          <w:szCs w:val="28"/>
        </w:rPr>
        <w:t>))</w:t>
      </w:r>
      <w:r>
        <w:rPr>
          <w:szCs w:val="28"/>
        </w:rPr>
        <w:t>/2015</w:t>
      </w:r>
      <w:r w:rsidR="00152103">
        <w:rPr>
          <w:szCs w:val="28"/>
        </w:rPr>
        <w:t xml:space="preserve"> по новым обстоятельствам</w:t>
      </w:r>
      <w:r>
        <w:rPr>
          <w:szCs w:val="28"/>
        </w:rPr>
        <w:t xml:space="preserve">, в </w:t>
      </w:r>
      <w:r w:rsidR="000C421A">
        <w:rPr>
          <w:szCs w:val="28"/>
        </w:rPr>
        <w:t>связи со следующим.</w:t>
      </w:r>
    </w:p>
    <w:p w:rsidR="00904A2F" w:rsidRPr="00904A2F" w:rsidRDefault="00904A2F" w:rsidP="00904A2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eastAsia="Times-Roman"/>
          <w:szCs w:val="28"/>
        </w:rPr>
      </w:pPr>
      <w:r w:rsidRPr="00904A2F">
        <w:rPr>
          <w:rFonts w:eastAsia="Times-Roman"/>
          <w:szCs w:val="28"/>
        </w:rPr>
        <w:t xml:space="preserve">Судом первой инстанции </w:t>
      </w:r>
      <w:r w:rsidRPr="00904A2F">
        <w:rPr>
          <w:rFonts w:eastAsia="Times-Roman"/>
          <w:b/>
          <w:szCs w:val="28"/>
        </w:rPr>
        <w:t xml:space="preserve">в деле применён приказ </w:t>
      </w:r>
      <w:r w:rsidR="00076531">
        <w:rPr>
          <w:rFonts w:eastAsia="Times-Roman"/>
          <w:b/>
          <w:szCs w:val="28"/>
        </w:rPr>
        <w:t>ФОИВ</w:t>
      </w:r>
      <w:r w:rsidRPr="00904A2F">
        <w:rPr>
          <w:rFonts w:eastAsia="Times-Roman"/>
          <w:b/>
          <w:szCs w:val="28"/>
        </w:rPr>
        <w:t xml:space="preserve"> от </w:t>
      </w:r>
      <w:r w:rsidR="00076531">
        <w:rPr>
          <w:rFonts w:eastAsia="Times-Roman"/>
          <w:b/>
          <w:szCs w:val="28"/>
        </w:rPr>
        <w:t>00</w:t>
      </w:r>
      <w:r w:rsidR="00171E6A">
        <w:rPr>
          <w:rFonts w:eastAsia="Times-Roman"/>
          <w:b/>
          <w:szCs w:val="28"/>
        </w:rPr>
        <w:t>.</w:t>
      </w:r>
      <w:r w:rsidRPr="00904A2F">
        <w:rPr>
          <w:rFonts w:eastAsia="Times-Roman"/>
          <w:b/>
          <w:szCs w:val="28"/>
        </w:rPr>
        <w:t>2005 г. № </w:t>
      </w:r>
      <w:r w:rsidR="00076531">
        <w:rPr>
          <w:rFonts w:eastAsia="Times-Roman"/>
          <w:b/>
          <w:szCs w:val="28"/>
        </w:rPr>
        <w:t>000</w:t>
      </w:r>
      <w:r w:rsidRPr="00904A2F">
        <w:rPr>
          <w:rFonts w:eastAsia="Times-Roman"/>
          <w:szCs w:val="28"/>
        </w:rPr>
        <w:t>,</w:t>
      </w:r>
      <w:r w:rsidRPr="00904A2F">
        <w:rPr>
          <w:b/>
          <w:szCs w:val="28"/>
        </w:rPr>
        <w:t xml:space="preserve"> </w:t>
      </w:r>
      <w:r w:rsidRPr="009342D2">
        <w:rPr>
          <w:b/>
          <w:szCs w:val="28"/>
        </w:rPr>
        <w:t xml:space="preserve">утвердивший </w:t>
      </w:r>
      <w:r>
        <w:rPr>
          <w:b/>
          <w:szCs w:val="28"/>
        </w:rPr>
        <w:t>«</w:t>
      </w:r>
      <w:r w:rsidRPr="009342D2">
        <w:rPr>
          <w:b/>
          <w:szCs w:val="28"/>
        </w:rPr>
        <w:t xml:space="preserve">Порядок </w:t>
      </w:r>
      <w:r w:rsidRPr="009342D2">
        <w:rPr>
          <w:b/>
          <w:szCs w:val="28"/>
          <w:lang w:eastAsia="ru-RU"/>
        </w:rPr>
        <w:t xml:space="preserve">организации и проведения аттестации военнослужащих </w:t>
      </w:r>
      <w:r w:rsidR="00076531">
        <w:rPr>
          <w:b/>
          <w:szCs w:val="28"/>
          <w:lang w:eastAsia="ru-RU"/>
        </w:rPr>
        <w:t>ФОИВ</w:t>
      </w:r>
      <w:r>
        <w:rPr>
          <w:b/>
          <w:szCs w:val="28"/>
          <w:lang w:eastAsia="ru-RU"/>
        </w:rPr>
        <w:t>»</w:t>
      </w:r>
      <w:r w:rsidR="00590253">
        <w:rPr>
          <w:b/>
          <w:szCs w:val="28"/>
          <w:lang w:eastAsia="ru-RU"/>
        </w:rPr>
        <w:t xml:space="preserve"> </w:t>
      </w:r>
      <w:r w:rsidR="00590253" w:rsidRPr="00590253">
        <w:rPr>
          <w:szCs w:val="28"/>
          <w:lang w:eastAsia="ru-RU"/>
        </w:rPr>
        <w:t xml:space="preserve">(далее – </w:t>
      </w:r>
      <w:r w:rsidR="00590253">
        <w:rPr>
          <w:szCs w:val="28"/>
          <w:lang w:eastAsia="ru-RU"/>
        </w:rPr>
        <w:t xml:space="preserve">приказ </w:t>
      </w:r>
      <w:r w:rsidR="00076531">
        <w:rPr>
          <w:szCs w:val="28"/>
          <w:lang w:eastAsia="ru-RU"/>
        </w:rPr>
        <w:t>ФОИВ</w:t>
      </w:r>
      <w:r w:rsidR="00590253">
        <w:rPr>
          <w:szCs w:val="28"/>
          <w:lang w:eastAsia="ru-RU"/>
        </w:rPr>
        <w:t xml:space="preserve"> № </w:t>
      </w:r>
      <w:r w:rsidR="00076531">
        <w:rPr>
          <w:szCs w:val="28"/>
          <w:lang w:eastAsia="ru-RU"/>
        </w:rPr>
        <w:t>000</w:t>
      </w:r>
      <w:r w:rsidR="00590253" w:rsidRPr="00590253">
        <w:rPr>
          <w:szCs w:val="28"/>
          <w:lang w:eastAsia="ru-RU"/>
        </w:rPr>
        <w:t>)</w:t>
      </w:r>
      <w:r>
        <w:rPr>
          <w:b/>
          <w:szCs w:val="28"/>
          <w:lang w:eastAsia="ru-RU"/>
        </w:rPr>
        <w:t xml:space="preserve">, </w:t>
      </w:r>
      <w:r>
        <w:rPr>
          <w:rFonts w:eastAsia="Times-Roman"/>
          <w:szCs w:val="28"/>
        </w:rPr>
        <w:t xml:space="preserve">согласно которого в </w:t>
      </w:r>
      <w:r w:rsidR="002E0A3F">
        <w:rPr>
          <w:rFonts w:eastAsia="Times-Roman"/>
          <w:szCs w:val="28"/>
        </w:rPr>
        <w:t>ФОИВ</w:t>
      </w:r>
      <w:r>
        <w:rPr>
          <w:rFonts w:eastAsia="Times-Roman"/>
          <w:szCs w:val="28"/>
        </w:rPr>
        <w:t xml:space="preserve"> проводилась аттестация военнослужащих </w:t>
      </w:r>
      <w:r w:rsidR="002E0A3F">
        <w:rPr>
          <w:rFonts w:eastAsia="Times-Roman"/>
          <w:szCs w:val="28"/>
        </w:rPr>
        <w:t>ФОИВ</w:t>
      </w:r>
      <w:r w:rsidRPr="00904A2F">
        <w:rPr>
          <w:rFonts w:eastAsia="Times-Roman"/>
          <w:szCs w:val="28"/>
        </w:rPr>
        <w:t xml:space="preserve"> (т. 4, л.д. 73). </w:t>
      </w:r>
      <w:r>
        <w:rPr>
          <w:rFonts w:eastAsia="Times-Roman"/>
          <w:szCs w:val="28"/>
        </w:rPr>
        <w:t>На основании</w:t>
      </w:r>
      <w:r w:rsidRPr="00904A2F">
        <w:rPr>
          <w:rFonts w:eastAsia="Times-Roman"/>
          <w:szCs w:val="28"/>
        </w:rPr>
        <w:t xml:space="preserve"> </w:t>
      </w:r>
      <w:r w:rsidRPr="00590253">
        <w:rPr>
          <w:rFonts w:eastAsia="Times-Roman"/>
          <w:b/>
          <w:szCs w:val="28"/>
        </w:rPr>
        <w:t>данного приказа был</w:t>
      </w:r>
      <w:r w:rsidR="00590253" w:rsidRPr="00590253">
        <w:rPr>
          <w:rFonts w:eastAsia="Times-Roman"/>
          <w:b/>
          <w:szCs w:val="28"/>
        </w:rPr>
        <w:t>а</w:t>
      </w:r>
      <w:r w:rsidRPr="00590253">
        <w:rPr>
          <w:rFonts w:eastAsia="Times-Roman"/>
          <w:b/>
          <w:szCs w:val="28"/>
        </w:rPr>
        <w:t xml:space="preserve"> организована и проведена внеочередная аттестация заявителя</w:t>
      </w:r>
      <w:r w:rsidRPr="00904A2F">
        <w:rPr>
          <w:rFonts w:eastAsia="Times-Roman"/>
          <w:szCs w:val="28"/>
        </w:rPr>
        <w:t xml:space="preserve">, а также проверка </w:t>
      </w:r>
      <w:r w:rsidR="002E0A3F">
        <w:rPr>
          <w:rFonts w:eastAsia="Times-Roman"/>
          <w:szCs w:val="28"/>
        </w:rPr>
        <w:t>ХХХ</w:t>
      </w:r>
      <w:r w:rsidRPr="00904A2F">
        <w:rPr>
          <w:rFonts w:eastAsia="Times-Roman"/>
          <w:szCs w:val="28"/>
        </w:rPr>
        <w:t xml:space="preserve"> управления </w:t>
      </w:r>
      <w:r w:rsidR="002E0A3F">
        <w:rPr>
          <w:rFonts w:eastAsia="Times-Roman"/>
          <w:szCs w:val="28"/>
        </w:rPr>
        <w:t>ФОИВ</w:t>
      </w:r>
      <w:r w:rsidRPr="00904A2F">
        <w:rPr>
          <w:rFonts w:eastAsia="Times-Roman"/>
          <w:szCs w:val="28"/>
        </w:rPr>
        <w:t xml:space="preserve"> (далее – </w:t>
      </w:r>
      <w:r w:rsidR="002E0A3F">
        <w:rPr>
          <w:rFonts w:eastAsia="Times-Roman"/>
          <w:szCs w:val="28"/>
        </w:rPr>
        <w:t>ХХХ</w:t>
      </w:r>
      <w:r w:rsidRPr="00904A2F">
        <w:rPr>
          <w:rFonts w:eastAsia="Times-Roman"/>
          <w:szCs w:val="28"/>
        </w:rPr>
        <w:t xml:space="preserve">) по жалобе </w:t>
      </w:r>
      <w:r>
        <w:rPr>
          <w:rFonts w:eastAsia="Times-Roman"/>
          <w:szCs w:val="28"/>
        </w:rPr>
        <w:t xml:space="preserve">заявителя </w:t>
      </w:r>
      <w:r w:rsidRPr="00904A2F">
        <w:rPr>
          <w:rFonts w:eastAsia="Times-Roman"/>
          <w:szCs w:val="28"/>
        </w:rPr>
        <w:t>на её результаты и выводы.</w:t>
      </w:r>
    </w:p>
    <w:p w:rsidR="00904A2F" w:rsidRDefault="000C421A" w:rsidP="00CD52B0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Cs w:val="28"/>
        </w:rPr>
      </w:pPr>
      <w:r>
        <w:rPr>
          <w:szCs w:val="28"/>
        </w:rPr>
        <w:t>В заявлении об оспаривании действий административных истцов заявитель ссылался на т</w:t>
      </w:r>
      <w:r w:rsidR="005C1ECB">
        <w:rPr>
          <w:szCs w:val="28"/>
        </w:rPr>
        <w:t>о</w:t>
      </w:r>
      <w:r>
        <w:rPr>
          <w:szCs w:val="28"/>
        </w:rPr>
        <w:t xml:space="preserve"> </w:t>
      </w:r>
      <w:r w:rsidR="005C1ECB">
        <w:rPr>
          <w:szCs w:val="28"/>
        </w:rPr>
        <w:t>обстоятельство</w:t>
      </w:r>
      <w:r w:rsidR="00CD52B0">
        <w:rPr>
          <w:szCs w:val="28"/>
        </w:rPr>
        <w:t xml:space="preserve">, что </w:t>
      </w:r>
      <w:r w:rsidR="00CD52B0" w:rsidRPr="009342D2">
        <w:rPr>
          <w:b/>
          <w:szCs w:val="28"/>
        </w:rPr>
        <w:t>приказ Ф</w:t>
      </w:r>
      <w:r w:rsidR="002E0A3F">
        <w:rPr>
          <w:b/>
          <w:szCs w:val="28"/>
        </w:rPr>
        <w:t>ОИВ</w:t>
      </w:r>
      <w:r w:rsidR="00CD52B0" w:rsidRPr="009342D2">
        <w:rPr>
          <w:b/>
          <w:szCs w:val="28"/>
        </w:rPr>
        <w:t xml:space="preserve"> № </w:t>
      </w:r>
      <w:r w:rsidR="002E0A3F">
        <w:rPr>
          <w:b/>
          <w:szCs w:val="28"/>
        </w:rPr>
        <w:t>ххх</w:t>
      </w:r>
      <w:r w:rsidR="00CD52B0" w:rsidRPr="009342D2">
        <w:rPr>
          <w:b/>
          <w:szCs w:val="28"/>
        </w:rPr>
        <w:t>,</w:t>
      </w:r>
      <w:r w:rsidR="00CD52B0" w:rsidRPr="00CD52B0">
        <w:rPr>
          <w:szCs w:val="28"/>
        </w:rPr>
        <w:t xml:space="preserve"> </w:t>
      </w:r>
      <w:r w:rsidR="009342D2">
        <w:rPr>
          <w:szCs w:val="28"/>
        </w:rPr>
        <w:t xml:space="preserve">на </w:t>
      </w:r>
      <w:r w:rsidR="00CD52B0" w:rsidRPr="00590253">
        <w:rPr>
          <w:b/>
          <w:szCs w:val="28"/>
        </w:rPr>
        <w:t>государственную регистрацию в Минюст России</w:t>
      </w:r>
      <w:r w:rsidR="00CD52B0" w:rsidRPr="00CD52B0">
        <w:rPr>
          <w:szCs w:val="28"/>
        </w:rPr>
        <w:t xml:space="preserve"> </w:t>
      </w:r>
      <w:r w:rsidR="00CD52B0" w:rsidRPr="00CD52B0">
        <w:rPr>
          <w:b/>
          <w:szCs w:val="28"/>
        </w:rPr>
        <w:t xml:space="preserve">не </w:t>
      </w:r>
      <w:r w:rsidR="009342D2">
        <w:rPr>
          <w:b/>
          <w:szCs w:val="28"/>
        </w:rPr>
        <w:t xml:space="preserve">представлялся </w:t>
      </w:r>
      <w:r w:rsidR="00CD52B0" w:rsidRPr="00CD52B0">
        <w:rPr>
          <w:szCs w:val="28"/>
        </w:rPr>
        <w:t>(т 1 лд 3)</w:t>
      </w:r>
      <w:r w:rsidR="00590253">
        <w:rPr>
          <w:szCs w:val="28"/>
        </w:rPr>
        <w:t xml:space="preserve"> и</w:t>
      </w:r>
      <w:r w:rsidR="00CD52B0">
        <w:rPr>
          <w:szCs w:val="28"/>
        </w:rPr>
        <w:t xml:space="preserve"> </w:t>
      </w:r>
      <w:r w:rsidR="0064477B">
        <w:rPr>
          <w:szCs w:val="28"/>
        </w:rPr>
        <w:t xml:space="preserve">к </w:t>
      </w:r>
      <w:r w:rsidR="009342D2">
        <w:rPr>
          <w:szCs w:val="28"/>
        </w:rPr>
        <w:t>з</w:t>
      </w:r>
      <w:r w:rsidR="00CD52B0">
        <w:rPr>
          <w:szCs w:val="28"/>
        </w:rPr>
        <w:t xml:space="preserve">аявлению был приобщён ответ Минюста РФ </w:t>
      </w:r>
      <w:r w:rsidR="00CD52B0" w:rsidRPr="00CD52B0">
        <w:rPr>
          <w:szCs w:val="28"/>
        </w:rPr>
        <w:t xml:space="preserve">от </w:t>
      </w:r>
      <w:r w:rsidR="002E0A3F">
        <w:rPr>
          <w:szCs w:val="28"/>
        </w:rPr>
        <w:t>хх</w:t>
      </w:r>
      <w:r w:rsidR="00CD52B0" w:rsidRPr="00CD52B0">
        <w:rPr>
          <w:szCs w:val="28"/>
        </w:rPr>
        <w:t>.07.2014 № </w:t>
      </w:r>
      <w:r w:rsidR="002E0A3F">
        <w:rPr>
          <w:szCs w:val="28"/>
        </w:rPr>
        <w:t>хх</w:t>
      </w:r>
      <w:r w:rsidR="00CD52B0" w:rsidRPr="00CD52B0">
        <w:rPr>
          <w:szCs w:val="28"/>
        </w:rPr>
        <w:t>1-</w:t>
      </w:r>
      <w:r w:rsidR="002E0A3F">
        <w:rPr>
          <w:szCs w:val="28"/>
        </w:rPr>
        <w:t>ххх</w:t>
      </w:r>
      <w:r w:rsidR="00CD52B0" w:rsidRPr="00CD52B0">
        <w:rPr>
          <w:szCs w:val="28"/>
        </w:rPr>
        <w:t>5/14</w:t>
      </w:r>
      <w:r w:rsidR="00590253">
        <w:rPr>
          <w:szCs w:val="28"/>
        </w:rPr>
        <w:t>, сообщавший об этом</w:t>
      </w:r>
      <w:r w:rsidR="009342D2">
        <w:rPr>
          <w:szCs w:val="28"/>
        </w:rPr>
        <w:t xml:space="preserve"> (т 1 лд 18).</w:t>
      </w:r>
      <w:r w:rsidR="00904A2F">
        <w:rPr>
          <w:szCs w:val="28"/>
        </w:rPr>
        <w:t xml:space="preserve"> Также заявителем в материалы дела был приобщён ответ Минюста РФ от </w:t>
      </w:r>
      <w:r w:rsidR="002E0A3F">
        <w:rPr>
          <w:szCs w:val="28"/>
        </w:rPr>
        <w:t>хх</w:t>
      </w:r>
      <w:r w:rsidR="00904A2F">
        <w:rPr>
          <w:szCs w:val="28"/>
        </w:rPr>
        <w:t>.09.2014 № </w:t>
      </w:r>
      <w:r w:rsidR="002E0A3F">
        <w:rPr>
          <w:szCs w:val="28"/>
        </w:rPr>
        <w:t>хх</w:t>
      </w:r>
      <w:r w:rsidR="00904A2F">
        <w:rPr>
          <w:szCs w:val="28"/>
        </w:rPr>
        <w:t>-</w:t>
      </w:r>
      <w:r w:rsidR="002E0A3F">
        <w:rPr>
          <w:szCs w:val="28"/>
        </w:rPr>
        <w:t>ххх</w:t>
      </w:r>
      <w:r w:rsidR="00904A2F">
        <w:rPr>
          <w:szCs w:val="28"/>
        </w:rPr>
        <w:t xml:space="preserve">2/14, в котором </w:t>
      </w:r>
      <w:r w:rsidR="00590253">
        <w:rPr>
          <w:szCs w:val="28"/>
        </w:rPr>
        <w:t xml:space="preserve">сообщается о проведении правовой экспертизы приказа </w:t>
      </w:r>
      <w:r w:rsidR="002E0A3F">
        <w:rPr>
          <w:szCs w:val="28"/>
        </w:rPr>
        <w:t>ФОИВ</w:t>
      </w:r>
      <w:r w:rsidR="00590253">
        <w:rPr>
          <w:szCs w:val="28"/>
        </w:rPr>
        <w:t xml:space="preserve"> № </w:t>
      </w:r>
      <w:r w:rsidR="002E0A3F">
        <w:rPr>
          <w:szCs w:val="28"/>
        </w:rPr>
        <w:t>ххх</w:t>
      </w:r>
      <w:r w:rsidR="00590253">
        <w:rPr>
          <w:szCs w:val="28"/>
        </w:rPr>
        <w:t xml:space="preserve">, согласно которой </w:t>
      </w:r>
      <w:r w:rsidR="00590253" w:rsidRPr="00590253">
        <w:rPr>
          <w:b/>
          <w:szCs w:val="28"/>
        </w:rPr>
        <w:t xml:space="preserve">он содержит нормативные предписания, затрагивающие права военнослужащих </w:t>
      </w:r>
      <w:r w:rsidR="002E0A3F">
        <w:rPr>
          <w:b/>
          <w:szCs w:val="28"/>
        </w:rPr>
        <w:t>ФОИВ</w:t>
      </w:r>
      <w:r w:rsidR="00590253" w:rsidRPr="00590253">
        <w:rPr>
          <w:b/>
          <w:szCs w:val="28"/>
        </w:rPr>
        <w:t xml:space="preserve">, в нарушение установленных правил не представлявшийся в Минюст РФ на государственную регистрацию, в связи с чем в </w:t>
      </w:r>
      <w:r w:rsidR="002E0A3F">
        <w:rPr>
          <w:b/>
          <w:szCs w:val="28"/>
        </w:rPr>
        <w:t>ФОИВ</w:t>
      </w:r>
      <w:r w:rsidR="00590253" w:rsidRPr="00590253">
        <w:rPr>
          <w:b/>
          <w:szCs w:val="28"/>
        </w:rPr>
        <w:t xml:space="preserve"> направлено предложение об его отмене</w:t>
      </w:r>
      <w:r w:rsidR="00590253">
        <w:rPr>
          <w:szCs w:val="28"/>
        </w:rPr>
        <w:t xml:space="preserve"> (т 2 лд 39).</w:t>
      </w:r>
    </w:p>
    <w:p w:rsidR="00590253" w:rsidRPr="0064477B" w:rsidRDefault="00243A03" w:rsidP="00CD52B0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Cs w:val="28"/>
        </w:rPr>
      </w:pPr>
      <w:r w:rsidRPr="0064477B">
        <w:rPr>
          <w:szCs w:val="28"/>
        </w:rPr>
        <w:t xml:space="preserve">В ходе судебных заседаний </w:t>
      </w:r>
      <w:r w:rsidR="0063446C" w:rsidRPr="0064477B">
        <w:rPr>
          <w:szCs w:val="28"/>
        </w:rPr>
        <w:t>(т. 2, лд 160, т. 4,</w:t>
      </w:r>
      <w:r w:rsidR="0063446C" w:rsidRPr="0064477B">
        <w:rPr>
          <w:color w:val="FF0000"/>
          <w:szCs w:val="28"/>
        </w:rPr>
        <w:t xml:space="preserve"> </w:t>
      </w:r>
      <w:r w:rsidR="0063446C" w:rsidRPr="0064477B">
        <w:rPr>
          <w:szCs w:val="28"/>
        </w:rPr>
        <w:t>лд 5, 8,</w:t>
      </w:r>
      <w:r w:rsidR="008A389B">
        <w:rPr>
          <w:szCs w:val="28"/>
        </w:rPr>
        <w:t xml:space="preserve"> </w:t>
      </w:r>
      <w:r w:rsidR="0063446C" w:rsidRPr="0064477B">
        <w:rPr>
          <w:szCs w:val="28"/>
        </w:rPr>
        <w:t>12-14</w:t>
      </w:r>
      <w:r w:rsidR="0064477B" w:rsidRPr="0064477B">
        <w:rPr>
          <w:szCs w:val="28"/>
        </w:rPr>
        <w:t>, 30</w:t>
      </w:r>
      <w:r w:rsidR="0063446C" w:rsidRPr="0064477B">
        <w:rPr>
          <w:szCs w:val="28"/>
        </w:rPr>
        <w:t>, 39)</w:t>
      </w:r>
      <w:r w:rsidR="0064477B" w:rsidRPr="0064477B">
        <w:rPr>
          <w:szCs w:val="28"/>
        </w:rPr>
        <w:t xml:space="preserve"> заявитель неоднократно обращал внимание суда на данные обстоятельства проведения его аттестации на основании </w:t>
      </w:r>
      <w:r w:rsidR="0064477B" w:rsidRPr="0064477B">
        <w:rPr>
          <w:b/>
          <w:szCs w:val="28"/>
        </w:rPr>
        <w:t>незаконного</w:t>
      </w:r>
      <w:r w:rsidR="0064477B" w:rsidRPr="0064477B">
        <w:rPr>
          <w:szCs w:val="28"/>
        </w:rPr>
        <w:t xml:space="preserve"> приказа </w:t>
      </w:r>
      <w:r w:rsidR="002E0A3F">
        <w:rPr>
          <w:szCs w:val="28"/>
        </w:rPr>
        <w:t>ФОИВ</w:t>
      </w:r>
      <w:r w:rsidR="0064477B" w:rsidRPr="0064477B">
        <w:rPr>
          <w:szCs w:val="28"/>
        </w:rPr>
        <w:t xml:space="preserve"> № </w:t>
      </w:r>
      <w:r w:rsidR="002E0A3F">
        <w:rPr>
          <w:szCs w:val="28"/>
        </w:rPr>
        <w:t>ххх</w:t>
      </w:r>
      <w:r w:rsidR="0064477B" w:rsidRPr="0064477B">
        <w:rPr>
          <w:szCs w:val="28"/>
        </w:rPr>
        <w:t>.</w:t>
      </w:r>
    </w:p>
    <w:p w:rsidR="00E76F64" w:rsidRPr="00EF7D52" w:rsidRDefault="00E76F64" w:rsidP="00EF7D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 xml:space="preserve">Как следует из </w:t>
      </w:r>
      <w:r w:rsidRPr="00E76F64">
        <w:rPr>
          <w:b/>
          <w:szCs w:val="28"/>
        </w:rPr>
        <w:t>ч.</w:t>
      </w:r>
      <w:r>
        <w:rPr>
          <w:b/>
          <w:szCs w:val="28"/>
        </w:rPr>
        <w:t> </w:t>
      </w:r>
      <w:r w:rsidRPr="00E76F64">
        <w:rPr>
          <w:b/>
          <w:szCs w:val="28"/>
        </w:rPr>
        <w:t>3 ст.</w:t>
      </w:r>
      <w:r>
        <w:rPr>
          <w:b/>
          <w:szCs w:val="28"/>
        </w:rPr>
        <w:t> </w:t>
      </w:r>
      <w:r w:rsidRPr="00E76F64">
        <w:rPr>
          <w:b/>
          <w:szCs w:val="28"/>
        </w:rPr>
        <w:t>15 Конституции РФ</w:t>
      </w:r>
      <w:r>
        <w:rPr>
          <w:szCs w:val="28"/>
        </w:rPr>
        <w:t xml:space="preserve">, п. 10 </w:t>
      </w:r>
      <w:r w:rsidRPr="0064477B">
        <w:rPr>
          <w:b/>
          <w:szCs w:val="28"/>
        </w:rPr>
        <w:t>Указа Президента РФ</w:t>
      </w:r>
      <w:r w:rsidRPr="0064477B">
        <w:rPr>
          <w:szCs w:val="28"/>
        </w:rPr>
        <w:t xml:space="preserve"> от 23.05.1996 г. № 763 «О порядке опубликования и вступления в силу актов Президента РФ и нормативных правовых актов федеральных органов исполнительной власти»</w:t>
      </w:r>
      <w:r>
        <w:rPr>
          <w:szCs w:val="28"/>
        </w:rPr>
        <w:t xml:space="preserve"> (далее – Указ № 763),</w:t>
      </w:r>
      <w:r w:rsidRPr="00E76F64">
        <w:rPr>
          <w:szCs w:val="28"/>
        </w:rPr>
        <w:t xml:space="preserve"> </w:t>
      </w:r>
      <w:r w:rsidRPr="0064477B">
        <w:rPr>
          <w:szCs w:val="28"/>
        </w:rPr>
        <w:t xml:space="preserve">п. 10, п. 19 </w:t>
      </w:r>
      <w:r w:rsidRPr="0064477B">
        <w:rPr>
          <w:b/>
          <w:szCs w:val="28"/>
        </w:rPr>
        <w:t>Постановления Правительства РФ</w:t>
      </w:r>
      <w:r w:rsidRPr="0064477B">
        <w:rPr>
          <w:szCs w:val="28"/>
        </w:rPr>
        <w:t xml:space="preserve"> от 13.08.1997 г. № 1009 «Об утверждении Правил подготовки нормативных правовых актов федеральных органов исполнительной власти и их государственной регистрации» (далее – Правила), п. 6 Постановления Пленума ВС РФ от 31.10.1995 г. № 8 «О некоторых вопросах применения судами Конституции РФ при осуществлении правосудия»</w:t>
      </w:r>
      <w:r>
        <w:rPr>
          <w:szCs w:val="28"/>
        </w:rPr>
        <w:t xml:space="preserve"> </w:t>
      </w:r>
      <w:r w:rsidR="00EF7D52">
        <w:rPr>
          <w:szCs w:val="28"/>
        </w:rPr>
        <w:t xml:space="preserve">(далее – ПП ВС РФ № 8) </w:t>
      </w:r>
      <w:r w:rsidRPr="00242514">
        <w:rPr>
          <w:b/>
        </w:rPr>
        <w:t xml:space="preserve">нормативные акты, не прошедшие </w:t>
      </w:r>
      <w:r w:rsidRPr="00242514">
        <w:rPr>
          <w:b/>
        </w:rPr>
        <w:lastRenderedPageBreak/>
        <w:t>государственную регистрацию и (или) не опубликованные в установленном порядке, не влекут правовых последствий, как не вступившие в силу. Такими актами не могут регулироваться соответствующие правоотношения независимо от их содержания.</w:t>
      </w:r>
    </w:p>
    <w:p w:rsidR="00E76F64" w:rsidRPr="00EF7D52" w:rsidRDefault="00E76F64" w:rsidP="00CD52B0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Cs w:val="28"/>
        </w:rPr>
      </w:pPr>
      <w:r w:rsidRPr="00EF7D52">
        <w:rPr>
          <w:szCs w:val="28"/>
        </w:rPr>
        <w:t xml:space="preserve">Таким образом, применив приказ </w:t>
      </w:r>
      <w:r w:rsidR="002E0A3F">
        <w:rPr>
          <w:szCs w:val="28"/>
        </w:rPr>
        <w:t>ФОИВ</w:t>
      </w:r>
      <w:r w:rsidRPr="00EF7D52">
        <w:rPr>
          <w:szCs w:val="28"/>
        </w:rPr>
        <w:t xml:space="preserve"> № </w:t>
      </w:r>
      <w:r w:rsidR="002E0A3F">
        <w:rPr>
          <w:szCs w:val="28"/>
        </w:rPr>
        <w:t>ххх</w:t>
      </w:r>
      <w:r w:rsidR="00D66998">
        <w:rPr>
          <w:szCs w:val="28"/>
        </w:rPr>
        <w:t>(т. 4 лд 73)</w:t>
      </w:r>
      <w:r w:rsidRPr="00EF7D52">
        <w:rPr>
          <w:szCs w:val="28"/>
        </w:rPr>
        <w:t xml:space="preserve">, суд первой инстанции существенно </w:t>
      </w:r>
      <w:r w:rsidRPr="00EF7D52">
        <w:rPr>
          <w:b/>
          <w:szCs w:val="28"/>
        </w:rPr>
        <w:t>нарушил</w:t>
      </w:r>
      <w:r w:rsidRPr="00EF7D52">
        <w:rPr>
          <w:szCs w:val="28"/>
        </w:rPr>
        <w:t xml:space="preserve"> положения</w:t>
      </w:r>
      <w:r w:rsidRPr="00EF7D52">
        <w:rPr>
          <w:b/>
          <w:szCs w:val="28"/>
        </w:rPr>
        <w:t xml:space="preserve"> ч. 3 ст. 15</w:t>
      </w:r>
      <w:r w:rsidRPr="00EF7D52">
        <w:rPr>
          <w:szCs w:val="28"/>
        </w:rPr>
        <w:t xml:space="preserve"> </w:t>
      </w:r>
      <w:r w:rsidRPr="00EF7D52">
        <w:rPr>
          <w:b/>
          <w:szCs w:val="28"/>
        </w:rPr>
        <w:t>Конституции РФ</w:t>
      </w:r>
      <w:r w:rsidRPr="00EF7D52">
        <w:rPr>
          <w:szCs w:val="28"/>
        </w:rPr>
        <w:t xml:space="preserve">, </w:t>
      </w:r>
      <w:r w:rsidRPr="00EF7D52">
        <w:rPr>
          <w:b/>
          <w:szCs w:val="28"/>
        </w:rPr>
        <w:t>п. 10</w:t>
      </w:r>
      <w:r w:rsidRPr="00EF7D52">
        <w:rPr>
          <w:szCs w:val="28"/>
        </w:rPr>
        <w:t xml:space="preserve"> </w:t>
      </w:r>
      <w:r w:rsidRPr="00EF7D52">
        <w:rPr>
          <w:b/>
          <w:szCs w:val="28"/>
        </w:rPr>
        <w:t xml:space="preserve">Указа </w:t>
      </w:r>
      <w:r w:rsidRPr="00EF7D52">
        <w:rPr>
          <w:szCs w:val="28"/>
        </w:rPr>
        <w:t xml:space="preserve">№ 763, п. 19 Правил, п. 6 </w:t>
      </w:r>
      <w:r w:rsidR="00EF7D52">
        <w:rPr>
          <w:szCs w:val="28"/>
        </w:rPr>
        <w:t>ПП</w:t>
      </w:r>
      <w:r w:rsidRPr="00EF7D52">
        <w:rPr>
          <w:szCs w:val="28"/>
        </w:rPr>
        <w:t xml:space="preserve"> ВС РФ </w:t>
      </w:r>
      <w:r w:rsidR="00EF7D52">
        <w:rPr>
          <w:szCs w:val="28"/>
        </w:rPr>
        <w:t>№ 8</w:t>
      </w:r>
      <w:r w:rsidRPr="00EF7D52">
        <w:rPr>
          <w:szCs w:val="28"/>
        </w:rPr>
        <w:t xml:space="preserve">, согласно </w:t>
      </w:r>
      <w:r w:rsidR="00EF7D52" w:rsidRPr="00EF7D52">
        <w:rPr>
          <w:szCs w:val="28"/>
        </w:rPr>
        <w:t>правовых норм которых</w:t>
      </w:r>
      <w:r w:rsidRPr="00EF7D52">
        <w:rPr>
          <w:szCs w:val="28"/>
        </w:rPr>
        <w:t xml:space="preserve"> при нарушении процедуры </w:t>
      </w:r>
      <w:r w:rsidR="008A389B">
        <w:rPr>
          <w:szCs w:val="28"/>
        </w:rPr>
        <w:t xml:space="preserve">принятия </w:t>
      </w:r>
      <w:r w:rsidRPr="00EF7D52">
        <w:rPr>
          <w:szCs w:val="28"/>
        </w:rPr>
        <w:t xml:space="preserve">(в т.ч. </w:t>
      </w:r>
      <w:r w:rsidR="008A389B" w:rsidRPr="00EF7D52">
        <w:rPr>
          <w:szCs w:val="28"/>
        </w:rPr>
        <w:t xml:space="preserve">регистрации </w:t>
      </w:r>
      <w:r w:rsidR="008A389B">
        <w:rPr>
          <w:szCs w:val="28"/>
        </w:rPr>
        <w:t xml:space="preserve">и </w:t>
      </w:r>
      <w:r w:rsidRPr="00EF7D52">
        <w:rPr>
          <w:szCs w:val="28"/>
        </w:rPr>
        <w:t>опубликования) нормативно-правовые акты</w:t>
      </w:r>
      <w:r w:rsidR="00E749C6">
        <w:rPr>
          <w:szCs w:val="28"/>
        </w:rPr>
        <w:t xml:space="preserve"> (далее – НПА)</w:t>
      </w:r>
      <w:r w:rsidRPr="00EF7D52">
        <w:rPr>
          <w:szCs w:val="28"/>
        </w:rPr>
        <w:t xml:space="preserve">, затрагивающие права, свободы и обязанности человека и гражданина, </w:t>
      </w:r>
      <w:r w:rsidRPr="00EF7D52">
        <w:rPr>
          <w:b/>
          <w:szCs w:val="28"/>
        </w:rPr>
        <w:t>применяться не могут</w:t>
      </w:r>
      <w:r w:rsidRPr="00EF7D52">
        <w:rPr>
          <w:szCs w:val="28"/>
        </w:rPr>
        <w:t>.</w:t>
      </w:r>
    </w:p>
    <w:p w:rsidR="00EF7D52" w:rsidRDefault="008A389B" w:rsidP="00CD52B0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Cs w:val="28"/>
        </w:rPr>
      </w:pPr>
      <w:r>
        <w:rPr>
          <w:szCs w:val="28"/>
        </w:rPr>
        <w:t xml:space="preserve">После применения приказа </w:t>
      </w:r>
      <w:r w:rsidR="002E0A3F">
        <w:rPr>
          <w:szCs w:val="28"/>
        </w:rPr>
        <w:t>ФОИВ</w:t>
      </w:r>
      <w:r>
        <w:rPr>
          <w:szCs w:val="28"/>
        </w:rPr>
        <w:t xml:space="preserve"> № </w:t>
      </w:r>
      <w:r w:rsidR="002E0A3F">
        <w:rPr>
          <w:szCs w:val="28"/>
        </w:rPr>
        <w:t>ххх в</w:t>
      </w:r>
      <w:r>
        <w:rPr>
          <w:szCs w:val="28"/>
        </w:rPr>
        <w:t xml:space="preserve"> деле по его увольнению, з</w:t>
      </w:r>
      <w:r w:rsidR="00EF7D52">
        <w:rPr>
          <w:szCs w:val="28"/>
        </w:rPr>
        <w:t xml:space="preserve">аявитель обжаловал приказ </w:t>
      </w:r>
      <w:r w:rsidR="002E0A3F">
        <w:rPr>
          <w:szCs w:val="28"/>
        </w:rPr>
        <w:t>ФОИВ</w:t>
      </w:r>
      <w:r w:rsidR="00EF7D52">
        <w:rPr>
          <w:szCs w:val="28"/>
        </w:rPr>
        <w:t xml:space="preserve"> № </w:t>
      </w:r>
      <w:r w:rsidR="002E0A3F">
        <w:rPr>
          <w:szCs w:val="28"/>
        </w:rPr>
        <w:t>ххх</w:t>
      </w:r>
      <w:r w:rsidR="00EF7D52">
        <w:rPr>
          <w:szCs w:val="28"/>
        </w:rPr>
        <w:t xml:space="preserve"> в установленном порядке в ВС РФ, решением которого от </w:t>
      </w:r>
      <w:r w:rsidR="002E0A3F">
        <w:rPr>
          <w:szCs w:val="28"/>
        </w:rPr>
        <w:t>хх</w:t>
      </w:r>
      <w:r w:rsidR="00EF7D52">
        <w:rPr>
          <w:szCs w:val="28"/>
        </w:rPr>
        <w:t>.04.2015 г. № ВКАПИ</w:t>
      </w:r>
      <w:r w:rsidR="002E0A3F">
        <w:rPr>
          <w:szCs w:val="28"/>
        </w:rPr>
        <w:t>хх</w:t>
      </w:r>
      <w:r w:rsidR="00EF7D52">
        <w:rPr>
          <w:szCs w:val="28"/>
        </w:rPr>
        <w:t>-</w:t>
      </w:r>
      <w:r w:rsidR="002E0A3F">
        <w:rPr>
          <w:szCs w:val="28"/>
        </w:rPr>
        <w:t>хх</w:t>
      </w:r>
      <w:r w:rsidR="00D66998">
        <w:rPr>
          <w:szCs w:val="28"/>
        </w:rPr>
        <w:t xml:space="preserve"> указанный </w:t>
      </w:r>
      <w:r w:rsidR="00EF7D52">
        <w:rPr>
          <w:szCs w:val="28"/>
        </w:rPr>
        <w:t xml:space="preserve">приказ признан </w:t>
      </w:r>
      <w:r w:rsidR="00D66998">
        <w:rPr>
          <w:szCs w:val="28"/>
        </w:rPr>
        <w:t>недействующим со дня вступления в законную силу решения суда.</w:t>
      </w:r>
    </w:p>
    <w:p w:rsidR="00E7669A" w:rsidRDefault="00D66998" w:rsidP="00E7669A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Cs w:val="28"/>
        </w:rPr>
      </w:pPr>
      <w:r>
        <w:rPr>
          <w:szCs w:val="28"/>
        </w:rPr>
        <w:t xml:space="preserve">Апелляционным </w:t>
      </w:r>
      <w:r w:rsidR="00B274AC">
        <w:rPr>
          <w:szCs w:val="28"/>
        </w:rPr>
        <w:t>определением</w:t>
      </w:r>
      <w:r>
        <w:rPr>
          <w:szCs w:val="28"/>
        </w:rPr>
        <w:t xml:space="preserve"> ВС РФ от </w:t>
      </w:r>
      <w:r w:rsidR="002E0A3F">
        <w:rPr>
          <w:szCs w:val="28"/>
        </w:rPr>
        <w:t>хх</w:t>
      </w:r>
      <w:r>
        <w:rPr>
          <w:szCs w:val="28"/>
        </w:rPr>
        <w:t>.05.2015 г. № АПЛ</w:t>
      </w:r>
      <w:r w:rsidR="002E0A3F">
        <w:rPr>
          <w:szCs w:val="28"/>
        </w:rPr>
        <w:t>хх</w:t>
      </w:r>
      <w:r>
        <w:rPr>
          <w:szCs w:val="28"/>
        </w:rPr>
        <w:t>-</w:t>
      </w:r>
      <w:r w:rsidR="002E0A3F">
        <w:rPr>
          <w:szCs w:val="28"/>
        </w:rPr>
        <w:t>хх</w:t>
      </w:r>
      <w:r>
        <w:rPr>
          <w:szCs w:val="28"/>
        </w:rPr>
        <w:t xml:space="preserve"> решение ВС РФ </w:t>
      </w:r>
      <w:r w:rsidR="00CC2583">
        <w:rPr>
          <w:szCs w:val="28"/>
        </w:rPr>
        <w:t>вступило в законную силу</w:t>
      </w:r>
      <w:r>
        <w:rPr>
          <w:szCs w:val="28"/>
        </w:rPr>
        <w:t>.</w:t>
      </w:r>
    </w:p>
    <w:p w:rsidR="00E7669A" w:rsidRDefault="00E7669A" w:rsidP="00E7669A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Cs w:val="28"/>
        </w:rPr>
      </w:pPr>
      <w:r>
        <w:rPr>
          <w:szCs w:val="28"/>
        </w:rPr>
        <w:t xml:space="preserve">Вышестоящие судебные инстанции по делу оспаривания заявителем его увольнения на указанные доводы заявителя </w:t>
      </w:r>
      <w:r w:rsidR="00E749C6">
        <w:rPr>
          <w:szCs w:val="28"/>
        </w:rPr>
        <w:t xml:space="preserve">о незаконности применения приказа </w:t>
      </w:r>
      <w:r w:rsidR="002E0A3F">
        <w:rPr>
          <w:szCs w:val="28"/>
        </w:rPr>
        <w:t>ФОИВ</w:t>
      </w:r>
      <w:r w:rsidR="00E749C6">
        <w:rPr>
          <w:szCs w:val="28"/>
        </w:rPr>
        <w:t xml:space="preserve"> № </w:t>
      </w:r>
      <w:r w:rsidR="002E0A3F">
        <w:rPr>
          <w:szCs w:val="28"/>
        </w:rPr>
        <w:t>ххх</w:t>
      </w:r>
      <w:r w:rsidR="00E749C6">
        <w:rPr>
          <w:szCs w:val="28"/>
        </w:rPr>
        <w:t xml:space="preserve"> в нарушение </w:t>
      </w:r>
      <w:r w:rsidR="00E749C6" w:rsidRPr="00E749C6">
        <w:rPr>
          <w:b/>
          <w:szCs w:val="28"/>
        </w:rPr>
        <w:t>ч</w:t>
      </w:r>
      <w:r w:rsidR="00E749C6" w:rsidRPr="00EF7D52">
        <w:rPr>
          <w:b/>
          <w:szCs w:val="28"/>
        </w:rPr>
        <w:t>. 3 ст. 15</w:t>
      </w:r>
      <w:r w:rsidR="00E749C6" w:rsidRPr="00EF7D52">
        <w:rPr>
          <w:szCs w:val="28"/>
        </w:rPr>
        <w:t xml:space="preserve"> </w:t>
      </w:r>
      <w:r w:rsidR="00E749C6" w:rsidRPr="00EF7D52">
        <w:rPr>
          <w:b/>
          <w:szCs w:val="28"/>
        </w:rPr>
        <w:t>Конституции РФ</w:t>
      </w:r>
      <w:r w:rsidR="00E749C6" w:rsidRPr="00EF7D52">
        <w:rPr>
          <w:szCs w:val="28"/>
        </w:rPr>
        <w:t xml:space="preserve">, </w:t>
      </w:r>
      <w:r w:rsidR="00E749C6" w:rsidRPr="00EF7D52">
        <w:rPr>
          <w:b/>
          <w:szCs w:val="28"/>
        </w:rPr>
        <w:t>п. 10</w:t>
      </w:r>
      <w:r w:rsidR="00E749C6" w:rsidRPr="00EF7D52">
        <w:rPr>
          <w:szCs w:val="28"/>
        </w:rPr>
        <w:t xml:space="preserve"> </w:t>
      </w:r>
      <w:r w:rsidR="00E749C6" w:rsidRPr="00EF7D52">
        <w:rPr>
          <w:b/>
          <w:szCs w:val="28"/>
        </w:rPr>
        <w:t xml:space="preserve">Указа </w:t>
      </w:r>
      <w:r w:rsidR="00E749C6" w:rsidRPr="00E749C6">
        <w:rPr>
          <w:b/>
          <w:szCs w:val="28"/>
        </w:rPr>
        <w:t>№ 763</w:t>
      </w:r>
      <w:r w:rsidR="00E749C6" w:rsidRPr="00EF7D52">
        <w:rPr>
          <w:szCs w:val="28"/>
        </w:rPr>
        <w:t xml:space="preserve">, </w:t>
      </w:r>
      <w:r w:rsidR="00E749C6" w:rsidRPr="00E749C6">
        <w:rPr>
          <w:b/>
          <w:szCs w:val="28"/>
        </w:rPr>
        <w:t>п. 19 Правил, п. 6 ПП ВС РФ № 8</w:t>
      </w:r>
      <w:r w:rsidR="00E749C6">
        <w:rPr>
          <w:b/>
          <w:szCs w:val="28"/>
        </w:rPr>
        <w:t xml:space="preserve"> </w:t>
      </w:r>
      <w:r>
        <w:rPr>
          <w:szCs w:val="28"/>
        </w:rPr>
        <w:t xml:space="preserve">не обратили внимания, указывая, что приказ </w:t>
      </w:r>
      <w:r w:rsidR="002E0A3F">
        <w:rPr>
          <w:szCs w:val="28"/>
        </w:rPr>
        <w:t>ФОИВ</w:t>
      </w:r>
      <w:r>
        <w:rPr>
          <w:szCs w:val="28"/>
        </w:rPr>
        <w:t xml:space="preserve"> № </w:t>
      </w:r>
      <w:r w:rsidR="002E0A3F">
        <w:rPr>
          <w:szCs w:val="28"/>
        </w:rPr>
        <w:t>ххх</w:t>
      </w:r>
      <w:r>
        <w:rPr>
          <w:szCs w:val="28"/>
        </w:rPr>
        <w:t xml:space="preserve"> признан недействующим только с момента в вступления в законную силу решения ВС РФ № ВКАПИ</w:t>
      </w:r>
      <w:r w:rsidR="002E0A3F">
        <w:rPr>
          <w:szCs w:val="28"/>
        </w:rPr>
        <w:t>хх</w:t>
      </w:r>
      <w:r>
        <w:rPr>
          <w:szCs w:val="28"/>
        </w:rPr>
        <w:t>-</w:t>
      </w:r>
      <w:r w:rsidR="002E0A3F">
        <w:rPr>
          <w:szCs w:val="28"/>
        </w:rPr>
        <w:t>хх</w:t>
      </w:r>
      <w:r>
        <w:rPr>
          <w:szCs w:val="28"/>
        </w:rPr>
        <w:t xml:space="preserve">, т.е. с </w:t>
      </w:r>
      <w:r w:rsidR="002E0A3F">
        <w:rPr>
          <w:szCs w:val="28"/>
        </w:rPr>
        <w:t>хх</w:t>
      </w:r>
      <w:r>
        <w:rPr>
          <w:szCs w:val="28"/>
        </w:rPr>
        <w:t>.05.2015 г.</w:t>
      </w:r>
      <w:r w:rsidR="00F8603C">
        <w:rPr>
          <w:szCs w:val="28"/>
        </w:rPr>
        <w:t>, поэтому применён в деле правомерно.</w:t>
      </w:r>
    </w:p>
    <w:p w:rsidR="0005686C" w:rsidRDefault="0024608C" w:rsidP="00C45F90">
      <w:pPr>
        <w:autoSpaceDE w:val="0"/>
        <w:autoSpaceDN w:val="0"/>
        <w:adjustRightInd w:val="0"/>
        <w:spacing w:after="0" w:line="360" w:lineRule="exact"/>
        <w:ind w:firstLine="708"/>
        <w:jc w:val="both"/>
      </w:pPr>
      <w:r w:rsidRPr="0024608C">
        <w:t xml:space="preserve">6 июля 2018 г. Конституционный Суд Российской Федерации (далее – КС РФ) издал Постановление № 29-П </w:t>
      </w:r>
      <w:r>
        <w:t>«П</w:t>
      </w:r>
      <w:r w:rsidRPr="0024608C">
        <w:t>о делу о проверке конституционности пункта 1 части 3 статьи 311 Арбитражного процессуального кодекса Российской Федерации в связи с жалобой общества с ограниченной ответственностью «Альбатрос</w:t>
      </w:r>
      <w:r>
        <w:t xml:space="preserve">»» (далее – Постановление </w:t>
      </w:r>
      <w:r w:rsidR="008A389B">
        <w:t xml:space="preserve">КС РФ </w:t>
      </w:r>
      <w:r>
        <w:t>№</w:t>
      </w:r>
      <w:r w:rsidR="00C45F90">
        <w:t> </w:t>
      </w:r>
      <w:r>
        <w:t>29-П)</w:t>
      </w:r>
      <w:r w:rsidR="0005686C">
        <w:t>, в котором выявил конституционно-правовой смысл п. 1 ч. 3 ст. 311 АПК РФ</w:t>
      </w:r>
      <w:r>
        <w:t>.</w:t>
      </w:r>
    </w:p>
    <w:p w:rsidR="0024608C" w:rsidRDefault="00C45F90" w:rsidP="00C45F90">
      <w:pPr>
        <w:autoSpaceDE w:val="0"/>
        <w:autoSpaceDN w:val="0"/>
        <w:adjustRightInd w:val="0"/>
        <w:spacing w:after="0" w:line="360" w:lineRule="exact"/>
        <w:ind w:firstLine="708"/>
        <w:jc w:val="both"/>
      </w:pPr>
      <w:r>
        <w:t xml:space="preserve">Указанное </w:t>
      </w:r>
      <w:r w:rsidRPr="00B274AC">
        <w:rPr>
          <w:b/>
        </w:rPr>
        <w:t xml:space="preserve">Постановление </w:t>
      </w:r>
      <w:r w:rsidR="008A389B" w:rsidRPr="00B274AC">
        <w:rPr>
          <w:b/>
        </w:rPr>
        <w:t xml:space="preserve">КС РФ </w:t>
      </w:r>
      <w:r w:rsidRPr="00B274AC">
        <w:rPr>
          <w:b/>
        </w:rPr>
        <w:t>№</w:t>
      </w:r>
      <w:r w:rsidR="0005686C">
        <w:rPr>
          <w:b/>
        </w:rPr>
        <w:t> </w:t>
      </w:r>
      <w:r w:rsidRPr="00B274AC">
        <w:rPr>
          <w:b/>
        </w:rPr>
        <w:t>29-П вступило в силу 09 июля 2018 г.</w:t>
      </w:r>
      <w:r>
        <w:t xml:space="preserve"> со дня официального опубликования на о</w:t>
      </w:r>
      <w:r>
        <w:rPr>
          <w:szCs w:val="28"/>
          <w:lang w:eastAsia="ru-RU"/>
        </w:rPr>
        <w:t>фициальном интернет-портале правовой информации http://www.pravo.gov.ru.</w:t>
      </w:r>
    </w:p>
    <w:p w:rsidR="0042421B" w:rsidRDefault="0024608C" w:rsidP="00B274AC">
      <w:pPr>
        <w:spacing w:after="0" w:line="360" w:lineRule="exact"/>
        <w:ind w:firstLine="709"/>
        <w:jc w:val="both"/>
        <w:rPr>
          <w:szCs w:val="28"/>
        </w:rPr>
      </w:pPr>
      <w:r>
        <w:rPr>
          <w:szCs w:val="28"/>
          <w:lang w:eastAsia="ru-RU"/>
        </w:rPr>
        <w:t xml:space="preserve">Согласно </w:t>
      </w:r>
      <w:r w:rsidR="000C421A">
        <w:rPr>
          <w:szCs w:val="28"/>
          <w:lang w:eastAsia="ru-RU"/>
        </w:rPr>
        <w:t>п.</w:t>
      </w:r>
      <w:r w:rsidR="00B274AC">
        <w:rPr>
          <w:szCs w:val="28"/>
          <w:lang w:eastAsia="ru-RU"/>
        </w:rPr>
        <w:t> </w:t>
      </w:r>
      <w:r w:rsidR="000C421A">
        <w:rPr>
          <w:szCs w:val="28"/>
          <w:lang w:eastAsia="ru-RU"/>
        </w:rPr>
        <w:t xml:space="preserve">1 резолютивной части </w:t>
      </w:r>
      <w:r w:rsidR="000C421A">
        <w:t xml:space="preserve">Постановления </w:t>
      </w:r>
      <w:r w:rsidR="008A389B">
        <w:t xml:space="preserve">КС РФ </w:t>
      </w:r>
      <w:r w:rsidR="000C421A">
        <w:t xml:space="preserve">№29-П </w:t>
      </w:r>
      <w:r w:rsidR="00B274AC">
        <w:rPr>
          <w:szCs w:val="28"/>
        </w:rPr>
        <w:t xml:space="preserve">п. 1 ч. 3 ст. 311 АПК РФ признан не противоречащим Конституции РФ, поскольку – </w:t>
      </w:r>
      <w:r w:rsidR="00B274AC" w:rsidRPr="00CC2583">
        <w:rPr>
          <w:b/>
          <w:szCs w:val="28"/>
        </w:rPr>
        <w:t>по своему конституционно-правовому смыслу</w:t>
      </w:r>
      <w:r w:rsidR="00B274AC">
        <w:rPr>
          <w:szCs w:val="28"/>
        </w:rPr>
        <w:t xml:space="preserve"> в системе действующего правового регулирования </w:t>
      </w:r>
      <w:r w:rsidR="00B274AC" w:rsidRPr="00B274AC">
        <w:rPr>
          <w:b/>
          <w:szCs w:val="28"/>
        </w:rPr>
        <w:t xml:space="preserve">– он не препятствует пересмотру по новым обстоятельствам вступившего в законную силу судебного акта арбитражного суда по заявлению лица, в связи с административным иском которого положенный в основу этого судебного акта </w:t>
      </w:r>
      <w:r w:rsidR="00E749C6">
        <w:rPr>
          <w:b/>
          <w:szCs w:val="28"/>
        </w:rPr>
        <w:t>НПА</w:t>
      </w:r>
      <w:r w:rsidR="00B274AC" w:rsidRPr="00B274AC">
        <w:rPr>
          <w:b/>
          <w:szCs w:val="28"/>
        </w:rPr>
        <w:t xml:space="preserve"> признан </w:t>
      </w:r>
      <w:r w:rsidR="00B274AC" w:rsidRPr="00B274AC">
        <w:rPr>
          <w:b/>
          <w:szCs w:val="28"/>
        </w:rPr>
        <w:lastRenderedPageBreak/>
        <w:t>недействующим судом общей юрисдикции</w:t>
      </w:r>
      <w:r w:rsidR="00B274AC">
        <w:rPr>
          <w:szCs w:val="28"/>
        </w:rPr>
        <w:t xml:space="preserve">, </w:t>
      </w:r>
      <w:r w:rsidR="00B274AC" w:rsidRPr="00B274AC">
        <w:rPr>
          <w:b/>
          <w:szCs w:val="28"/>
        </w:rPr>
        <w:t xml:space="preserve">вне зависимости от того, с какого момента данный </w:t>
      </w:r>
      <w:r w:rsidR="00E749C6">
        <w:rPr>
          <w:b/>
          <w:szCs w:val="28"/>
        </w:rPr>
        <w:t>НПА</w:t>
      </w:r>
      <w:r w:rsidR="00B274AC" w:rsidRPr="00B274AC">
        <w:rPr>
          <w:b/>
          <w:szCs w:val="28"/>
        </w:rPr>
        <w:t xml:space="preserve"> признан недействующим</w:t>
      </w:r>
      <w:r w:rsidR="00B274AC">
        <w:rPr>
          <w:szCs w:val="28"/>
        </w:rPr>
        <w:t>.</w:t>
      </w:r>
    </w:p>
    <w:p w:rsidR="00F8603C" w:rsidRDefault="00F8603C" w:rsidP="00B274AC">
      <w:pPr>
        <w:spacing w:after="0" w:line="360" w:lineRule="exact"/>
        <w:ind w:firstLine="709"/>
        <w:jc w:val="both"/>
        <w:rPr>
          <w:b/>
          <w:bCs/>
          <w:i/>
          <w:szCs w:val="28"/>
          <w:lang w:eastAsia="ru-RU"/>
        </w:rPr>
      </w:pPr>
      <w:r>
        <w:rPr>
          <w:szCs w:val="28"/>
        </w:rPr>
        <w:t xml:space="preserve">В п. 1 ч. 3 ст. 311 АПК РФ </w:t>
      </w:r>
      <w:r w:rsidR="005F26D3">
        <w:rPr>
          <w:szCs w:val="28"/>
        </w:rPr>
        <w:t>определе</w:t>
      </w:r>
      <w:r>
        <w:rPr>
          <w:szCs w:val="28"/>
        </w:rPr>
        <w:t>но, что новым обстоятельством является</w:t>
      </w:r>
      <w:r w:rsidRPr="00F8603C">
        <w:rPr>
          <w:b/>
          <w:bCs/>
          <w:szCs w:val="28"/>
          <w:lang w:eastAsia="ru-RU"/>
        </w:rPr>
        <w:t xml:space="preserve"> </w:t>
      </w:r>
      <w:r>
        <w:rPr>
          <w:b/>
          <w:bCs/>
          <w:szCs w:val="28"/>
          <w:lang w:eastAsia="ru-RU"/>
        </w:rPr>
        <w:t>«</w:t>
      </w:r>
      <w:r w:rsidRPr="00F8603C">
        <w:rPr>
          <w:b/>
          <w:bCs/>
          <w:i/>
          <w:szCs w:val="28"/>
          <w:lang w:eastAsia="ru-RU"/>
        </w:rPr>
        <w:t>отмена судебного акта арбитражного суда или суда общей юрисдикции либо постановления другого органа, послуживших основанием для принятия судебного акта по данному делу</w:t>
      </w:r>
      <w:r>
        <w:rPr>
          <w:b/>
          <w:bCs/>
          <w:i/>
          <w:szCs w:val="28"/>
          <w:lang w:eastAsia="ru-RU"/>
        </w:rPr>
        <w:t>»</w:t>
      </w:r>
    </w:p>
    <w:p w:rsidR="00F8603C" w:rsidRDefault="00F8603C" w:rsidP="00F8603C">
      <w:pPr>
        <w:spacing w:after="0" w:line="360" w:lineRule="exact"/>
        <w:ind w:firstLine="709"/>
        <w:jc w:val="both"/>
        <w:rPr>
          <w:b/>
          <w:i/>
          <w:szCs w:val="28"/>
          <w:lang w:eastAsia="ru-RU"/>
        </w:rPr>
      </w:pPr>
      <w:r w:rsidRPr="00F8603C">
        <w:rPr>
          <w:bCs/>
          <w:szCs w:val="28"/>
          <w:lang w:eastAsia="ru-RU"/>
        </w:rPr>
        <w:t>При этом, в</w:t>
      </w:r>
      <w:r>
        <w:rPr>
          <w:szCs w:val="28"/>
          <w:lang w:eastAsia="ru-RU"/>
        </w:rPr>
        <w:t xml:space="preserve"> п. 1 ч. 1 ст. 350 КАС РФ новым обстоятельством </w:t>
      </w:r>
      <w:r w:rsidRPr="00F8603C">
        <w:rPr>
          <w:szCs w:val="28"/>
          <w:lang w:eastAsia="ru-RU"/>
        </w:rPr>
        <w:t>также является</w:t>
      </w:r>
      <w:r>
        <w:rPr>
          <w:szCs w:val="28"/>
          <w:lang w:eastAsia="ru-RU"/>
        </w:rPr>
        <w:t xml:space="preserve"> </w:t>
      </w:r>
      <w:r w:rsidRPr="00F8603C">
        <w:rPr>
          <w:b/>
          <w:i/>
          <w:szCs w:val="28"/>
          <w:lang w:eastAsia="ru-RU"/>
        </w:rPr>
        <w:t>«отмена судебного акта суда общей юрисдикции или арбитражного суда либо постановления органа государственной власти, иного государственного органа, органа местного самоуправления, послуживших основанием для принятия судебного акта по данному административному делу</w:t>
      </w:r>
      <w:r>
        <w:rPr>
          <w:b/>
          <w:i/>
          <w:szCs w:val="28"/>
          <w:lang w:eastAsia="ru-RU"/>
        </w:rPr>
        <w:t>».</w:t>
      </w:r>
    </w:p>
    <w:p w:rsidR="00F8603C" w:rsidRDefault="00F8603C" w:rsidP="008A389B">
      <w:pPr>
        <w:spacing w:after="0"/>
        <w:ind w:firstLine="708"/>
        <w:jc w:val="both"/>
        <w:rPr>
          <w:szCs w:val="28"/>
          <w:lang w:eastAsia="ru-RU"/>
        </w:rPr>
      </w:pPr>
      <w:r w:rsidRPr="00F8603C">
        <w:t>В соотв</w:t>
      </w:r>
      <w:r>
        <w:t>е</w:t>
      </w:r>
      <w:r w:rsidRPr="00F8603C">
        <w:t>тс</w:t>
      </w:r>
      <w:r>
        <w:t>т</w:t>
      </w:r>
      <w:r w:rsidRPr="00F8603C">
        <w:t xml:space="preserve">вии с </w:t>
      </w:r>
      <w:r w:rsidR="005F26D3">
        <w:t xml:space="preserve">ч. 4 ст. 2 КАС РФ </w:t>
      </w:r>
      <w:r w:rsidR="005F26D3">
        <w:rPr>
          <w:szCs w:val="28"/>
          <w:lang w:eastAsia="ru-RU"/>
        </w:rPr>
        <w:t>в</w:t>
      </w:r>
      <w:r>
        <w:rPr>
          <w:szCs w:val="28"/>
          <w:lang w:eastAsia="ru-RU"/>
        </w:rPr>
        <w:t xml:space="preserve"> случае отсутствия нормы процессуального права, регулирующей отношения, возникшие в ходе административного судопроизводства, суд применяет норму, регулирующую сходные отношения (аналогия закона), а при отсутствии такой нормы действует исходя из принципов осуществления правосудия в Российской Федерации (аналогия права).</w:t>
      </w:r>
    </w:p>
    <w:p w:rsidR="00FE5C0C" w:rsidRDefault="00FE5C0C" w:rsidP="002E0A3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Нарушение прав заявителя применением приказа </w:t>
      </w:r>
      <w:r w:rsidR="002E0A3F">
        <w:rPr>
          <w:szCs w:val="28"/>
          <w:lang w:eastAsia="ru-RU"/>
        </w:rPr>
        <w:t>ФОИ</w:t>
      </w:r>
      <w:r>
        <w:rPr>
          <w:szCs w:val="28"/>
          <w:lang w:eastAsia="ru-RU"/>
        </w:rPr>
        <w:t xml:space="preserve"> № </w:t>
      </w:r>
      <w:r w:rsidR="002E0A3F">
        <w:rPr>
          <w:szCs w:val="28"/>
          <w:lang w:eastAsia="ru-RU"/>
        </w:rPr>
        <w:t>ххх</w:t>
      </w:r>
      <w:r>
        <w:rPr>
          <w:szCs w:val="28"/>
          <w:lang w:eastAsia="ru-RU"/>
        </w:rPr>
        <w:t xml:space="preserve"> в деле № </w:t>
      </w:r>
      <w:r w:rsidR="002E0A3F">
        <w:rPr>
          <w:szCs w:val="28"/>
          <w:lang w:eastAsia="ru-RU"/>
        </w:rPr>
        <w:t>х</w:t>
      </w:r>
      <w:r>
        <w:rPr>
          <w:szCs w:val="28"/>
          <w:lang w:eastAsia="ru-RU"/>
        </w:rPr>
        <w:t>-</w:t>
      </w:r>
      <w:r w:rsidR="002E0A3F">
        <w:rPr>
          <w:szCs w:val="28"/>
          <w:lang w:eastAsia="ru-RU"/>
        </w:rPr>
        <w:t>х</w:t>
      </w:r>
      <w:r>
        <w:rPr>
          <w:szCs w:val="28"/>
          <w:lang w:eastAsia="ru-RU"/>
        </w:rPr>
        <w:t xml:space="preserve">/2015 уже имело место, невозможность для него извлечь благоприятные правовые последствия из судебного решения, которым было удовлетворено его заявление по обжалованию приказа </w:t>
      </w:r>
      <w:r w:rsidR="002E0A3F">
        <w:rPr>
          <w:szCs w:val="28"/>
          <w:lang w:eastAsia="ru-RU"/>
        </w:rPr>
        <w:t>ФОИВ</w:t>
      </w:r>
      <w:r>
        <w:rPr>
          <w:szCs w:val="28"/>
          <w:lang w:eastAsia="ru-RU"/>
        </w:rPr>
        <w:t xml:space="preserve"> </w:t>
      </w:r>
      <w:r w:rsidR="002E0A3F">
        <w:rPr>
          <w:szCs w:val="28"/>
          <w:lang w:eastAsia="ru-RU"/>
        </w:rPr>
        <w:t>№</w:t>
      </w:r>
      <w:r>
        <w:rPr>
          <w:szCs w:val="28"/>
          <w:lang w:eastAsia="ru-RU"/>
        </w:rPr>
        <w:t> </w:t>
      </w:r>
      <w:r w:rsidR="002E0A3F">
        <w:rPr>
          <w:szCs w:val="28"/>
          <w:lang w:eastAsia="ru-RU"/>
        </w:rPr>
        <w:t>ххх</w:t>
      </w:r>
      <w:r>
        <w:rPr>
          <w:szCs w:val="28"/>
          <w:lang w:eastAsia="ru-RU"/>
        </w:rPr>
        <w:t>, который признан недействующим на будущее время, обесценило само право на обращение в суд по обжалованию НПА, лишило заявителя стимулов к защите своих прав всеми не запрещёнными законом способами (ч.2 ст. 45 Конституции РФ), подорвал</w:t>
      </w:r>
      <w:r w:rsidR="0074133F">
        <w:rPr>
          <w:szCs w:val="28"/>
          <w:lang w:eastAsia="ru-RU"/>
        </w:rPr>
        <w:t>о</w:t>
      </w:r>
      <w:r>
        <w:rPr>
          <w:szCs w:val="28"/>
          <w:lang w:eastAsia="ru-RU"/>
        </w:rPr>
        <w:t xml:space="preserve"> </w:t>
      </w:r>
      <w:r w:rsidR="0074133F">
        <w:rPr>
          <w:szCs w:val="28"/>
          <w:lang w:eastAsia="ru-RU"/>
        </w:rPr>
        <w:t>его</w:t>
      </w:r>
      <w:r>
        <w:rPr>
          <w:szCs w:val="28"/>
          <w:lang w:eastAsia="ru-RU"/>
        </w:rPr>
        <w:t xml:space="preserve"> доверие к судебной системе и правосудию в целом, а также </w:t>
      </w:r>
      <w:r w:rsidR="0074133F">
        <w:rPr>
          <w:szCs w:val="28"/>
          <w:lang w:eastAsia="ru-RU"/>
        </w:rPr>
        <w:t>поста</w:t>
      </w:r>
      <w:r>
        <w:rPr>
          <w:szCs w:val="28"/>
          <w:lang w:eastAsia="ru-RU"/>
        </w:rPr>
        <w:t>вил</w:t>
      </w:r>
      <w:r w:rsidR="0074133F">
        <w:rPr>
          <w:szCs w:val="28"/>
          <w:lang w:eastAsia="ru-RU"/>
        </w:rPr>
        <w:t>о</w:t>
      </w:r>
      <w:r>
        <w:rPr>
          <w:szCs w:val="28"/>
          <w:lang w:eastAsia="ru-RU"/>
        </w:rPr>
        <w:t xml:space="preserve"> </w:t>
      </w:r>
      <w:r w:rsidR="0074133F">
        <w:rPr>
          <w:szCs w:val="28"/>
          <w:lang w:eastAsia="ru-RU"/>
        </w:rPr>
        <w:t>его</w:t>
      </w:r>
      <w:r>
        <w:rPr>
          <w:szCs w:val="28"/>
          <w:lang w:eastAsia="ru-RU"/>
        </w:rPr>
        <w:t xml:space="preserve"> в неравное положение по сравнению с теми, кто будет испытывать на себе положительное воздействие указанного решения в дальнейшем, не приложив собственных усилий к устранению из правового поля незаконного </w:t>
      </w:r>
      <w:r w:rsidR="0074133F">
        <w:rPr>
          <w:szCs w:val="28"/>
          <w:lang w:eastAsia="ru-RU"/>
        </w:rPr>
        <w:t>НПА</w:t>
      </w:r>
      <w:r>
        <w:rPr>
          <w:szCs w:val="28"/>
          <w:lang w:eastAsia="ru-RU"/>
        </w:rPr>
        <w:t>.</w:t>
      </w:r>
    </w:p>
    <w:p w:rsidR="00155AC9" w:rsidRDefault="0074133F" w:rsidP="002E0A3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Выявленный </w:t>
      </w:r>
      <w:r w:rsidR="00155AC9">
        <w:rPr>
          <w:szCs w:val="28"/>
          <w:lang w:eastAsia="ru-RU"/>
        </w:rPr>
        <w:t xml:space="preserve">в Постановлении КС РФ № 29-П конституционно-правовой смысл п. 1 ч. 3 ст. 311 АПК РФ о том, что </w:t>
      </w:r>
      <w:r w:rsidR="00155AC9" w:rsidRPr="00155AC9">
        <w:rPr>
          <w:b/>
          <w:szCs w:val="28"/>
          <w:lang w:eastAsia="ru-RU"/>
        </w:rPr>
        <w:t xml:space="preserve">он не </w:t>
      </w:r>
      <w:r w:rsidR="00155AC9" w:rsidRPr="00155AC9">
        <w:rPr>
          <w:b/>
          <w:szCs w:val="28"/>
        </w:rPr>
        <w:t>препятствует пересмотру по новым обстоятельствам вступившего в законную силу судебного акта</w:t>
      </w:r>
      <w:r w:rsidR="00155AC9">
        <w:rPr>
          <w:szCs w:val="28"/>
        </w:rPr>
        <w:t xml:space="preserve"> арбитражного суда </w:t>
      </w:r>
      <w:r w:rsidR="00155AC9" w:rsidRPr="00155AC9">
        <w:rPr>
          <w:b/>
          <w:szCs w:val="28"/>
        </w:rPr>
        <w:t>по заявлению лица, в связи с административным иском которого положенный в основу этого судебного акта нормативный правовой акт признан недействующим судом общей юрисдикции</w:t>
      </w:r>
      <w:r w:rsidR="00155AC9">
        <w:rPr>
          <w:szCs w:val="28"/>
        </w:rPr>
        <w:t xml:space="preserve">, </w:t>
      </w:r>
      <w:r w:rsidR="00155AC9" w:rsidRPr="00155AC9">
        <w:rPr>
          <w:b/>
          <w:szCs w:val="28"/>
        </w:rPr>
        <w:t>вне зависимости от того, с какого момента данный нормативный правовой акт признан недействующим</w:t>
      </w:r>
      <w:r w:rsidR="00155AC9">
        <w:rPr>
          <w:b/>
          <w:szCs w:val="28"/>
        </w:rPr>
        <w:t xml:space="preserve"> является основанием в деле заявителя для пересмотра его дела </w:t>
      </w:r>
      <w:r w:rsidR="00A06A35" w:rsidRPr="00A06A35">
        <w:rPr>
          <w:szCs w:val="28"/>
        </w:rPr>
        <w:t>и</w:t>
      </w:r>
      <w:r w:rsidR="00A06A35">
        <w:rPr>
          <w:b/>
          <w:szCs w:val="28"/>
        </w:rPr>
        <w:t xml:space="preserve"> </w:t>
      </w:r>
      <w:r w:rsidR="00155AC9" w:rsidRPr="00155AC9">
        <w:rPr>
          <w:szCs w:val="28"/>
        </w:rPr>
        <w:t>должен быть</w:t>
      </w:r>
      <w:r w:rsidR="00155AC9">
        <w:rPr>
          <w:szCs w:val="28"/>
        </w:rPr>
        <w:t xml:space="preserve"> также </w:t>
      </w:r>
      <w:r w:rsidR="00155AC9" w:rsidRPr="00155AC9">
        <w:rPr>
          <w:szCs w:val="28"/>
        </w:rPr>
        <w:t xml:space="preserve"> применён по аналогии</w:t>
      </w:r>
      <w:r w:rsidR="00155AC9">
        <w:rPr>
          <w:b/>
          <w:szCs w:val="28"/>
        </w:rPr>
        <w:t xml:space="preserve"> </w:t>
      </w:r>
      <w:r w:rsidR="00155AC9" w:rsidRPr="00155AC9">
        <w:rPr>
          <w:szCs w:val="28"/>
        </w:rPr>
        <w:t>к</w:t>
      </w:r>
      <w:r w:rsidR="00155AC9">
        <w:rPr>
          <w:b/>
          <w:szCs w:val="28"/>
        </w:rPr>
        <w:t xml:space="preserve"> </w:t>
      </w:r>
      <w:r>
        <w:rPr>
          <w:szCs w:val="28"/>
          <w:lang w:eastAsia="ru-RU"/>
        </w:rPr>
        <w:t>п. 1 ч. 1 ст. 350 КАС РФ</w:t>
      </w:r>
      <w:r w:rsidR="00155AC9">
        <w:rPr>
          <w:szCs w:val="28"/>
          <w:lang w:eastAsia="ru-RU"/>
        </w:rPr>
        <w:t xml:space="preserve">, согласно которого заявитель подаёт заявление о пересмотре решения </w:t>
      </w:r>
      <w:r w:rsidR="002E0A3F">
        <w:rPr>
          <w:szCs w:val="28"/>
          <w:lang w:eastAsia="ru-RU"/>
        </w:rPr>
        <w:t>хх</w:t>
      </w:r>
      <w:r w:rsidR="00155AC9">
        <w:rPr>
          <w:szCs w:val="28"/>
          <w:lang w:eastAsia="ru-RU"/>
        </w:rPr>
        <w:t xml:space="preserve"> ГВС от </w:t>
      </w:r>
      <w:r w:rsidR="002E0A3F">
        <w:rPr>
          <w:szCs w:val="28"/>
          <w:lang w:eastAsia="ru-RU"/>
        </w:rPr>
        <w:t>хх</w:t>
      </w:r>
      <w:r w:rsidR="00155AC9">
        <w:rPr>
          <w:szCs w:val="28"/>
          <w:lang w:eastAsia="ru-RU"/>
        </w:rPr>
        <w:t>.02.2015 г № </w:t>
      </w:r>
      <w:r w:rsidR="002E0A3F">
        <w:rPr>
          <w:szCs w:val="28"/>
          <w:lang w:eastAsia="ru-RU"/>
        </w:rPr>
        <w:t>хх</w:t>
      </w:r>
      <w:r w:rsidR="00155AC9">
        <w:rPr>
          <w:szCs w:val="28"/>
          <w:lang w:eastAsia="ru-RU"/>
        </w:rPr>
        <w:t>/2015.</w:t>
      </w:r>
      <w:r>
        <w:rPr>
          <w:szCs w:val="28"/>
          <w:lang w:eastAsia="ru-RU"/>
        </w:rPr>
        <w:t xml:space="preserve"> </w:t>
      </w:r>
    </w:p>
    <w:p w:rsidR="00CC2583" w:rsidRDefault="00CC2583" w:rsidP="002E0A3F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 xml:space="preserve">На основании изложенного, решение </w:t>
      </w:r>
      <w:r w:rsidR="002E0A3F">
        <w:rPr>
          <w:szCs w:val="28"/>
          <w:lang w:eastAsia="ru-RU"/>
        </w:rPr>
        <w:t>хх</w:t>
      </w:r>
      <w:r>
        <w:rPr>
          <w:szCs w:val="28"/>
          <w:lang w:eastAsia="ru-RU"/>
        </w:rPr>
        <w:t xml:space="preserve"> ГВС от </w:t>
      </w:r>
      <w:r w:rsidR="002E0A3F">
        <w:rPr>
          <w:szCs w:val="28"/>
          <w:lang w:eastAsia="ru-RU"/>
        </w:rPr>
        <w:t>хх</w:t>
      </w:r>
      <w:r>
        <w:rPr>
          <w:szCs w:val="28"/>
          <w:lang w:eastAsia="ru-RU"/>
        </w:rPr>
        <w:t>.02.2015 г № </w:t>
      </w:r>
      <w:r w:rsidR="002E0A3F">
        <w:rPr>
          <w:szCs w:val="28"/>
          <w:lang w:eastAsia="ru-RU"/>
        </w:rPr>
        <w:t>х</w:t>
      </w:r>
      <w:r>
        <w:rPr>
          <w:szCs w:val="28"/>
          <w:lang w:eastAsia="ru-RU"/>
        </w:rPr>
        <w:t>-</w:t>
      </w:r>
      <w:r w:rsidR="002E0A3F">
        <w:rPr>
          <w:szCs w:val="28"/>
          <w:lang w:eastAsia="ru-RU"/>
        </w:rPr>
        <w:t>х</w:t>
      </w:r>
      <w:r>
        <w:rPr>
          <w:szCs w:val="28"/>
          <w:lang w:eastAsia="ru-RU"/>
        </w:rPr>
        <w:t xml:space="preserve">/2015 </w:t>
      </w:r>
      <w:r w:rsidR="00775610">
        <w:rPr>
          <w:szCs w:val="28"/>
          <w:lang w:eastAsia="ru-RU"/>
        </w:rPr>
        <w:t>подлежит пере</w:t>
      </w:r>
      <w:r w:rsidR="00B66EA8">
        <w:rPr>
          <w:szCs w:val="28"/>
          <w:lang w:eastAsia="ru-RU"/>
        </w:rPr>
        <w:t xml:space="preserve">смотру по новым обстоятельствам согласно п.1 ч.1 ст. 350 КАС РФ во взаимосвязи с </w:t>
      </w:r>
      <w:r w:rsidR="002E0A3F">
        <w:rPr>
          <w:szCs w:val="28"/>
          <w:lang w:eastAsia="ru-RU"/>
        </w:rPr>
        <w:t xml:space="preserve">выявленным конституционно-правовым смыслом п. 1 ч. 3 ст. 311 АПК РФ </w:t>
      </w:r>
      <w:r w:rsidR="00B66EA8">
        <w:rPr>
          <w:szCs w:val="28"/>
          <w:lang w:eastAsia="ru-RU"/>
        </w:rPr>
        <w:t>Постановлением КС РФ от 06.07.2018 г. № 29-П</w:t>
      </w:r>
      <w:r w:rsidR="002E0A3F">
        <w:rPr>
          <w:szCs w:val="28"/>
          <w:lang w:eastAsia="ru-RU"/>
        </w:rPr>
        <w:t xml:space="preserve"> по аналогии для п. 1 ч. 1 ст. 350 КАС РФ</w:t>
      </w:r>
      <w:r w:rsidR="00B66EA8">
        <w:rPr>
          <w:szCs w:val="28"/>
          <w:lang w:eastAsia="ru-RU"/>
        </w:rPr>
        <w:t>.</w:t>
      </w:r>
    </w:p>
    <w:p w:rsidR="0005686C" w:rsidRDefault="0005686C" w:rsidP="002E0A3F">
      <w:pPr>
        <w:spacing w:line="360" w:lineRule="exact"/>
        <w:ind w:firstLine="709"/>
        <w:jc w:val="both"/>
        <w:rPr>
          <w:szCs w:val="28"/>
        </w:rPr>
      </w:pPr>
      <w:r>
        <w:rPr>
          <w:szCs w:val="28"/>
        </w:rPr>
        <w:t xml:space="preserve">Процессуальный срок на пересмотр судебного акта </w:t>
      </w:r>
      <w:r w:rsidR="00A06A35">
        <w:rPr>
          <w:szCs w:val="28"/>
        </w:rPr>
        <w:t>№ </w:t>
      </w:r>
      <w:r w:rsidR="002E0A3F">
        <w:rPr>
          <w:szCs w:val="28"/>
        </w:rPr>
        <w:t>х</w:t>
      </w:r>
      <w:r w:rsidR="00A06A35">
        <w:rPr>
          <w:szCs w:val="28"/>
        </w:rPr>
        <w:t>-</w:t>
      </w:r>
      <w:r w:rsidR="002E0A3F">
        <w:rPr>
          <w:szCs w:val="28"/>
        </w:rPr>
        <w:t>х</w:t>
      </w:r>
      <w:r w:rsidR="00A06A35">
        <w:rPr>
          <w:szCs w:val="28"/>
        </w:rPr>
        <w:t xml:space="preserve">/2015 </w:t>
      </w:r>
      <w:r>
        <w:rPr>
          <w:szCs w:val="28"/>
        </w:rPr>
        <w:t>по новым обстоятельствам</w:t>
      </w:r>
      <w:r w:rsidR="00A06A35">
        <w:rPr>
          <w:szCs w:val="28"/>
        </w:rPr>
        <w:t>, установленный ч. 1 ст. 346 КАС РФ</w:t>
      </w:r>
      <w:r w:rsidR="00DF50AC">
        <w:rPr>
          <w:szCs w:val="28"/>
        </w:rPr>
        <w:t>,</w:t>
      </w:r>
      <w:r w:rsidR="00A06A35">
        <w:rPr>
          <w:szCs w:val="28"/>
        </w:rPr>
        <w:t xml:space="preserve"> </w:t>
      </w:r>
      <w:r>
        <w:rPr>
          <w:szCs w:val="28"/>
        </w:rPr>
        <w:t>полагаю не пропущенным в связи с тем, что Постановление КС РФ № 29-П опубликовано 9 июля 2018 г.</w:t>
      </w:r>
      <w:r w:rsidR="00A06A35" w:rsidRPr="00A06A35">
        <w:t xml:space="preserve"> </w:t>
      </w:r>
      <w:r w:rsidR="00A06A35">
        <w:t>на о</w:t>
      </w:r>
      <w:r w:rsidR="00A06A35">
        <w:rPr>
          <w:szCs w:val="28"/>
          <w:lang w:eastAsia="ru-RU"/>
        </w:rPr>
        <w:t>фициальном интернет-портале правовой информации http://www.pravo.gov.ru.</w:t>
      </w:r>
    </w:p>
    <w:p w:rsidR="00A75A15" w:rsidRPr="00FD135D" w:rsidRDefault="00A75A15" w:rsidP="00290678">
      <w:pPr>
        <w:spacing w:line="360" w:lineRule="exact"/>
        <w:ind w:firstLine="708"/>
        <w:jc w:val="both"/>
        <w:rPr>
          <w:szCs w:val="28"/>
        </w:rPr>
      </w:pPr>
      <w:r w:rsidRPr="00FD135D">
        <w:rPr>
          <w:szCs w:val="28"/>
        </w:rPr>
        <w:t>Руководствуясь ст.</w:t>
      </w:r>
      <w:r w:rsidR="00F13672">
        <w:rPr>
          <w:szCs w:val="28"/>
        </w:rPr>
        <w:t> </w:t>
      </w:r>
      <w:r w:rsidR="0005686C">
        <w:rPr>
          <w:szCs w:val="28"/>
        </w:rPr>
        <w:t>350, п. 2 ч</w:t>
      </w:r>
      <w:r w:rsidR="00027530">
        <w:rPr>
          <w:szCs w:val="28"/>
        </w:rPr>
        <w:t> </w:t>
      </w:r>
      <w:r w:rsidR="0005686C">
        <w:rPr>
          <w:szCs w:val="28"/>
        </w:rPr>
        <w:t>1 ст. 351</w:t>
      </w:r>
      <w:r w:rsidR="00FE46B3">
        <w:rPr>
          <w:szCs w:val="28"/>
        </w:rPr>
        <w:t xml:space="preserve"> КАС РФ</w:t>
      </w:r>
      <w:r w:rsidRPr="00FD135D">
        <w:rPr>
          <w:szCs w:val="28"/>
        </w:rPr>
        <w:t>,</w:t>
      </w:r>
    </w:p>
    <w:p w:rsidR="00A75A15" w:rsidRDefault="00A75A15" w:rsidP="00290678">
      <w:pPr>
        <w:spacing w:after="0" w:line="360" w:lineRule="exact"/>
        <w:ind w:left="4248"/>
        <w:jc w:val="both"/>
        <w:rPr>
          <w:b/>
          <w:szCs w:val="28"/>
        </w:rPr>
      </w:pPr>
      <w:r w:rsidRPr="00FD135D">
        <w:rPr>
          <w:b/>
          <w:szCs w:val="28"/>
        </w:rPr>
        <w:t>прошу:</w:t>
      </w:r>
    </w:p>
    <w:p w:rsidR="00DF50AC" w:rsidRDefault="00DF50AC" w:rsidP="000275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Пересмотреть решение </w:t>
      </w:r>
      <w:r w:rsidR="002E0A3F">
        <w:rPr>
          <w:szCs w:val="28"/>
          <w:lang w:eastAsia="ru-RU"/>
        </w:rPr>
        <w:t>хх</w:t>
      </w:r>
      <w:r>
        <w:rPr>
          <w:szCs w:val="28"/>
          <w:lang w:eastAsia="ru-RU"/>
        </w:rPr>
        <w:t xml:space="preserve"> ГВС от </w:t>
      </w:r>
      <w:r w:rsidR="002E0A3F">
        <w:rPr>
          <w:szCs w:val="28"/>
          <w:lang w:eastAsia="ru-RU"/>
        </w:rPr>
        <w:t>хх</w:t>
      </w:r>
      <w:r>
        <w:rPr>
          <w:szCs w:val="28"/>
          <w:lang w:eastAsia="ru-RU"/>
        </w:rPr>
        <w:t>.02.2015 г. № </w:t>
      </w:r>
      <w:r w:rsidR="002E0A3F">
        <w:rPr>
          <w:szCs w:val="28"/>
          <w:lang w:eastAsia="ru-RU"/>
        </w:rPr>
        <w:t>х</w:t>
      </w:r>
      <w:r>
        <w:rPr>
          <w:szCs w:val="28"/>
          <w:lang w:eastAsia="ru-RU"/>
        </w:rPr>
        <w:t>-</w:t>
      </w:r>
      <w:r w:rsidR="002E0A3F">
        <w:rPr>
          <w:szCs w:val="28"/>
          <w:lang w:eastAsia="ru-RU"/>
        </w:rPr>
        <w:t>х</w:t>
      </w:r>
      <w:r>
        <w:rPr>
          <w:szCs w:val="28"/>
          <w:lang w:eastAsia="ru-RU"/>
        </w:rPr>
        <w:t>/2015 по новым обстоятельствам.</w:t>
      </w:r>
    </w:p>
    <w:p w:rsidR="00DF50AC" w:rsidRDefault="00DF50AC" w:rsidP="000275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Отменить судебное постановлени</w:t>
      </w:r>
      <w:r w:rsidR="00565D7D">
        <w:rPr>
          <w:szCs w:val="28"/>
          <w:lang w:eastAsia="ru-RU"/>
        </w:rPr>
        <w:t>е № </w:t>
      </w:r>
      <w:r w:rsidR="002E0A3F">
        <w:rPr>
          <w:szCs w:val="28"/>
          <w:lang w:eastAsia="ru-RU"/>
        </w:rPr>
        <w:t>х</w:t>
      </w:r>
      <w:r w:rsidR="00565D7D">
        <w:rPr>
          <w:szCs w:val="28"/>
          <w:lang w:eastAsia="ru-RU"/>
        </w:rPr>
        <w:t>-</w:t>
      </w:r>
      <w:r w:rsidR="002E0A3F">
        <w:rPr>
          <w:szCs w:val="28"/>
          <w:lang w:eastAsia="ru-RU"/>
        </w:rPr>
        <w:t>х</w:t>
      </w:r>
      <w:r w:rsidR="00565D7D">
        <w:rPr>
          <w:szCs w:val="28"/>
          <w:lang w:eastAsia="ru-RU"/>
        </w:rPr>
        <w:t>/2015</w:t>
      </w:r>
      <w:r>
        <w:rPr>
          <w:szCs w:val="28"/>
          <w:lang w:eastAsia="ru-RU"/>
        </w:rPr>
        <w:t xml:space="preserve"> и рассмотреть дело по существу.</w:t>
      </w:r>
    </w:p>
    <w:p w:rsidR="0042421B" w:rsidRDefault="0042421B" w:rsidP="00290678">
      <w:pPr>
        <w:spacing w:after="0" w:line="360" w:lineRule="exact"/>
        <w:ind w:firstLine="708"/>
        <w:rPr>
          <w:szCs w:val="28"/>
          <w:lang w:eastAsia="ru-RU"/>
        </w:rPr>
      </w:pPr>
    </w:p>
    <w:p w:rsidR="00A75A15" w:rsidRPr="00FD135D" w:rsidRDefault="003068A2" w:rsidP="00290678">
      <w:pPr>
        <w:spacing w:after="0" w:line="360" w:lineRule="exact"/>
        <w:ind w:firstLine="708"/>
        <w:rPr>
          <w:szCs w:val="28"/>
          <w:lang w:eastAsia="ru-RU"/>
        </w:rPr>
      </w:pPr>
      <w:r>
        <w:rPr>
          <w:szCs w:val="28"/>
          <w:lang w:eastAsia="ru-RU"/>
        </w:rPr>
        <w:t>Приложения:</w:t>
      </w:r>
    </w:p>
    <w:p w:rsidR="00A75A15" w:rsidRPr="00FD135D" w:rsidRDefault="00A75A15" w:rsidP="00290678">
      <w:pPr>
        <w:spacing w:after="0" w:line="360" w:lineRule="exact"/>
        <w:jc w:val="both"/>
        <w:rPr>
          <w:szCs w:val="28"/>
          <w:lang w:eastAsia="ru-RU"/>
        </w:rPr>
      </w:pPr>
      <w:r w:rsidRPr="00FD135D">
        <w:rPr>
          <w:szCs w:val="28"/>
          <w:lang w:eastAsia="ru-RU"/>
        </w:rPr>
        <w:t xml:space="preserve">1. Копии </w:t>
      </w:r>
      <w:r w:rsidR="00230091">
        <w:rPr>
          <w:szCs w:val="28"/>
          <w:lang w:eastAsia="ru-RU"/>
        </w:rPr>
        <w:t>заявления по новым обстоятельствам</w:t>
      </w:r>
      <w:r w:rsidRPr="00FD135D">
        <w:rPr>
          <w:szCs w:val="28"/>
          <w:lang w:eastAsia="ru-RU"/>
        </w:rPr>
        <w:t xml:space="preserve"> </w:t>
      </w:r>
      <w:r w:rsidR="00CC2B83" w:rsidRPr="00FD135D">
        <w:rPr>
          <w:szCs w:val="28"/>
          <w:lang w:eastAsia="ru-RU"/>
        </w:rPr>
        <w:t xml:space="preserve">на </w:t>
      </w:r>
      <w:r w:rsidR="00230091">
        <w:rPr>
          <w:szCs w:val="28"/>
          <w:lang w:eastAsia="ru-RU"/>
        </w:rPr>
        <w:t>3</w:t>
      </w:r>
      <w:r w:rsidR="00CC2B83" w:rsidRPr="0073168D">
        <w:rPr>
          <w:szCs w:val="28"/>
          <w:lang w:eastAsia="ru-RU"/>
        </w:rPr>
        <w:t>-</w:t>
      </w:r>
      <w:r w:rsidR="0073168D" w:rsidRPr="0073168D">
        <w:rPr>
          <w:szCs w:val="28"/>
          <w:lang w:eastAsia="ru-RU"/>
        </w:rPr>
        <w:t>х</w:t>
      </w:r>
      <w:r w:rsidR="00CC2B83" w:rsidRPr="00FD135D">
        <w:rPr>
          <w:szCs w:val="28"/>
          <w:lang w:eastAsia="ru-RU"/>
        </w:rPr>
        <w:t xml:space="preserve"> л</w:t>
      </w:r>
      <w:r w:rsidR="00CD42FC">
        <w:rPr>
          <w:szCs w:val="28"/>
          <w:lang w:eastAsia="ru-RU"/>
        </w:rPr>
        <w:t>.</w:t>
      </w:r>
      <w:r w:rsidR="00CC2B83" w:rsidRPr="00FD135D">
        <w:rPr>
          <w:szCs w:val="28"/>
          <w:lang w:eastAsia="ru-RU"/>
        </w:rPr>
        <w:t xml:space="preserve">, </w:t>
      </w:r>
      <w:r w:rsidRPr="00FD135D">
        <w:rPr>
          <w:szCs w:val="28"/>
          <w:lang w:eastAsia="ru-RU"/>
        </w:rPr>
        <w:t xml:space="preserve">в </w:t>
      </w:r>
      <w:r w:rsidR="00CC2B83" w:rsidRPr="00CC2B83">
        <w:rPr>
          <w:szCs w:val="28"/>
          <w:lang w:eastAsia="ru-RU"/>
        </w:rPr>
        <w:t>4</w:t>
      </w:r>
      <w:r w:rsidRPr="00FD135D">
        <w:rPr>
          <w:szCs w:val="28"/>
          <w:lang w:eastAsia="ru-RU"/>
        </w:rPr>
        <w:t xml:space="preserve"> экз.</w:t>
      </w:r>
    </w:p>
    <w:p w:rsidR="00A75A15" w:rsidRPr="00FD135D" w:rsidRDefault="00A75A15" w:rsidP="00290678">
      <w:pPr>
        <w:spacing w:after="0" w:line="360" w:lineRule="exact"/>
        <w:jc w:val="both"/>
        <w:rPr>
          <w:szCs w:val="28"/>
          <w:lang w:eastAsia="ru-RU"/>
        </w:rPr>
      </w:pPr>
      <w:r w:rsidRPr="00FD135D">
        <w:rPr>
          <w:szCs w:val="28"/>
          <w:lang w:eastAsia="ru-RU"/>
        </w:rPr>
        <w:t>2. </w:t>
      </w:r>
      <w:r w:rsidR="00230091">
        <w:rPr>
          <w:szCs w:val="28"/>
          <w:lang w:eastAsia="ru-RU"/>
        </w:rPr>
        <w:t>К</w:t>
      </w:r>
      <w:r w:rsidRPr="00FD135D">
        <w:rPr>
          <w:szCs w:val="28"/>
          <w:lang w:eastAsia="ru-RU"/>
        </w:rPr>
        <w:t xml:space="preserve">опия решения </w:t>
      </w:r>
      <w:r w:rsidR="002E0A3F">
        <w:rPr>
          <w:szCs w:val="28"/>
          <w:lang w:eastAsia="ru-RU"/>
        </w:rPr>
        <w:t>хх</w:t>
      </w:r>
      <w:r w:rsidRPr="00FD135D">
        <w:rPr>
          <w:szCs w:val="28"/>
          <w:lang w:eastAsia="ru-RU"/>
        </w:rPr>
        <w:t xml:space="preserve"> ГВС от </w:t>
      </w:r>
      <w:r w:rsidR="002E0A3F">
        <w:rPr>
          <w:szCs w:val="28"/>
        </w:rPr>
        <w:t>хх</w:t>
      </w:r>
      <w:r w:rsidR="00E61936">
        <w:rPr>
          <w:szCs w:val="28"/>
        </w:rPr>
        <w:t>.02.</w:t>
      </w:r>
      <w:r w:rsidR="00E61936" w:rsidRPr="00FD135D">
        <w:rPr>
          <w:szCs w:val="28"/>
        </w:rPr>
        <w:t>201</w:t>
      </w:r>
      <w:r w:rsidR="00E61936">
        <w:rPr>
          <w:szCs w:val="28"/>
        </w:rPr>
        <w:t>5</w:t>
      </w:r>
      <w:r w:rsidR="00E61936" w:rsidRPr="00FD135D">
        <w:rPr>
          <w:szCs w:val="28"/>
        </w:rPr>
        <w:t xml:space="preserve"> г</w:t>
      </w:r>
      <w:r w:rsidR="00E61936">
        <w:rPr>
          <w:szCs w:val="28"/>
        </w:rPr>
        <w:t>.</w:t>
      </w:r>
      <w:r w:rsidR="00230091">
        <w:rPr>
          <w:szCs w:val="28"/>
        </w:rPr>
        <w:t xml:space="preserve"> </w:t>
      </w:r>
      <w:r w:rsidRPr="00FD135D">
        <w:rPr>
          <w:szCs w:val="28"/>
          <w:lang w:eastAsia="ru-RU"/>
        </w:rPr>
        <w:t>№ </w:t>
      </w:r>
      <w:r w:rsidR="002E0A3F">
        <w:rPr>
          <w:szCs w:val="28"/>
          <w:lang w:eastAsia="ru-RU"/>
        </w:rPr>
        <w:t>х</w:t>
      </w:r>
      <w:r w:rsidRPr="00FD135D">
        <w:rPr>
          <w:szCs w:val="28"/>
          <w:lang w:eastAsia="ru-RU"/>
        </w:rPr>
        <w:t>-</w:t>
      </w:r>
      <w:r w:rsidR="002E0A3F">
        <w:rPr>
          <w:szCs w:val="28"/>
          <w:lang w:eastAsia="ru-RU"/>
        </w:rPr>
        <w:t>х</w:t>
      </w:r>
      <w:r w:rsidRPr="00FD135D">
        <w:rPr>
          <w:szCs w:val="28"/>
          <w:lang w:eastAsia="ru-RU"/>
        </w:rPr>
        <w:t>/201</w:t>
      </w:r>
      <w:r w:rsidR="00AC0162">
        <w:rPr>
          <w:szCs w:val="28"/>
          <w:lang w:eastAsia="ru-RU"/>
        </w:rPr>
        <w:t>5</w:t>
      </w:r>
      <w:r w:rsidRPr="00FD135D">
        <w:rPr>
          <w:szCs w:val="28"/>
          <w:lang w:eastAsia="ru-RU"/>
        </w:rPr>
        <w:t>, на</w:t>
      </w:r>
      <w:r w:rsidRPr="00AC0162">
        <w:rPr>
          <w:color w:val="FF0000"/>
          <w:szCs w:val="28"/>
          <w:lang w:eastAsia="ru-RU"/>
        </w:rPr>
        <w:t xml:space="preserve"> </w:t>
      </w:r>
      <w:r w:rsidR="00AC0162" w:rsidRPr="00CC2B83">
        <w:rPr>
          <w:szCs w:val="28"/>
          <w:lang w:eastAsia="ru-RU"/>
        </w:rPr>
        <w:t>10</w:t>
      </w:r>
      <w:r w:rsidRPr="00FD135D">
        <w:rPr>
          <w:szCs w:val="28"/>
          <w:lang w:eastAsia="ru-RU"/>
        </w:rPr>
        <w:t xml:space="preserve"> л</w:t>
      </w:r>
      <w:r w:rsidR="00CD42FC">
        <w:rPr>
          <w:szCs w:val="28"/>
          <w:lang w:eastAsia="ru-RU"/>
        </w:rPr>
        <w:t>.</w:t>
      </w:r>
      <w:r w:rsidRPr="00FD135D">
        <w:rPr>
          <w:szCs w:val="28"/>
          <w:lang w:eastAsia="ru-RU"/>
        </w:rPr>
        <w:t>, в адрес.</w:t>
      </w:r>
    </w:p>
    <w:p w:rsidR="00AC0162" w:rsidRDefault="00230091" w:rsidP="00290678">
      <w:pPr>
        <w:spacing w:after="0" w:line="360" w:lineRule="exact"/>
        <w:rPr>
          <w:szCs w:val="28"/>
        </w:rPr>
      </w:pPr>
      <w:r>
        <w:rPr>
          <w:szCs w:val="28"/>
        </w:rPr>
        <w:t xml:space="preserve">3. Копия решения ВС РФ от </w:t>
      </w:r>
      <w:r w:rsidR="002E0A3F">
        <w:rPr>
          <w:szCs w:val="28"/>
        </w:rPr>
        <w:t>хх</w:t>
      </w:r>
      <w:r>
        <w:rPr>
          <w:szCs w:val="28"/>
        </w:rPr>
        <w:t>.04.2015 г. № ВКАПИ</w:t>
      </w:r>
      <w:r w:rsidR="002E0A3F">
        <w:rPr>
          <w:szCs w:val="28"/>
        </w:rPr>
        <w:t>хх</w:t>
      </w:r>
      <w:r>
        <w:rPr>
          <w:szCs w:val="28"/>
        </w:rPr>
        <w:t>-</w:t>
      </w:r>
      <w:r w:rsidR="002E0A3F">
        <w:rPr>
          <w:szCs w:val="28"/>
        </w:rPr>
        <w:t>хх</w:t>
      </w:r>
      <w:r>
        <w:rPr>
          <w:szCs w:val="28"/>
        </w:rPr>
        <w:t xml:space="preserve">, на </w:t>
      </w:r>
    </w:p>
    <w:p w:rsidR="00AC0162" w:rsidRDefault="00230091" w:rsidP="00290678">
      <w:pPr>
        <w:spacing w:after="0" w:line="360" w:lineRule="exact"/>
        <w:rPr>
          <w:szCs w:val="28"/>
        </w:rPr>
      </w:pPr>
      <w:r>
        <w:rPr>
          <w:szCs w:val="28"/>
        </w:rPr>
        <w:t xml:space="preserve">4. Копия апелляционного  определения ВС РФ от </w:t>
      </w:r>
      <w:r w:rsidR="002E0A3F">
        <w:rPr>
          <w:szCs w:val="28"/>
        </w:rPr>
        <w:t>хх</w:t>
      </w:r>
      <w:r>
        <w:rPr>
          <w:szCs w:val="28"/>
        </w:rPr>
        <w:t>05.2015 г. № АПЛ</w:t>
      </w:r>
      <w:r w:rsidR="002E0A3F">
        <w:rPr>
          <w:szCs w:val="28"/>
        </w:rPr>
        <w:t>ххх</w:t>
      </w:r>
    </w:p>
    <w:p w:rsidR="002E0A3F" w:rsidRDefault="002E0A3F" w:rsidP="00290678">
      <w:pPr>
        <w:spacing w:after="0" w:line="360" w:lineRule="exact"/>
        <w:rPr>
          <w:szCs w:val="28"/>
        </w:rPr>
      </w:pPr>
    </w:p>
    <w:p w:rsidR="00F95E2B" w:rsidRDefault="00F95E2B" w:rsidP="00290678">
      <w:pPr>
        <w:spacing w:after="0" w:line="360" w:lineRule="exact"/>
        <w:rPr>
          <w:szCs w:val="28"/>
        </w:rPr>
      </w:pPr>
    </w:p>
    <w:p w:rsidR="00A75A15" w:rsidRPr="00FD135D" w:rsidRDefault="000E6615" w:rsidP="00290678">
      <w:pPr>
        <w:spacing w:after="0" w:line="360" w:lineRule="exact"/>
        <w:rPr>
          <w:szCs w:val="28"/>
        </w:rPr>
      </w:pPr>
      <w:r>
        <w:rPr>
          <w:szCs w:val="28"/>
        </w:rPr>
        <w:t>Административный истец</w:t>
      </w:r>
      <w:r w:rsidR="00A75A15" w:rsidRPr="00FD135D">
        <w:rPr>
          <w:szCs w:val="28"/>
        </w:rPr>
        <w:tab/>
      </w:r>
      <w:r w:rsidR="00A75A15" w:rsidRPr="00FD135D">
        <w:rPr>
          <w:szCs w:val="28"/>
        </w:rPr>
        <w:tab/>
      </w:r>
      <w:r w:rsidR="00A75A15" w:rsidRPr="00FD135D">
        <w:rPr>
          <w:szCs w:val="28"/>
        </w:rPr>
        <w:tab/>
      </w:r>
      <w:r w:rsidR="00A75A15" w:rsidRPr="00FD135D">
        <w:rPr>
          <w:szCs w:val="28"/>
        </w:rPr>
        <w:tab/>
      </w:r>
      <w:r w:rsidR="00A75A15" w:rsidRPr="00FD135D">
        <w:rPr>
          <w:szCs w:val="28"/>
        </w:rPr>
        <w:tab/>
      </w:r>
      <w:r w:rsidR="00A75A15" w:rsidRPr="00FD135D">
        <w:rPr>
          <w:szCs w:val="28"/>
        </w:rPr>
        <w:tab/>
        <w:t xml:space="preserve">         </w:t>
      </w:r>
      <w:r w:rsidR="002E0A3F">
        <w:rPr>
          <w:szCs w:val="28"/>
        </w:rPr>
        <w:t>ФИО</w:t>
      </w:r>
    </w:p>
    <w:p w:rsidR="00A75A15" w:rsidRPr="00FD135D" w:rsidRDefault="00A75A15" w:rsidP="00290678">
      <w:pPr>
        <w:spacing w:line="360" w:lineRule="exact"/>
        <w:rPr>
          <w:szCs w:val="28"/>
        </w:rPr>
      </w:pPr>
      <w:r w:rsidRPr="00FD135D">
        <w:rPr>
          <w:szCs w:val="28"/>
        </w:rPr>
        <w:t>«___» ___________ 2015</w:t>
      </w:r>
      <w:r w:rsidR="002E0A3F">
        <w:rPr>
          <w:szCs w:val="28"/>
        </w:rPr>
        <w:t>8</w:t>
      </w:r>
      <w:r w:rsidRPr="00FD135D">
        <w:rPr>
          <w:szCs w:val="28"/>
        </w:rPr>
        <w:t>г.</w:t>
      </w:r>
    </w:p>
    <w:sectPr w:rsidR="00A75A15" w:rsidRPr="00FD135D" w:rsidSect="00F13688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4A9" w:rsidRDefault="00A364A9" w:rsidP="00F13688">
      <w:pPr>
        <w:spacing w:after="0" w:line="240" w:lineRule="auto"/>
      </w:pPr>
      <w:r>
        <w:separator/>
      </w:r>
    </w:p>
  </w:endnote>
  <w:endnote w:type="continuationSeparator" w:id="1">
    <w:p w:rsidR="00A364A9" w:rsidRDefault="00A364A9" w:rsidP="00F13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4A9" w:rsidRDefault="00A364A9" w:rsidP="00F13688">
      <w:pPr>
        <w:spacing w:after="0" w:line="240" w:lineRule="auto"/>
      </w:pPr>
      <w:r>
        <w:separator/>
      </w:r>
    </w:p>
  </w:footnote>
  <w:footnote w:type="continuationSeparator" w:id="1">
    <w:p w:rsidR="00A364A9" w:rsidRDefault="00A364A9" w:rsidP="00F13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998" w:rsidRDefault="005A6EC5">
    <w:pPr>
      <w:pStyle w:val="a3"/>
      <w:jc w:val="center"/>
    </w:pPr>
    <w:fldSimple w:instr=" PAGE   \* MERGEFORMAT ">
      <w:r w:rsidR="00171E6A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01024"/>
    <w:multiLevelType w:val="multilevel"/>
    <w:tmpl w:val="D95AF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661BD4"/>
    <w:multiLevelType w:val="multilevel"/>
    <w:tmpl w:val="8C889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05370"/>
    <w:multiLevelType w:val="hybridMultilevel"/>
    <w:tmpl w:val="4EFA63BC"/>
    <w:lvl w:ilvl="0" w:tplc="26F028A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2691"/>
    <w:rsid w:val="00014E5E"/>
    <w:rsid w:val="00017BDD"/>
    <w:rsid w:val="00017C27"/>
    <w:rsid w:val="000227BE"/>
    <w:rsid w:val="00027530"/>
    <w:rsid w:val="000350DC"/>
    <w:rsid w:val="00037D2B"/>
    <w:rsid w:val="00037F93"/>
    <w:rsid w:val="00042474"/>
    <w:rsid w:val="0004771E"/>
    <w:rsid w:val="0005686C"/>
    <w:rsid w:val="000603AC"/>
    <w:rsid w:val="00060702"/>
    <w:rsid w:val="000717C1"/>
    <w:rsid w:val="00075768"/>
    <w:rsid w:val="00076531"/>
    <w:rsid w:val="00076AA4"/>
    <w:rsid w:val="000779CC"/>
    <w:rsid w:val="00077FA2"/>
    <w:rsid w:val="00082C4F"/>
    <w:rsid w:val="0009087C"/>
    <w:rsid w:val="00092EB6"/>
    <w:rsid w:val="000A2A78"/>
    <w:rsid w:val="000B396A"/>
    <w:rsid w:val="000B5728"/>
    <w:rsid w:val="000B5822"/>
    <w:rsid w:val="000B5F0D"/>
    <w:rsid w:val="000C2E17"/>
    <w:rsid w:val="000C421A"/>
    <w:rsid w:val="000D0652"/>
    <w:rsid w:val="000D420F"/>
    <w:rsid w:val="000E3294"/>
    <w:rsid w:val="000E3987"/>
    <w:rsid w:val="000E3B0C"/>
    <w:rsid w:val="000E3C5A"/>
    <w:rsid w:val="000E6615"/>
    <w:rsid w:val="000E6646"/>
    <w:rsid w:val="000E6F83"/>
    <w:rsid w:val="000E7443"/>
    <w:rsid w:val="00106FDA"/>
    <w:rsid w:val="0011492A"/>
    <w:rsid w:val="001152AC"/>
    <w:rsid w:val="001162CE"/>
    <w:rsid w:val="00116F2C"/>
    <w:rsid w:val="00117343"/>
    <w:rsid w:val="0011762B"/>
    <w:rsid w:val="00121EC0"/>
    <w:rsid w:val="001269E2"/>
    <w:rsid w:val="00137875"/>
    <w:rsid w:val="00137A31"/>
    <w:rsid w:val="00140AF4"/>
    <w:rsid w:val="00141D67"/>
    <w:rsid w:val="001434A7"/>
    <w:rsid w:val="00144F1D"/>
    <w:rsid w:val="00145CD1"/>
    <w:rsid w:val="001513F3"/>
    <w:rsid w:val="00152103"/>
    <w:rsid w:val="00155AC9"/>
    <w:rsid w:val="001646B9"/>
    <w:rsid w:val="00171E6A"/>
    <w:rsid w:val="00174A7F"/>
    <w:rsid w:val="00174F60"/>
    <w:rsid w:val="001770B8"/>
    <w:rsid w:val="001845CF"/>
    <w:rsid w:val="0018612D"/>
    <w:rsid w:val="00186B20"/>
    <w:rsid w:val="0019215A"/>
    <w:rsid w:val="001975AE"/>
    <w:rsid w:val="00197FC2"/>
    <w:rsid w:val="001A749E"/>
    <w:rsid w:val="001B21A4"/>
    <w:rsid w:val="001B2DF5"/>
    <w:rsid w:val="001B53C0"/>
    <w:rsid w:val="001B55CD"/>
    <w:rsid w:val="001B6B26"/>
    <w:rsid w:val="001C2054"/>
    <w:rsid w:val="001C6D7C"/>
    <w:rsid w:val="001D1162"/>
    <w:rsid w:val="001D4A95"/>
    <w:rsid w:val="001D5F0E"/>
    <w:rsid w:val="001E4B12"/>
    <w:rsid w:val="001E5A62"/>
    <w:rsid w:val="001E78C7"/>
    <w:rsid w:val="001F306B"/>
    <w:rsid w:val="00206A6C"/>
    <w:rsid w:val="00214700"/>
    <w:rsid w:val="00214CB4"/>
    <w:rsid w:val="002169A2"/>
    <w:rsid w:val="002227C8"/>
    <w:rsid w:val="00226B58"/>
    <w:rsid w:val="00230091"/>
    <w:rsid w:val="00235FFE"/>
    <w:rsid w:val="00241D15"/>
    <w:rsid w:val="00243A03"/>
    <w:rsid w:val="00244B70"/>
    <w:rsid w:val="0024608C"/>
    <w:rsid w:val="00246C79"/>
    <w:rsid w:val="00247576"/>
    <w:rsid w:val="00256710"/>
    <w:rsid w:val="00256BFA"/>
    <w:rsid w:val="0026018D"/>
    <w:rsid w:val="0026075B"/>
    <w:rsid w:val="0026167D"/>
    <w:rsid w:val="00262258"/>
    <w:rsid w:val="00262C8A"/>
    <w:rsid w:val="00264B96"/>
    <w:rsid w:val="00266EA3"/>
    <w:rsid w:val="00274C84"/>
    <w:rsid w:val="002757D0"/>
    <w:rsid w:val="002807FD"/>
    <w:rsid w:val="00282ABA"/>
    <w:rsid w:val="00283273"/>
    <w:rsid w:val="00290678"/>
    <w:rsid w:val="00293201"/>
    <w:rsid w:val="00294E50"/>
    <w:rsid w:val="00294F10"/>
    <w:rsid w:val="00296680"/>
    <w:rsid w:val="00297469"/>
    <w:rsid w:val="002B447B"/>
    <w:rsid w:val="002B772D"/>
    <w:rsid w:val="002C1DAF"/>
    <w:rsid w:val="002C22EE"/>
    <w:rsid w:val="002C4204"/>
    <w:rsid w:val="002D4DE9"/>
    <w:rsid w:val="002D74FE"/>
    <w:rsid w:val="002E0A3F"/>
    <w:rsid w:val="002E1E6D"/>
    <w:rsid w:val="002E73B0"/>
    <w:rsid w:val="00302131"/>
    <w:rsid w:val="003037D4"/>
    <w:rsid w:val="003068A2"/>
    <w:rsid w:val="00313D75"/>
    <w:rsid w:val="0031487B"/>
    <w:rsid w:val="00320E8A"/>
    <w:rsid w:val="003233D3"/>
    <w:rsid w:val="0032438F"/>
    <w:rsid w:val="00327167"/>
    <w:rsid w:val="00331FE4"/>
    <w:rsid w:val="00332FFE"/>
    <w:rsid w:val="00340CDF"/>
    <w:rsid w:val="00351411"/>
    <w:rsid w:val="00361E17"/>
    <w:rsid w:val="0036479B"/>
    <w:rsid w:val="00367F11"/>
    <w:rsid w:val="0037058D"/>
    <w:rsid w:val="00373FC2"/>
    <w:rsid w:val="00383958"/>
    <w:rsid w:val="00390549"/>
    <w:rsid w:val="003907C5"/>
    <w:rsid w:val="003934A4"/>
    <w:rsid w:val="003A277C"/>
    <w:rsid w:val="003A43E3"/>
    <w:rsid w:val="003B1654"/>
    <w:rsid w:val="003B4937"/>
    <w:rsid w:val="003C197D"/>
    <w:rsid w:val="003C2195"/>
    <w:rsid w:val="003D6DE9"/>
    <w:rsid w:val="003E4251"/>
    <w:rsid w:val="003E5281"/>
    <w:rsid w:val="003F3FE4"/>
    <w:rsid w:val="003F4A5C"/>
    <w:rsid w:val="003F52B5"/>
    <w:rsid w:val="0041021A"/>
    <w:rsid w:val="00411DB0"/>
    <w:rsid w:val="0041336D"/>
    <w:rsid w:val="00414C0D"/>
    <w:rsid w:val="00416EBE"/>
    <w:rsid w:val="0042421B"/>
    <w:rsid w:val="004252E9"/>
    <w:rsid w:val="00431493"/>
    <w:rsid w:val="0043153B"/>
    <w:rsid w:val="00442CBB"/>
    <w:rsid w:val="004452B9"/>
    <w:rsid w:val="00463055"/>
    <w:rsid w:val="00464D0D"/>
    <w:rsid w:val="00465868"/>
    <w:rsid w:val="0047025B"/>
    <w:rsid w:val="00470F56"/>
    <w:rsid w:val="00474B73"/>
    <w:rsid w:val="00474F11"/>
    <w:rsid w:val="00475405"/>
    <w:rsid w:val="004818EB"/>
    <w:rsid w:val="00482F62"/>
    <w:rsid w:val="00483E8F"/>
    <w:rsid w:val="00490A02"/>
    <w:rsid w:val="00491FF9"/>
    <w:rsid w:val="00496B5E"/>
    <w:rsid w:val="004A0399"/>
    <w:rsid w:val="004A12A5"/>
    <w:rsid w:val="004A62FD"/>
    <w:rsid w:val="004A63FF"/>
    <w:rsid w:val="004B575F"/>
    <w:rsid w:val="004C06AE"/>
    <w:rsid w:val="004E2291"/>
    <w:rsid w:val="004E2D2B"/>
    <w:rsid w:val="004F10AC"/>
    <w:rsid w:val="004F1363"/>
    <w:rsid w:val="004F6A22"/>
    <w:rsid w:val="00503F60"/>
    <w:rsid w:val="00507D75"/>
    <w:rsid w:val="005116E9"/>
    <w:rsid w:val="00514F5C"/>
    <w:rsid w:val="00520295"/>
    <w:rsid w:val="005204DC"/>
    <w:rsid w:val="00527BF8"/>
    <w:rsid w:val="005301D2"/>
    <w:rsid w:val="00530F1F"/>
    <w:rsid w:val="00534C85"/>
    <w:rsid w:val="005359FA"/>
    <w:rsid w:val="00535A1B"/>
    <w:rsid w:val="005364A1"/>
    <w:rsid w:val="00552C61"/>
    <w:rsid w:val="005613AB"/>
    <w:rsid w:val="00564D2C"/>
    <w:rsid w:val="00564D9F"/>
    <w:rsid w:val="00565D7D"/>
    <w:rsid w:val="00566647"/>
    <w:rsid w:val="00566F21"/>
    <w:rsid w:val="0056771B"/>
    <w:rsid w:val="00571120"/>
    <w:rsid w:val="00573612"/>
    <w:rsid w:val="005753CD"/>
    <w:rsid w:val="00575C02"/>
    <w:rsid w:val="005806B9"/>
    <w:rsid w:val="00584E8A"/>
    <w:rsid w:val="0058571F"/>
    <w:rsid w:val="00590253"/>
    <w:rsid w:val="005A6EC5"/>
    <w:rsid w:val="005B2774"/>
    <w:rsid w:val="005B3BAD"/>
    <w:rsid w:val="005C0E9B"/>
    <w:rsid w:val="005C1ECB"/>
    <w:rsid w:val="005C44A5"/>
    <w:rsid w:val="005C7AEB"/>
    <w:rsid w:val="005D6CC8"/>
    <w:rsid w:val="005E646B"/>
    <w:rsid w:val="005F1016"/>
    <w:rsid w:val="005F26D3"/>
    <w:rsid w:val="005F3756"/>
    <w:rsid w:val="005F59FD"/>
    <w:rsid w:val="006018B2"/>
    <w:rsid w:val="00606E36"/>
    <w:rsid w:val="00607F8E"/>
    <w:rsid w:val="006128E7"/>
    <w:rsid w:val="006168E2"/>
    <w:rsid w:val="00617574"/>
    <w:rsid w:val="0061792E"/>
    <w:rsid w:val="00617D2D"/>
    <w:rsid w:val="0062085B"/>
    <w:rsid w:val="00624471"/>
    <w:rsid w:val="00632076"/>
    <w:rsid w:val="0063446C"/>
    <w:rsid w:val="00640DE8"/>
    <w:rsid w:val="0064477B"/>
    <w:rsid w:val="0064687E"/>
    <w:rsid w:val="00652520"/>
    <w:rsid w:val="006541E8"/>
    <w:rsid w:val="00655AE4"/>
    <w:rsid w:val="0066382D"/>
    <w:rsid w:val="006822F6"/>
    <w:rsid w:val="00684D28"/>
    <w:rsid w:val="00686E78"/>
    <w:rsid w:val="00694356"/>
    <w:rsid w:val="0069717E"/>
    <w:rsid w:val="006A10C7"/>
    <w:rsid w:val="006A49FF"/>
    <w:rsid w:val="006A624D"/>
    <w:rsid w:val="006B41FD"/>
    <w:rsid w:val="006B7246"/>
    <w:rsid w:val="006B755C"/>
    <w:rsid w:val="006C1930"/>
    <w:rsid w:val="006C3EDB"/>
    <w:rsid w:val="006C3F34"/>
    <w:rsid w:val="006D2DA4"/>
    <w:rsid w:val="006D3168"/>
    <w:rsid w:val="006E3426"/>
    <w:rsid w:val="006E5342"/>
    <w:rsid w:val="006E78E9"/>
    <w:rsid w:val="006F13E0"/>
    <w:rsid w:val="006F2B92"/>
    <w:rsid w:val="006F6DCF"/>
    <w:rsid w:val="007045B3"/>
    <w:rsid w:val="00705C99"/>
    <w:rsid w:val="0070790B"/>
    <w:rsid w:val="00713C41"/>
    <w:rsid w:val="007171D2"/>
    <w:rsid w:val="00720D2A"/>
    <w:rsid w:val="00721775"/>
    <w:rsid w:val="007224F0"/>
    <w:rsid w:val="00722E93"/>
    <w:rsid w:val="00722F66"/>
    <w:rsid w:val="00730DD1"/>
    <w:rsid w:val="0073168D"/>
    <w:rsid w:val="00731E22"/>
    <w:rsid w:val="007323ED"/>
    <w:rsid w:val="0073316E"/>
    <w:rsid w:val="00737F32"/>
    <w:rsid w:val="0074133F"/>
    <w:rsid w:val="00747A9E"/>
    <w:rsid w:val="007528EC"/>
    <w:rsid w:val="00752B34"/>
    <w:rsid w:val="00753AA5"/>
    <w:rsid w:val="007577AA"/>
    <w:rsid w:val="00757D50"/>
    <w:rsid w:val="00762B3D"/>
    <w:rsid w:val="00775610"/>
    <w:rsid w:val="0078493A"/>
    <w:rsid w:val="00784CD1"/>
    <w:rsid w:val="00786EF0"/>
    <w:rsid w:val="00790715"/>
    <w:rsid w:val="007908E2"/>
    <w:rsid w:val="00794BF6"/>
    <w:rsid w:val="00794EDC"/>
    <w:rsid w:val="00796E77"/>
    <w:rsid w:val="007A15E1"/>
    <w:rsid w:val="007A60E1"/>
    <w:rsid w:val="007A6344"/>
    <w:rsid w:val="007A7754"/>
    <w:rsid w:val="007A7838"/>
    <w:rsid w:val="007B2AD6"/>
    <w:rsid w:val="007B62DC"/>
    <w:rsid w:val="007B7A3A"/>
    <w:rsid w:val="007C1547"/>
    <w:rsid w:val="007C53F7"/>
    <w:rsid w:val="007D5F5E"/>
    <w:rsid w:val="007E1C11"/>
    <w:rsid w:val="007F1508"/>
    <w:rsid w:val="007F5339"/>
    <w:rsid w:val="007F69F7"/>
    <w:rsid w:val="007F74B9"/>
    <w:rsid w:val="008009AA"/>
    <w:rsid w:val="008055CB"/>
    <w:rsid w:val="0080717E"/>
    <w:rsid w:val="00814057"/>
    <w:rsid w:val="008157C6"/>
    <w:rsid w:val="00820A3B"/>
    <w:rsid w:val="00820C6E"/>
    <w:rsid w:val="00821A94"/>
    <w:rsid w:val="00824D7C"/>
    <w:rsid w:val="008279E7"/>
    <w:rsid w:val="00834233"/>
    <w:rsid w:val="0083440E"/>
    <w:rsid w:val="00837F52"/>
    <w:rsid w:val="0084073F"/>
    <w:rsid w:val="00845B45"/>
    <w:rsid w:val="008460AD"/>
    <w:rsid w:val="0084644C"/>
    <w:rsid w:val="00853FF1"/>
    <w:rsid w:val="00865A12"/>
    <w:rsid w:val="0086613C"/>
    <w:rsid w:val="00870B1E"/>
    <w:rsid w:val="0088077F"/>
    <w:rsid w:val="00886E2D"/>
    <w:rsid w:val="00893ACE"/>
    <w:rsid w:val="008946EF"/>
    <w:rsid w:val="008961AE"/>
    <w:rsid w:val="00897840"/>
    <w:rsid w:val="008A19B5"/>
    <w:rsid w:val="008A3699"/>
    <w:rsid w:val="008A389B"/>
    <w:rsid w:val="008A3B45"/>
    <w:rsid w:val="008A54F0"/>
    <w:rsid w:val="008A76F6"/>
    <w:rsid w:val="008B2D84"/>
    <w:rsid w:val="008B344A"/>
    <w:rsid w:val="008C0815"/>
    <w:rsid w:val="008C348E"/>
    <w:rsid w:val="008C3DF4"/>
    <w:rsid w:val="008D0233"/>
    <w:rsid w:val="008E2A2D"/>
    <w:rsid w:val="008E3348"/>
    <w:rsid w:val="008E3ADB"/>
    <w:rsid w:val="008F4711"/>
    <w:rsid w:val="008F7860"/>
    <w:rsid w:val="00901743"/>
    <w:rsid w:val="00901E29"/>
    <w:rsid w:val="00904A2F"/>
    <w:rsid w:val="00904C64"/>
    <w:rsid w:val="009062B3"/>
    <w:rsid w:val="00910563"/>
    <w:rsid w:val="00910B13"/>
    <w:rsid w:val="009127BB"/>
    <w:rsid w:val="00913A71"/>
    <w:rsid w:val="009166FD"/>
    <w:rsid w:val="00916A90"/>
    <w:rsid w:val="00916B65"/>
    <w:rsid w:val="0092157D"/>
    <w:rsid w:val="00924DCD"/>
    <w:rsid w:val="00927564"/>
    <w:rsid w:val="009342D2"/>
    <w:rsid w:val="00934EC5"/>
    <w:rsid w:val="00936086"/>
    <w:rsid w:val="009377B3"/>
    <w:rsid w:val="00941F2B"/>
    <w:rsid w:val="0095354F"/>
    <w:rsid w:val="00953CC5"/>
    <w:rsid w:val="00964C9D"/>
    <w:rsid w:val="00966266"/>
    <w:rsid w:val="0096730D"/>
    <w:rsid w:val="00970F04"/>
    <w:rsid w:val="009712E8"/>
    <w:rsid w:val="00971786"/>
    <w:rsid w:val="009730C7"/>
    <w:rsid w:val="009767A2"/>
    <w:rsid w:val="009769D5"/>
    <w:rsid w:val="00986495"/>
    <w:rsid w:val="00994C80"/>
    <w:rsid w:val="00995714"/>
    <w:rsid w:val="00996634"/>
    <w:rsid w:val="0099755A"/>
    <w:rsid w:val="009A38E4"/>
    <w:rsid w:val="009A64C7"/>
    <w:rsid w:val="009B6DFD"/>
    <w:rsid w:val="009C1C70"/>
    <w:rsid w:val="009C7CEA"/>
    <w:rsid w:val="009D400E"/>
    <w:rsid w:val="009E207A"/>
    <w:rsid w:val="009E4069"/>
    <w:rsid w:val="009E79F6"/>
    <w:rsid w:val="009F154D"/>
    <w:rsid w:val="009F3EF0"/>
    <w:rsid w:val="00A0326C"/>
    <w:rsid w:val="00A06A35"/>
    <w:rsid w:val="00A10521"/>
    <w:rsid w:val="00A10C43"/>
    <w:rsid w:val="00A16951"/>
    <w:rsid w:val="00A16ED8"/>
    <w:rsid w:val="00A20506"/>
    <w:rsid w:val="00A2655F"/>
    <w:rsid w:val="00A31D08"/>
    <w:rsid w:val="00A364A9"/>
    <w:rsid w:val="00A37E36"/>
    <w:rsid w:val="00A42D87"/>
    <w:rsid w:val="00A4424C"/>
    <w:rsid w:val="00A50AF4"/>
    <w:rsid w:val="00A57D8B"/>
    <w:rsid w:val="00A57E27"/>
    <w:rsid w:val="00A61FDD"/>
    <w:rsid w:val="00A73396"/>
    <w:rsid w:val="00A75A15"/>
    <w:rsid w:val="00A80390"/>
    <w:rsid w:val="00A80FEB"/>
    <w:rsid w:val="00A823D6"/>
    <w:rsid w:val="00A83DCF"/>
    <w:rsid w:val="00A96CDB"/>
    <w:rsid w:val="00AA6A56"/>
    <w:rsid w:val="00AA73C8"/>
    <w:rsid w:val="00AB109F"/>
    <w:rsid w:val="00AB122B"/>
    <w:rsid w:val="00AB1A8E"/>
    <w:rsid w:val="00AB745E"/>
    <w:rsid w:val="00AC0162"/>
    <w:rsid w:val="00AC52B7"/>
    <w:rsid w:val="00AC56DA"/>
    <w:rsid w:val="00AC5B6D"/>
    <w:rsid w:val="00AD017E"/>
    <w:rsid w:val="00AD087B"/>
    <w:rsid w:val="00AD1A58"/>
    <w:rsid w:val="00AD34FC"/>
    <w:rsid w:val="00AE1A00"/>
    <w:rsid w:val="00AE4DE2"/>
    <w:rsid w:val="00B0117F"/>
    <w:rsid w:val="00B07C52"/>
    <w:rsid w:val="00B1459C"/>
    <w:rsid w:val="00B174E7"/>
    <w:rsid w:val="00B2203E"/>
    <w:rsid w:val="00B25028"/>
    <w:rsid w:val="00B25982"/>
    <w:rsid w:val="00B274AC"/>
    <w:rsid w:val="00B3213D"/>
    <w:rsid w:val="00B32232"/>
    <w:rsid w:val="00B32777"/>
    <w:rsid w:val="00B3302B"/>
    <w:rsid w:val="00B3468C"/>
    <w:rsid w:val="00B34723"/>
    <w:rsid w:val="00B35C26"/>
    <w:rsid w:val="00B434DE"/>
    <w:rsid w:val="00B532FD"/>
    <w:rsid w:val="00B57843"/>
    <w:rsid w:val="00B65FA8"/>
    <w:rsid w:val="00B66EA8"/>
    <w:rsid w:val="00B72F7A"/>
    <w:rsid w:val="00B8168B"/>
    <w:rsid w:val="00B93CD3"/>
    <w:rsid w:val="00B95A00"/>
    <w:rsid w:val="00BA1AD8"/>
    <w:rsid w:val="00BA2A5C"/>
    <w:rsid w:val="00BA331C"/>
    <w:rsid w:val="00BA5EC3"/>
    <w:rsid w:val="00BA66FE"/>
    <w:rsid w:val="00BB43D2"/>
    <w:rsid w:val="00BB7429"/>
    <w:rsid w:val="00BC3C01"/>
    <w:rsid w:val="00BC614E"/>
    <w:rsid w:val="00BC7195"/>
    <w:rsid w:val="00BD1F23"/>
    <w:rsid w:val="00BD3124"/>
    <w:rsid w:val="00BD4D8E"/>
    <w:rsid w:val="00BD7008"/>
    <w:rsid w:val="00BE0351"/>
    <w:rsid w:val="00BE3908"/>
    <w:rsid w:val="00BE5F76"/>
    <w:rsid w:val="00C02BFE"/>
    <w:rsid w:val="00C05C37"/>
    <w:rsid w:val="00C10392"/>
    <w:rsid w:val="00C12A70"/>
    <w:rsid w:val="00C1529F"/>
    <w:rsid w:val="00C24063"/>
    <w:rsid w:val="00C26A0D"/>
    <w:rsid w:val="00C34025"/>
    <w:rsid w:val="00C348D1"/>
    <w:rsid w:val="00C35DB3"/>
    <w:rsid w:val="00C43DB7"/>
    <w:rsid w:val="00C45810"/>
    <w:rsid w:val="00C45F90"/>
    <w:rsid w:val="00C50410"/>
    <w:rsid w:val="00C50A5D"/>
    <w:rsid w:val="00C53343"/>
    <w:rsid w:val="00C55651"/>
    <w:rsid w:val="00C55C73"/>
    <w:rsid w:val="00C56608"/>
    <w:rsid w:val="00C567A2"/>
    <w:rsid w:val="00C60FFD"/>
    <w:rsid w:val="00C630F4"/>
    <w:rsid w:val="00C665AA"/>
    <w:rsid w:val="00C7066D"/>
    <w:rsid w:val="00C72A30"/>
    <w:rsid w:val="00C81C51"/>
    <w:rsid w:val="00C90F0B"/>
    <w:rsid w:val="00C96217"/>
    <w:rsid w:val="00C965F7"/>
    <w:rsid w:val="00CA24D7"/>
    <w:rsid w:val="00CA4D03"/>
    <w:rsid w:val="00CB3848"/>
    <w:rsid w:val="00CB5ED0"/>
    <w:rsid w:val="00CC03DF"/>
    <w:rsid w:val="00CC09DF"/>
    <w:rsid w:val="00CC1C23"/>
    <w:rsid w:val="00CC2583"/>
    <w:rsid w:val="00CC2B83"/>
    <w:rsid w:val="00CC2E85"/>
    <w:rsid w:val="00CD42FC"/>
    <w:rsid w:val="00CD52B0"/>
    <w:rsid w:val="00CD5845"/>
    <w:rsid w:val="00CD5997"/>
    <w:rsid w:val="00CE20BE"/>
    <w:rsid w:val="00CE2EBA"/>
    <w:rsid w:val="00CE395A"/>
    <w:rsid w:val="00CE7320"/>
    <w:rsid w:val="00CF163B"/>
    <w:rsid w:val="00CF34C0"/>
    <w:rsid w:val="00CF52CE"/>
    <w:rsid w:val="00CF738E"/>
    <w:rsid w:val="00D066AD"/>
    <w:rsid w:val="00D14EAD"/>
    <w:rsid w:val="00D15C9B"/>
    <w:rsid w:val="00D2036D"/>
    <w:rsid w:val="00D22382"/>
    <w:rsid w:val="00D22894"/>
    <w:rsid w:val="00D25564"/>
    <w:rsid w:val="00D30F2A"/>
    <w:rsid w:val="00D35B41"/>
    <w:rsid w:val="00D368CC"/>
    <w:rsid w:val="00D40B93"/>
    <w:rsid w:val="00D55AAD"/>
    <w:rsid w:val="00D61D6A"/>
    <w:rsid w:val="00D63450"/>
    <w:rsid w:val="00D63B86"/>
    <w:rsid w:val="00D640EB"/>
    <w:rsid w:val="00D66998"/>
    <w:rsid w:val="00D67515"/>
    <w:rsid w:val="00D71699"/>
    <w:rsid w:val="00D74072"/>
    <w:rsid w:val="00D81948"/>
    <w:rsid w:val="00D82680"/>
    <w:rsid w:val="00D8388B"/>
    <w:rsid w:val="00D869A7"/>
    <w:rsid w:val="00D908B3"/>
    <w:rsid w:val="00D96104"/>
    <w:rsid w:val="00D965A0"/>
    <w:rsid w:val="00DA0E94"/>
    <w:rsid w:val="00DA2691"/>
    <w:rsid w:val="00DA785F"/>
    <w:rsid w:val="00DB3582"/>
    <w:rsid w:val="00DB3B9A"/>
    <w:rsid w:val="00DB68F8"/>
    <w:rsid w:val="00DB749A"/>
    <w:rsid w:val="00DB7747"/>
    <w:rsid w:val="00DC0747"/>
    <w:rsid w:val="00DC4185"/>
    <w:rsid w:val="00DC63AD"/>
    <w:rsid w:val="00DD763F"/>
    <w:rsid w:val="00DE00E9"/>
    <w:rsid w:val="00DE054D"/>
    <w:rsid w:val="00DE34C9"/>
    <w:rsid w:val="00DE3A73"/>
    <w:rsid w:val="00DE3C26"/>
    <w:rsid w:val="00DE4A3E"/>
    <w:rsid w:val="00DF3992"/>
    <w:rsid w:val="00DF3DAF"/>
    <w:rsid w:val="00DF50AC"/>
    <w:rsid w:val="00E02F54"/>
    <w:rsid w:val="00E04053"/>
    <w:rsid w:val="00E12A77"/>
    <w:rsid w:val="00E22165"/>
    <w:rsid w:val="00E25719"/>
    <w:rsid w:val="00E270A0"/>
    <w:rsid w:val="00E27D81"/>
    <w:rsid w:val="00E35E5D"/>
    <w:rsid w:val="00E41A87"/>
    <w:rsid w:val="00E4341C"/>
    <w:rsid w:val="00E4672C"/>
    <w:rsid w:val="00E47044"/>
    <w:rsid w:val="00E532DF"/>
    <w:rsid w:val="00E54996"/>
    <w:rsid w:val="00E61936"/>
    <w:rsid w:val="00E6274A"/>
    <w:rsid w:val="00E633AD"/>
    <w:rsid w:val="00E65645"/>
    <w:rsid w:val="00E7216C"/>
    <w:rsid w:val="00E749C6"/>
    <w:rsid w:val="00E7669A"/>
    <w:rsid w:val="00E76F64"/>
    <w:rsid w:val="00E80B5C"/>
    <w:rsid w:val="00E82F4F"/>
    <w:rsid w:val="00E85ED2"/>
    <w:rsid w:val="00E95483"/>
    <w:rsid w:val="00E96CD8"/>
    <w:rsid w:val="00E9796D"/>
    <w:rsid w:val="00EA0420"/>
    <w:rsid w:val="00EA6871"/>
    <w:rsid w:val="00EC02EC"/>
    <w:rsid w:val="00EC13B8"/>
    <w:rsid w:val="00EC38A2"/>
    <w:rsid w:val="00EC39E6"/>
    <w:rsid w:val="00ED0B1A"/>
    <w:rsid w:val="00ED6585"/>
    <w:rsid w:val="00ED713A"/>
    <w:rsid w:val="00ED71EF"/>
    <w:rsid w:val="00EE53DE"/>
    <w:rsid w:val="00EF1680"/>
    <w:rsid w:val="00EF4332"/>
    <w:rsid w:val="00EF434C"/>
    <w:rsid w:val="00EF7D52"/>
    <w:rsid w:val="00F00605"/>
    <w:rsid w:val="00F034BA"/>
    <w:rsid w:val="00F03941"/>
    <w:rsid w:val="00F05779"/>
    <w:rsid w:val="00F13672"/>
    <w:rsid w:val="00F13688"/>
    <w:rsid w:val="00F21066"/>
    <w:rsid w:val="00F21A2B"/>
    <w:rsid w:val="00F2534D"/>
    <w:rsid w:val="00F36A5F"/>
    <w:rsid w:val="00F40B4B"/>
    <w:rsid w:val="00F430B7"/>
    <w:rsid w:val="00F44588"/>
    <w:rsid w:val="00F54A51"/>
    <w:rsid w:val="00F55689"/>
    <w:rsid w:val="00F56797"/>
    <w:rsid w:val="00F60D15"/>
    <w:rsid w:val="00F619EE"/>
    <w:rsid w:val="00F6322C"/>
    <w:rsid w:val="00F63933"/>
    <w:rsid w:val="00F649CA"/>
    <w:rsid w:val="00F65BE2"/>
    <w:rsid w:val="00F67160"/>
    <w:rsid w:val="00F71666"/>
    <w:rsid w:val="00F7407E"/>
    <w:rsid w:val="00F82B46"/>
    <w:rsid w:val="00F830DB"/>
    <w:rsid w:val="00F8603C"/>
    <w:rsid w:val="00F91EFA"/>
    <w:rsid w:val="00F934F1"/>
    <w:rsid w:val="00F9421B"/>
    <w:rsid w:val="00F95E2B"/>
    <w:rsid w:val="00F96C07"/>
    <w:rsid w:val="00FA5EEB"/>
    <w:rsid w:val="00FB0DB6"/>
    <w:rsid w:val="00FB3914"/>
    <w:rsid w:val="00FC1832"/>
    <w:rsid w:val="00FC18B8"/>
    <w:rsid w:val="00FC201F"/>
    <w:rsid w:val="00FC3B91"/>
    <w:rsid w:val="00FC7674"/>
    <w:rsid w:val="00FC7E38"/>
    <w:rsid w:val="00FD135D"/>
    <w:rsid w:val="00FD2B07"/>
    <w:rsid w:val="00FD2D68"/>
    <w:rsid w:val="00FD556E"/>
    <w:rsid w:val="00FD5D75"/>
    <w:rsid w:val="00FD705D"/>
    <w:rsid w:val="00FD72ED"/>
    <w:rsid w:val="00FE080C"/>
    <w:rsid w:val="00FE3AF0"/>
    <w:rsid w:val="00FE46B3"/>
    <w:rsid w:val="00FE5C0C"/>
    <w:rsid w:val="00FE6561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C2"/>
    <w:pPr>
      <w:spacing w:after="200" w:line="276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13688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13688"/>
    <w:rPr>
      <w:rFonts w:cs="Times New Roman"/>
    </w:rPr>
  </w:style>
  <w:style w:type="paragraph" w:styleId="a7">
    <w:name w:val="List Paragraph"/>
    <w:basedOn w:val="a"/>
    <w:uiPriority w:val="99"/>
    <w:qFormat/>
    <w:rsid w:val="005364A1"/>
    <w:pPr>
      <w:ind w:left="720"/>
      <w:contextualSpacing/>
    </w:pPr>
  </w:style>
  <w:style w:type="paragraph" w:customStyle="1" w:styleId="ConsPlusNormal">
    <w:name w:val="ConsPlusNormal"/>
    <w:rsid w:val="00077FA2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8">
    <w:name w:val="Normal (Web)"/>
    <w:basedOn w:val="a"/>
    <w:uiPriority w:val="99"/>
    <w:semiHidden/>
    <w:rsid w:val="00B65FA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9">
    <w:name w:val="No Spacing"/>
    <w:basedOn w:val="a"/>
    <w:uiPriority w:val="99"/>
    <w:qFormat/>
    <w:rsid w:val="005C7AEB"/>
    <w:pPr>
      <w:spacing w:after="0" w:line="240" w:lineRule="auto"/>
    </w:pPr>
    <w:rPr>
      <w:rFonts w:ascii="Calibri" w:eastAsia="Times New Roman" w:hAnsi="Calibri"/>
      <w:sz w:val="24"/>
      <w:szCs w:val="32"/>
    </w:rPr>
  </w:style>
  <w:style w:type="paragraph" w:customStyle="1" w:styleId="Default">
    <w:name w:val="Default"/>
    <w:rsid w:val="0024608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2112B-FB88-4E79-B457-8143822EF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</cp:lastModifiedBy>
  <cp:revision>6</cp:revision>
  <cp:lastPrinted>2015-04-15T07:55:00Z</cp:lastPrinted>
  <dcterms:created xsi:type="dcterms:W3CDTF">2018-07-21T15:11:00Z</dcterms:created>
  <dcterms:modified xsi:type="dcterms:W3CDTF">2018-07-21T17:05:00Z</dcterms:modified>
</cp:coreProperties>
</file>