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22C" w:rsidRDefault="00742A2E">
      <w:pPr>
        <w:pStyle w:val="30"/>
        <w:shd w:val="clear" w:color="auto" w:fill="auto"/>
        <w:spacing w:after="0" w:line="240" w:lineRule="exact"/>
        <w:ind w:left="4740"/>
        <w:jc w:val="left"/>
      </w:pPr>
      <w:r>
        <w:t>РЕШЕНИЕ</w:t>
      </w:r>
    </w:p>
    <w:p w:rsidR="009F222C" w:rsidRDefault="00742A2E">
      <w:pPr>
        <w:pStyle w:val="30"/>
        <w:shd w:val="clear" w:color="auto" w:fill="auto"/>
        <w:spacing w:after="220" w:line="240" w:lineRule="exact"/>
        <w:ind w:left="3640"/>
        <w:jc w:val="left"/>
      </w:pPr>
      <w:r>
        <w:t>Именем Российской Федерации</w:t>
      </w:r>
    </w:p>
    <w:p w:rsidR="009F222C" w:rsidRDefault="00742A2E">
      <w:pPr>
        <w:pStyle w:val="20"/>
        <w:shd w:val="clear" w:color="auto" w:fill="auto"/>
        <w:tabs>
          <w:tab w:val="left" w:pos="7014"/>
        </w:tabs>
        <w:spacing w:before="0"/>
        <w:ind w:firstLine="740"/>
      </w:pPr>
      <w:r>
        <w:t>г.</w:t>
      </w:r>
      <w:r>
        <w:tab/>
        <w:t>«12» декабря 2018 года</w:t>
      </w:r>
    </w:p>
    <w:p w:rsidR="009F222C" w:rsidRDefault="00742A2E">
      <w:pPr>
        <w:pStyle w:val="20"/>
        <w:shd w:val="clear" w:color="auto" w:fill="auto"/>
        <w:spacing w:before="0"/>
        <w:ind w:firstLine="740"/>
        <w:jc w:val="left"/>
      </w:pPr>
      <w:r>
        <w:t xml:space="preserve"> районный суд </w:t>
      </w:r>
      <w:proofErr w:type="spellStart"/>
      <w:r>
        <w:t>г.</w:t>
      </w:r>
      <w:r>
        <w:t>а</w:t>
      </w:r>
      <w:proofErr w:type="spellEnd"/>
      <w:r>
        <w:t xml:space="preserve"> в составе председательствующего судьи</w:t>
      </w:r>
      <w:r>
        <w:t xml:space="preserve"> М.П.,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 xml:space="preserve">при секретаре судебного заседания 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 xml:space="preserve">с </w:t>
      </w:r>
      <w:r>
        <w:t xml:space="preserve">участием: </w:t>
      </w:r>
      <w:proofErr w:type="gramStart"/>
      <w:r>
        <w:t>истца</w:t>
      </w:r>
      <w:proofErr w:type="gramEnd"/>
      <w:r>
        <w:t xml:space="preserve"> </w:t>
      </w:r>
      <w:r>
        <w:t xml:space="preserve">а С.А., представителя ответчика ООО </w:t>
      </w:r>
      <w:r>
        <w:t>Р.,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 xml:space="preserve">рассмотрев в открытом судебном заседании гражданское дело по </w:t>
      </w:r>
      <w:proofErr w:type="gramStart"/>
      <w:r>
        <w:t>иску</w:t>
      </w:r>
      <w:proofErr w:type="gramEnd"/>
      <w:r>
        <w:t xml:space="preserve"> </w:t>
      </w:r>
      <w:r>
        <w:t xml:space="preserve">а Александра Сергеевича к МУП </w:t>
      </w:r>
      <w:proofErr w:type="spellStart"/>
      <w:r>
        <w:t>г.</w:t>
      </w:r>
      <w:r>
        <w:t>а</w:t>
      </w:r>
      <w:proofErr w:type="spellEnd"/>
      <w:r>
        <w:t xml:space="preserve"> «</w:t>
      </w:r>
      <w:r>
        <w:t>», ООО "</w:t>
      </w:r>
      <w:r>
        <w:t xml:space="preserve"> - </w:t>
      </w:r>
      <w:r>
        <w:t>" о возложении обязанности, взыскании денежных средств, компенсации морального вреда, неустойки, штрафа,</w:t>
      </w:r>
    </w:p>
    <w:p w:rsidR="009F222C" w:rsidRDefault="00742A2E">
      <w:pPr>
        <w:pStyle w:val="30"/>
        <w:shd w:val="clear" w:color="auto" w:fill="auto"/>
        <w:spacing w:after="206" w:line="240" w:lineRule="exact"/>
        <w:ind w:right="320"/>
        <w:jc w:val="center"/>
      </w:pPr>
      <w:r>
        <w:t>УСТАНОВИЛ: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 xml:space="preserve"> С.А. обратился </w:t>
      </w:r>
      <w:proofErr w:type="gramStart"/>
      <w:r>
        <w:t xml:space="preserve">в </w:t>
      </w:r>
      <w:r>
        <w:t xml:space="preserve"> районный</w:t>
      </w:r>
      <w:proofErr w:type="gramEnd"/>
      <w:r>
        <w:t xml:space="preserve"> суд </w:t>
      </w:r>
      <w:proofErr w:type="spellStart"/>
      <w:r>
        <w:t>г.</w:t>
      </w:r>
      <w:r>
        <w:t>а</w:t>
      </w:r>
      <w:proofErr w:type="spellEnd"/>
      <w:r>
        <w:t xml:space="preserve"> с иском к МУП </w:t>
      </w:r>
      <w:proofErr w:type="spellStart"/>
      <w:r>
        <w:t>г.</w:t>
      </w:r>
      <w:r>
        <w:t>а</w:t>
      </w:r>
      <w:proofErr w:type="spellEnd"/>
      <w:r>
        <w:t xml:space="preserve"> «</w:t>
      </w:r>
      <w:r>
        <w:t>». ООО "</w:t>
      </w:r>
      <w:r>
        <w:t xml:space="preserve"> - </w:t>
      </w:r>
      <w:r>
        <w:t xml:space="preserve">” с </w:t>
      </w:r>
      <w:r>
        <w:t>требованием о возложении на ответчиков обязанности предоставлять истцу коммунальную услугу топления в жилом помещении, расположенном по адресу: г.</w:t>
      </w:r>
      <w:r>
        <w:t xml:space="preserve">, </w:t>
      </w:r>
      <w:r>
        <w:t>надлежащего качества, взыскании с ответчиков денежных средств в сумме 4 71</w:t>
      </w:r>
      <w:r>
        <w:t>4.00 рублей, неустойки, компенсации морального вреда в размере 5 000 рублей, неустойки, предусмотренной п.1 ст.28 и п.! и 4 ст.29 Закона РФ «О защите прав потребителей» в размере 25 268 рублей, штрафа в размере 50% от присужденной суммы, возложении на отве</w:t>
      </w:r>
      <w:r>
        <w:t xml:space="preserve">тчиков обязанности предоставить акт о предоставлении коммунальной услуги - отопление ненадлежащего качества и акт о результатах проверки по итогам устранения причин нарушения качества коммунальной услуги в соответствии с п,п.109, 113 Правил предоставления </w:t>
      </w:r>
      <w:r>
        <w:t>коммунальных услуг собственникам помещений в многоквартирных домах», утвержденными Постановлением правительства РФ от 06.05.2011 г. № 354 (далее Правил).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>В обосновании иска указано о том. что истец является собственником 1/2 доли жилого помещения, располож</w:t>
      </w:r>
      <w:r w:rsidR="009E2F20">
        <w:t xml:space="preserve">енного по </w:t>
      </w:r>
      <w:proofErr w:type="spellStart"/>
      <w:proofErr w:type="gramStart"/>
      <w:r w:rsidR="009E2F20">
        <w:t>адресу:</w:t>
      </w:r>
      <w:r>
        <w:t>и</w:t>
      </w:r>
      <w:proofErr w:type="spellEnd"/>
      <w:proofErr w:type="gramEnd"/>
      <w:r>
        <w:t xml:space="preserve"> потребителем коммунальных услуг, в том числе отопления. В соответствии с предоставляемыми платежными документами ответчик МУП </w:t>
      </w:r>
      <w:proofErr w:type="spellStart"/>
      <w:r>
        <w:t>г.</w:t>
      </w:r>
      <w:r>
        <w:t>а</w:t>
      </w:r>
      <w:proofErr w:type="spellEnd"/>
      <w:r>
        <w:t xml:space="preserve"> «</w:t>
      </w:r>
      <w:r>
        <w:t>» значится исполнителем коммунальной услуги о</w:t>
      </w:r>
      <w:r>
        <w:t>топления. Истец в спорный период производил оплату предоставляемых коммунальных услуг, в том числе за отопление, в размере начисленных сумм, что подтверждено квитанциями об оплате. Управление многоквартирным домом осуществляет ответчик ООО «</w:t>
      </w:r>
      <w:r>
        <w:t>-</w:t>
      </w:r>
      <w:r>
        <w:t>».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>Качество коммунальной услуги отопления должно соответствовать п.4.2 СанПиН 2.1.2.2645-10 «Санитарно-эпидемиологические требования к условиям проживания в жилых зданиях и помещениях» системы отопления и вентиляции должны обеспечивать допустимые услови</w:t>
      </w:r>
      <w:r>
        <w:t>я микроклимата и воздушной среды помещений. Оптимальные и допустимые параметры микроклимата в помещениях жилых зданий приведены в приложении 2 СанПиН 2.1.2.2645-10 (допустимые значения температуры воздуха в квартире составляет 18-24°С).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>Данные требования з</w:t>
      </w:r>
      <w:r>
        <w:t>аконодательства ответчиками не выполняются, нарушение выражается в поставке ответчиками на топление дома в целом, и его квартиры в частности, завышенного количества тепловой энергии, в связи с чем температура воздуха в помещениях квартиры превышает допусти</w:t>
      </w:r>
      <w:r>
        <w:t>мое значение.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 xml:space="preserve">Для фиксирования данного факта истец обращался к диспетчеру МУП ТС в апреле 2018 года 4 раза (2,11.23,28 апреля 2018). По обращению истца 11.04.2018 года в 11:00 прибыла комиссия от МУП ТС которая зафиксировала температуру воздуха в жилом </w:t>
      </w:r>
      <w:r>
        <w:t>помещении + 26 °С. В другие дни ответчики на заявки не реагировали, на осмотр не прибывали, в связи с чем были составлены акты без участия ответчиков, согласно которым температура в помещениях квартиры истца составляла от +26 до +28 °С (11.04.18 -26 °С. 23</w:t>
      </w:r>
      <w:r>
        <w:t>.04.18-28 °С. 28.04.18- 28°С).</w:t>
      </w:r>
    </w:p>
    <w:p w:rsidR="009F222C" w:rsidRDefault="00742A2E">
      <w:pPr>
        <w:pStyle w:val="20"/>
        <w:shd w:val="clear" w:color="auto" w:fill="auto"/>
        <w:spacing w:before="0" w:line="269" w:lineRule="exact"/>
        <w:ind w:firstLine="760"/>
      </w:pPr>
      <w:r>
        <w:t>В пункте 1 5 Приложений к правилам установлено, что в жилых помещениях должна быть обеспечена температура воздуха не ниже + 18°С (угловых комнатах + 20°С). допустимое превышение нормативной температуры - не более 4</w:t>
      </w:r>
    </w:p>
    <w:p w:rsidR="009F222C" w:rsidRDefault="00742A2E">
      <w:pPr>
        <w:pStyle w:val="20"/>
        <w:shd w:val="clear" w:color="auto" w:fill="auto"/>
        <w:spacing w:before="0" w:line="259" w:lineRule="exact"/>
        <w:ind w:firstLine="760"/>
      </w:pPr>
      <w:r>
        <w:t>Согласно п</w:t>
      </w:r>
      <w:r>
        <w:t xml:space="preserve">.4.1 СанПиН 24,22645-10 показатели </w:t>
      </w:r>
      <w:proofErr w:type="spellStart"/>
      <w:r>
        <w:t>гезультирующей</w:t>
      </w:r>
      <w:proofErr w:type="spellEnd"/>
      <w:r>
        <w:t xml:space="preserve"> температуры воздуха в жилой комнате должны быть в пределах от 17 °С до 23 </w:t>
      </w:r>
      <w:proofErr w:type="gramStart"/>
      <w:r>
        <w:t>47..</w:t>
      </w:r>
      <w:proofErr w:type="gramEnd"/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 xml:space="preserve">В нарушении требований раздела X Правил ответчиками не приняты </w:t>
      </w:r>
      <w:proofErr w:type="gramStart"/>
      <w:r>
        <w:t>меры</w:t>
      </w:r>
      <w:proofErr w:type="gramEnd"/>
      <w:r>
        <w:t xml:space="preserve"> но информированию потребителей о причинах и предполагаемой </w:t>
      </w:r>
      <w:r>
        <w:t>продолжительности нарушения качества коммунальной услуги в установленные сроки, проведение экспертизы качества коммунальной услуги, устранению выявленных нарушений.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lastRenderedPageBreak/>
        <w:t xml:space="preserve">Обязанность по предоставлению истцу качественной услуги отопления должна быть возложена на </w:t>
      </w:r>
      <w:r>
        <w:t>ответчиков, поскольку качество услуги зависит от взаимосвязанных действий по поставке ресурса тепловой энергии и приготовлению коммунальной услуги.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Обязанность по предоставлению актов о предоставлении коммунальной услуги - отопление ненадлежащего качества,</w:t>
      </w:r>
      <w:r>
        <w:t xml:space="preserve"> и о результатах проверки по итогам устранения причин нарушения качества коммунальной услуги предусмотрена </w:t>
      </w:r>
      <w:proofErr w:type="spellStart"/>
      <w:r>
        <w:t>п.п</w:t>
      </w:r>
      <w:proofErr w:type="spellEnd"/>
      <w:r>
        <w:t>. 109, 113 Правил.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Ссылаясь на установленный факт предоставления истцу некачественной коммунальной услуги отопления в апреле 2018 года, факт произ</w:t>
      </w:r>
      <w:r>
        <w:t>веденной им оплаты в апреле 2018 года - 4714.00 рублей, истец просит указанную сумму взыскать с ответчиков в свою пользу, а так же предусмотренную законно о защите прав потребителя неустойку, размер которой в соответствии с расчетом истца составляет 25 268</w:t>
      </w:r>
      <w:r>
        <w:t xml:space="preserve"> рублей за период с 01.05.2018 г. по 29.08.2018 </w:t>
      </w:r>
      <w:proofErr w:type="gramStart"/>
      <w:r>
        <w:t>г..</w:t>
      </w:r>
      <w:proofErr w:type="gramEnd"/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В связи с некачественно предоставленной коммунальной услугой - отопления, истцу причинен моральный вред, оцененный им в 5 000 рублей, который подлежит взысканию в пользу истца в соответствии с положениями</w:t>
      </w:r>
      <w:r>
        <w:t xml:space="preserve"> ет.15 Закона РФ «</w:t>
      </w:r>
      <w:proofErr w:type="spellStart"/>
      <w:r>
        <w:t>Озащите</w:t>
      </w:r>
      <w:proofErr w:type="spellEnd"/>
      <w:r>
        <w:t xml:space="preserve"> прав потребителей».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Взыскание с ответчиков неустойки, предусмотрено п.1 ст.28 и п.1 и 4 ст.29 Закона РФ «О защите прав потребителей», штрафа - положениями п.6 ст.13 Закона «О защите прав потребителей».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Истец в судебное заседание н</w:t>
      </w:r>
      <w:r>
        <w:t>е явился, о дате и месте судебною заседания был уведомлен надлежащим образом, просил суд рассмотреть дело в его отсутствие, о чем в материалах дела имеются сведения.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 xml:space="preserve">В судебном заседании представитель </w:t>
      </w:r>
      <w:proofErr w:type="gramStart"/>
      <w:r>
        <w:t xml:space="preserve">истца </w:t>
      </w:r>
      <w:r>
        <w:t xml:space="preserve"> </w:t>
      </w:r>
      <w:r>
        <w:t>действующий</w:t>
      </w:r>
      <w:proofErr w:type="gramEnd"/>
      <w:r>
        <w:t xml:space="preserve"> па основании довереннос</w:t>
      </w:r>
      <w:r>
        <w:t xml:space="preserve">ти, поддержал исковые требования в полном объеме по доводам, изложенным в заявлении, уточнив размер неустойки, подлежащей взысканию в пользу истца, пояснив, что в первоначальном расчете была допущена арифметическая ошибка в подсчете. Из его дополнительных </w:t>
      </w:r>
      <w:r>
        <w:t xml:space="preserve">пояснений следует, что составленные акты от 02.04.2018 </w:t>
      </w:r>
      <w:proofErr w:type="gramStart"/>
      <w:r>
        <w:t>г..</w:t>
      </w:r>
      <w:proofErr w:type="gramEnd"/>
      <w:r>
        <w:t xml:space="preserve"> 23.04.2018 </w:t>
      </w:r>
      <w:proofErr w:type="gramStart"/>
      <w:r>
        <w:t>г..</w:t>
      </w:r>
      <w:proofErr w:type="gramEnd"/>
    </w:p>
    <w:p w:rsidR="009F222C" w:rsidRDefault="00742A2E">
      <w:pPr>
        <w:pStyle w:val="20"/>
        <w:numPr>
          <w:ilvl w:val="0"/>
          <w:numId w:val="1"/>
        </w:numPr>
        <w:shd w:val="clear" w:color="auto" w:fill="auto"/>
        <w:tabs>
          <w:tab w:val="left" w:pos="1196"/>
        </w:tabs>
        <w:spacing w:before="0"/>
      </w:pPr>
      <w:r>
        <w:t xml:space="preserve">г. в управляющую организацию </w:t>
      </w:r>
      <w:proofErr w:type="gramStart"/>
      <w:r>
        <w:t xml:space="preserve">и </w:t>
      </w:r>
      <w:r>
        <w:t xml:space="preserve"> не</w:t>
      </w:r>
      <w:proofErr w:type="gramEnd"/>
      <w:r>
        <w:t xml:space="preserve"> предоставлялись, лично он в управляющую организацию ООО «</w:t>
      </w:r>
      <w:r>
        <w:t xml:space="preserve">» с заявление о некачественно предоставляемой услугой - отопления не </w:t>
      </w:r>
      <w:r>
        <w:t xml:space="preserve">обращался, потому что в квитанциях было указано лицо, предоставляющее коммунальную услугу - МУП </w:t>
      </w:r>
      <w:proofErr w:type="spellStart"/>
      <w:r>
        <w:t>г.</w:t>
      </w:r>
      <w:r>
        <w:t>а</w:t>
      </w:r>
      <w:proofErr w:type="spellEnd"/>
      <w:r>
        <w:t xml:space="preserve"> «</w:t>
      </w:r>
      <w:r>
        <w:t>», но истцом заявки подавались как диспетчеру тепловых сетей, так и в ЦУРОГ. Настаивает на удовлетворении иска.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Ответчик ООО «</w:t>
      </w:r>
      <w:r>
        <w:t>-</w:t>
      </w:r>
      <w:r>
        <w:t xml:space="preserve">» в лице представителя </w:t>
      </w:r>
      <w:r>
        <w:t>М.Р. исковые требования не признал, предоставив суду отзыв на исковое заявление. Из дополнительных пояснений представителя ответчика следует, что 0(30 «</w:t>
      </w:r>
      <w:r>
        <w:t>-</w:t>
      </w:r>
      <w:r>
        <w:t>» является исполнитель коммунальных услуг</w:t>
      </w:r>
      <w:r>
        <w:t xml:space="preserve"> в том числе отопления, дома в котором проживает истец, на основании договора управления многоквартирным домом № 42 от 31.02.2008 г. и договора теплоснабжения № 003 от 26.01.2017 г. ООО «</w:t>
      </w:r>
      <w:r>
        <w:t>-</w:t>
      </w:r>
      <w:r>
        <w:t>» не производит начисления за предоставление коммун</w:t>
      </w:r>
      <w:r>
        <w:t xml:space="preserve">альной услуги по отоплению, не производит перерасчеты и не получает денежные средства за данную коммунальную услугу. Повышение и понижение температуры горячей воды, поступающей в систему отопления МКД № 54 по </w:t>
      </w:r>
      <w:proofErr w:type="gramStart"/>
      <w:r>
        <w:t xml:space="preserve">ул. </w:t>
      </w:r>
      <w:r>
        <w:t>,</w:t>
      </w:r>
      <w:proofErr w:type="gramEnd"/>
      <w:r>
        <w:t xml:space="preserve"> производится котельной МУП </w:t>
      </w:r>
      <w:proofErr w:type="spellStart"/>
      <w:r>
        <w:t>г.</w:t>
      </w:r>
      <w:r>
        <w:t>а</w:t>
      </w:r>
      <w:proofErr w:type="spellEnd"/>
      <w:r>
        <w:t xml:space="preserve"> «</w:t>
      </w:r>
      <w:r>
        <w:t xml:space="preserve">», которая работает согласно температурного графика, разработанного МУП </w:t>
      </w:r>
      <w:proofErr w:type="spellStart"/>
      <w:r>
        <w:t>г.</w:t>
      </w:r>
      <w:r>
        <w:t>а</w:t>
      </w:r>
      <w:proofErr w:type="spellEnd"/>
      <w:r>
        <w:t xml:space="preserve"> «</w:t>
      </w:r>
      <w:r>
        <w:t xml:space="preserve">». Истцу неоднократно было разъяснено, что для более точного регулирования отопления, в соответствии с температурой наружного воздуха </w:t>
      </w:r>
      <w:r>
        <w:t xml:space="preserve">необходимо произвести установку автоматизированного узла управления с </w:t>
      </w:r>
      <w:proofErr w:type="spellStart"/>
      <w:r>
        <w:t>погодозависимым</w:t>
      </w:r>
      <w:proofErr w:type="spellEnd"/>
      <w:r>
        <w:t xml:space="preserve"> регулировании параметров в системе отопления. Которое может быть установлено на основании собственников МКД. Все поступившие заявки истца о некачественно оказанной ему ус</w:t>
      </w:r>
      <w:r>
        <w:t>луге - отоплению были отработаны. С целью проведения проверки и составления актов, представители ООО «</w:t>
      </w:r>
      <w:r>
        <w:t>-</w:t>
      </w:r>
      <w:r>
        <w:t>» приходили по адресу истца, однако доступ в жилое помещение им предоставлен не был, о чем были составлены комиссионные акты от 03.05.20</w:t>
      </w:r>
      <w:r>
        <w:t>18 года и</w:t>
      </w:r>
    </w:p>
    <w:p w:rsidR="009F222C" w:rsidRDefault="00742A2E">
      <w:pPr>
        <w:pStyle w:val="20"/>
        <w:numPr>
          <w:ilvl w:val="0"/>
          <w:numId w:val="2"/>
        </w:numPr>
        <w:shd w:val="clear" w:color="auto" w:fill="auto"/>
        <w:tabs>
          <w:tab w:val="left" w:pos="1196"/>
        </w:tabs>
        <w:spacing w:before="0"/>
      </w:pPr>
      <w:r>
        <w:t>года, в соответствии с которыми, в связи с отсутствием доступа в жилое помещение истца были произведены замеры температур соседних жилых помещений № 19, №</w:t>
      </w:r>
      <w:proofErr w:type="gramStart"/>
      <w:r>
        <w:t>18 .</w:t>
      </w:r>
      <w:proofErr w:type="gramEnd"/>
      <w:r>
        <w:t xml:space="preserve"> которые составили 21.7°С и 22, 5 °С, несоответствия нормативам температуры воздуха в жи</w:t>
      </w:r>
      <w:r w:rsidR="009E2F20">
        <w:t xml:space="preserve">лых помещениях МКД № </w:t>
      </w:r>
      <w:r>
        <w:t xml:space="preserve"> по ул. </w:t>
      </w:r>
      <w:r>
        <w:t xml:space="preserve"> выявлено не было. Помимо истца от других жильцов указанного дома заявок не поступало. Полагает, что предоставленные истцом акты от</w:t>
      </w:r>
    </w:p>
    <w:p w:rsidR="009F222C" w:rsidRDefault="00742A2E">
      <w:pPr>
        <w:pStyle w:val="20"/>
        <w:numPr>
          <w:ilvl w:val="0"/>
          <w:numId w:val="3"/>
        </w:numPr>
        <w:shd w:val="clear" w:color="auto" w:fill="auto"/>
        <w:tabs>
          <w:tab w:val="left" w:pos="1206"/>
        </w:tabs>
        <w:spacing w:before="0"/>
      </w:pPr>
      <w:r>
        <w:t xml:space="preserve">г, 23.04.2018 г, 28.04.18 не имеют юридической силы, поскольку истец не назначал </w:t>
      </w:r>
      <w:r>
        <w:t xml:space="preserve">дату и время проведения проверки, а кроме того, в актах отсутствует указание методики </w:t>
      </w:r>
      <w:r>
        <w:lastRenderedPageBreak/>
        <w:t>измерения температуры воздуха в жилом помещении, отсутствие данных о проверки прибора, которым производились замеры и акты подписаны лицами, которые не являются собственн</w:t>
      </w:r>
      <w:r>
        <w:t xml:space="preserve">иками указанного МКД, при этом акт подписан заинтересованными лисим и: невесткой истца Смирновой и знакомым представителя истца - </w:t>
      </w:r>
      <w:proofErr w:type="spellStart"/>
      <w:r>
        <w:t>ым</w:t>
      </w:r>
      <w:proofErr w:type="spellEnd"/>
      <w:r>
        <w:t>. Просит в удовлетворении иска к ООО «</w:t>
      </w:r>
      <w:r>
        <w:t>-</w:t>
      </w:r>
      <w:r>
        <w:t>» отказать в полном объеме.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 xml:space="preserve">Ответчик МУП </w:t>
      </w:r>
      <w:proofErr w:type="spellStart"/>
      <w:r>
        <w:t>г.</w:t>
      </w:r>
      <w:r>
        <w:t>а</w:t>
      </w:r>
      <w:proofErr w:type="spellEnd"/>
      <w:r>
        <w:t xml:space="preserve"> «</w:t>
      </w:r>
      <w:r>
        <w:t xml:space="preserve">» о дате и времени судебного разбирательства извещался надлежащим образом, явку своего представителя в судебное заседание не обеспечил, предоставив суду возражения на исковое заявление, в котором в иске к МУП </w:t>
      </w:r>
      <w:proofErr w:type="spellStart"/>
      <w:r>
        <w:t>г.</w:t>
      </w:r>
      <w:r>
        <w:t>а</w:t>
      </w:r>
      <w:proofErr w:type="spellEnd"/>
      <w:r>
        <w:t xml:space="preserve"> «</w:t>
      </w:r>
      <w:r>
        <w:t>» просит отк</w:t>
      </w:r>
      <w:r>
        <w:t>азать.</w:t>
      </w:r>
    </w:p>
    <w:p w:rsidR="009F222C" w:rsidRDefault="00742A2E">
      <w:pPr>
        <w:pStyle w:val="20"/>
        <w:shd w:val="clear" w:color="auto" w:fill="auto"/>
        <w:spacing w:before="0"/>
        <w:ind w:firstLine="580"/>
      </w:pPr>
      <w:r>
        <w:t>Согласно ст.167 ГПК РФ суд считает возможным рассмотреть дело при данной явке.</w:t>
      </w:r>
    </w:p>
    <w:p w:rsidR="009F222C" w:rsidRDefault="00742A2E">
      <w:pPr>
        <w:pStyle w:val="20"/>
        <w:shd w:val="clear" w:color="auto" w:fill="auto"/>
        <w:spacing w:before="0"/>
        <w:ind w:firstLine="580"/>
      </w:pPr>
      <w:r>
        <w:t xml:space="preserve">Из показаний свидетеля </w:t>
      </w:r>
      <w:r>
        <w:t xml:space="preserve">а Д.В. в судебном заседании следует, что с августа 2017 г. он постоянно проживает на </w:t>
      </w:r>
      <w:proofErr w:type="spellStart"/>
      <w:r>
        <w:t>ул.Подгаева</w:t>
      </w:r>
      <w:proofErr w:type="spellEnd"/>
      <w:r>
        <w:t xml:space="preserve"> </w:t>
      </w:r>
      <w:proofErr w:type="spellStart"/>
      <w:proofErr w:type="gramStart"/>
      <w:r>
        <w:t>г.</w:t>
      </w:r>
      <w:r>
        <w:t>а</w:t>
      </w:r>
      <w:proofErr w:type="spellEnd"/>
      <w:proofErr w:type="gramEnd"/>
      <w:r>
        <w:t>, собственником и пользователе</w:t>
      </w:r>
      <w:r>
        <w:t>м жилых помещений в МКД 54 по ул.</w:t>
      </w:r>
      <w:r>
        <w:t>, он не является. По просьбе его знакомого - Александра, присутствующего в судебном заседании, в апреле 2018 г. он несколько раз присутствовал при измерении температуры в квартире 24 д.54 по ул.</w:t>
      </w:r>
      <w:r>
        <w:t xml:space="preserve"> </w:t>
      </w:r>
      <w:proofErr w:type="spellStart"/>
      <w:r>
        <w:t>г.</w:t>
      </w:r>
      <w:r>
        <w:t>а</w:t>
      </w:r>
      <w:proofErr w:type="spellEnd"/>
      <w:r>
        <w:t>. Вместе с ним присутствовал</w:t>
      </w:r>
      <w:r>
        <w:t xml:space="preserve">, истец и женщина, которую ему не представляли. Ознакомившись с содержанием актов от 02.04.18, </w:t>
      </w:r>
      <w:proofErr w:type="gramStart"/>
      <w:r>
        <w:t>23.04.18 ,</w:t>
      </w:r>
      <w:proofErr w:type="gramEnd"/>
      <w:r>
        <w:t xml:space="preserve"> 28.04.18. указал, что указанные акты им подписывались, температуру измеряли в его присутствии термометром ул</w:t>
      </w:r>
      <w:r>
        <w:t xml:space="preserve">ичным спиртовым, марки не помнит. Температура измерялась в жилых комнатах и кухне, во всех помещениях была одна температура, по ощущениям в квартире было </w:t>
      </w:r>
      <w:proofErr w:type="spellStart"/>
      <w:proofErr w:type="gramStart"/>
      <w:r>
        <w:t>жарко.Бланки</w:t>
      </w:r>
      <w:proofErr w:type="spellEnd"/>
      <w:proofErr w:type="gramEnd"/>
      <w:r>
        <w:t xml:space="preserve"> актов были заготовлены заранее, каждый раз вписывали показатели температуры, дату и время</w:t>
      </w:r>
      <w:r>
        <w:t xml:space="preserve"> ее измерения.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>Изучив материалы гражданского дела, выслушав стороны, показания свидетеля, оценив представленные истцом доказательства, суд считает исковые требования подлежащими частичному удовлетворению по следующим основаниям.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>В судебном заседании устано</w:t>
      </w:r>
      <w:r>
        <w:t xml:space="preserve">влено, что </w:t>
      </w:r>
      <w:r>
        <w:t xml:space="preserve">у С.А. на праве собственности принадлежит </w:t>
      </w:r>
      <w:r w:rsidRPr="009E2F20">
        <w:rPr>
          <w:lang w:eastAsia="en-US" w:bidi="en-US"/>
        </w:rPr>
        <w:t>1</w:t>
      </w:r>
      <w:r>
        <w:rPr>
          <w:lang w:val="en-US" w:eastAsia="en-US" w:bidi="en-US"/>
        </w:rPr>
        <w:t>Y</w:t>
      </w:r>
      <w:r w:rsidRPr="009E2F20">
        <w:rPr>
          <w:lang w:eastAsia="en-US" w:bidi="en-US"/>
        </w:rPr>
        <w:t xml:space="preserve">2 </w:t>
      </w:r>
      <w:r>
        <w:t>доли жилого помещения, распложенного по адресу г.</w:t>
      </w:r>
      <w:r>
        <w:t xml:space="preserve"> </w:t>
      </w:r>
      <w:proofErr w:type="gramStart"/>
      <w:r>
        <w:t xml:space="preserve">ул. </w:t>
      </w:r>
      <w:r>
        <w:t xml:space="preserve"> </w:t>
      </w:r>
      <w:r>
        <w:t>.</w:t>
      </w:r>
      <w:proofErr w:type="gramEnd"/>
      <w:r>
        <w:t xml:space="preserve"> Из квитанций за март и апрель 2018 г. следует, что начисления за коммунальные услуги, в том числе по горячему в</w:t>
      </w:r>
      <w:r>
        <w:t>одоснабжению и отоплению, истцом оплачены. Начисление за апрель 2018 г. составили 4 714 рублей.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 xml:space="preserve">Согласно </w:t>
      </w:r>
      <w:proofErr w:type="gramStart"/>
      <w:r>
        <w:t>договору управления</w:t>
      </w:r>
      <w:proofErr w:type="gramEnd"/>
      <w:r>
        <w:t xml:space="preserve"> многоквартирным домом </w:t>
      </w:r>
      <w:r>
        <w:rPr>
          <w:rStyle w:val="21"/>
        </w:rPr>
        <w:t>Ху</w:t>
      </w:r>
      <w:r>
        <w:t xml:space="preserve"> 42 от 31.03.2008 г. ООО «</w:t>
      </w:r>
      <w:r>
        <w:t>-</w:t>
      </w:r>
      <w:r>
        <w:t>» оказывает услуги по управлению общим имуществом, выполнению у</w:t>
      </w:r>
      <w:r>
        <w:t xml:space="preserve">слуг в том числе по предоставлению коммунальных услуг, работ по содержанию и ремонту общего имущества МКД- собственникам жилых помещений и пользующимся на законном основании помещениями МКД 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 xml:space="preserve">МУП </w:t>
      </w:r>
      <w:proofErr w:type="gramStart"/>
      <w:r>
        <w:t>города</w:t>
      </w:r>
      <w:proofErr w:type="gramEnd"/>
      <w:r>
        <w:t xml:space="preserve"> </w:t>
      </w:r>
      <w:r>
        <w:t>а «</w:t>
      </w:r>
      <w:r>
        <w:t>» по догов</w:t>
      </w:r>
      <w:r>
        <w:t xml:space="preserve">ору теплоснабжения </w:t>
      </w:r>
      <w:r>
        <w:rPr>
          <w:rStyle w:val="21"/>
        </w:rPr>
        <w:t>Ху</w:t>
      </w:r>
      <w:r>
        <w:t xml:space="preserve"> 003 от 26.01.2017 г. предоставляет ООО «</w:t>
      </w:r>
      <w:r>
        <w:t>-</w:t>
      </w:r>
      <w:r>
        <w:t>» тепловую энергию для предоставления УО МКД коммунальной услуги ГВС и отопления на личные нужды потребителям, в соответствии с условиями договора и приложения к нему.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>На отнош</w:t>
      </w:r>
      <w:r>
        <w:t>ения по предоставлению коммунальных услуг нанимателям и собственникам жилых помещений в многоквартирных домах, использующим жилые помещения для проживания, распространяется Закон РФ «О защите прав потребителей» в части, не урегулированной специальными зако</w:t>
      </w:r>
      <w:r>
        <w:t>нами.</w:t>
      </w:r>
    </w:p>
    <w:p w:rsidR="009F222C" w:rsidRDefault="00742A2E">
      <w:pPr>
        <w:pStyle w:val="20"/>
        <w:shd w:val="clear" w:color="auto" w:fill="auto"/>
        <w:spacing w:before="0"/>
        <w:ind w:firstLine="720"/>
      </w:pPr>
      <w:r>
        <w:t xml:space="preserve">Согласно ст. 4 Закона РФ от 07.02.1992 </w:t>
      </w:r>
      <w:r>
        <w:rPr>
          <w:lang w:val="en-US" w:eastAsia="en-US" w:bidi="en-US"/>
        </w:rPr>
        <w:t>N</w:t>
      </w:r>
      <w:r w:rsidRPr="009E2F20">
        <w:rPr>
          <w:lang w:eastAsia="en-US" w:bidi="en-US"/>
        </w:rPr>
        <w:t xml:space="preserve"> </w:t>
      </w:r>
      <w:r>
        <w:t>2300-] "О защите прав потребителей" исполнитель обязан оказать потребителю услугу, качество которой соответствует договору, а при отсутствии в договоре условий о качестве услуги, обязан оказать услугу, пригодн</w:t>
      </w:r>
      <w:r>
        <w:t>ую для целей, для которых услуга такого рода обычно используется.</w:t>
      </w:r>
    </w:p>
    <w:p w:rsidR="009F222C" w:rsidRDefault="00742A2E">
      <w:pPr>
        <w:pStyle w:val="20"/>
        <w:shd w:val="clear" w:color="auto" w:fill="auto"/>
        <w:spacing w:before="0"/>
        <w:ind w:firstLine="780"/>
      </w:pPr>
      <w:r>
        <w:t xml:space="preserve">В соответствии со статьей 161 раздела VIII Жилищного кодекса Российской Федерации управление многоквартирным домом должно обеспечивать благоприятные и безопасные условия проживания граждан, </w:t>
      </w:r>
      <w:r>
        <w:t>надлежащее содержание общего имущества в многоквартирном доме, решение вопросов пользования указанным имуществом, а также предоставление коммунальных услуг гражданам, проживающем в таком доме.</w:t>
      </w:r>
    </w:p>
    <w:p w:rsidR="009F222C" w:rsidRDefault="00742A2E">
      <w:pPr>
        <w:pStyle w:val="20"/>
        <w:shd w:val="clear" w:color="auto" w:fill="auto"/>
        <w:spacing w:before="0"/>
        <w:ind w:firstLine="780"/>
      </w:pPr>
      <w:r>
        <w:t>При этом п. 42 Правил содержания общего имущества в многокварти</w:t>
      </w:r>
      <w:r>
        <w:t xml:space="preserve">рном доме и Правил изменения размера платы за содержание и ремонт жилого помещения, утвержденных Постановлением Правительства РФ от 13 августа 2006 г, </w:t>
      </w:r>
      <w:r>
        <w:rPr>
          <w:lang w:val="en-US" w:eastAsia="en-US" w:bidi="en-US"/>
        </w:rPr>
        <w:t>N</w:t>
      </w:r>
      <w:r w:rsidRPr="009E2F20">
        <w:rPr>
          <w:lang w:eastAsia="en-US" w:bidi="en-US"/>
        </w:rPr>
        <w:t xml:space="preserve"> </w:t>
      </w:r>
      <w:r>
        <w:t>491 "Об утверждении в случае оказания услуг и выполнения работ по управлению, содержанию и ремонту обще</w:t>
      </w:r>
      <w:r>
        <w:t xml:space="preserve">го имущества в многоквартирном доме ненадлежащего качества и (или) с перерывами, превышающими установленную продолжительность" предусмотрено, что управляющие организации и лица, оказывающие услуги и выполняющие работы при непосредственном управлении </w:t>
      </w:r>
      <w:r>
        <w:lastRenderedPageBreak/>
        <w:t>многок</w:t>
      </w:r>
      <w:r>
        <w:t>вартирным домом, отвечают перед собственниками помещений за нарушение своих обязательств и несут ответственность за надлежащее содержание общего имущества в соответствии с законодательством РФ и договором.</w:t>
      </w:r>
    </w:p>
    <w:p w:rsidR="009F222C" w:rsidRDefault="00742A2E">
      <w:pPr>
        <w:pStyle w:val="20"/>
        <w:shd w:val="clear" w:color="auto" w:fill="auto"/>
        <w:spacing w:before="0"/>
        <w:ind w:firstLine="720"/>
      </w:pPr>
      <w:r>
        <w:t>Таким образом, ответственность за оказание всех ус</w:t>
      </w:r>
      <w:r>
        <w:t>луг в жилом помещении и выполнение работ, которые обеспечивают надлежащее содержание имущества в данном доме лежит на управляющей организации, следовательно, надлежащим ответчиком по делу является ООО «</w:t>
      </w:r>
      <w:proofErr w:type="spellStart"/>
      <w:r>
        <w:t>Хабарвоск</w:t>
      </w:r>
      <w:proofErr w:type="spellEnd"/>
      <w:r>
        <w:t>».</w:t>
      </w:r>
    </w:p>
    <w:p w:rsidR="009F222C" w:rsidRDefault="00742A2E">
      <w:pPr>
        <w:pStyle w:val="20"/>
        <w:shd w:val="clear" w:color="auto" w:fill="auto"/>
        <w:spacing w:before="0"/>
        <w:ind w:firstLine="720"/>
      </w:pPr>
      <w:r>
        <w:t>Отношения по предоставлению коммун</w:t>
      </w:r>
      <w:r>
        <w:t>альных услуг собственникам и пользователям помещений в многоквартирных домах, собственникам и пользователям жилых домов, в том числе отношения между исполнителями и потребителями коммунальных услуг регулируются Правилами предоставления коммунальных услуг с</w:t>
      </w:r>
      <w:r>
        <w:t xml:space="preserve">обственникам и пользователям помещений в многоквартирных домах и жилых домах, утвержденных Постановлением Правительства Российской Федерации от 06.05.2011 </w:t>
      </w:r>
      <w:r>
        <w:rPr>
          <w:lang w:val="en-US" w:eastAsia="en-US" w:bidi="en-US"/>
        </w:rPr>
        <w:t>N</w:t>
      </w:r>
      <w:r w:rsidRPr="009E2F20">
        <w:rPr>
          <w:lang w:eastAsia="en-US" w:bidi="en-US"/>
        </w:rPr>
        <w:t xml:space="preserve"> </w:t>
      </w:r>
      <w:r>
        <w:t>354 (далее правила № 354), согласно которым они также устанавливают права и обязанности, порядок за</w:t>
      </w:r>
      <w:r>
        <w:t>ключения договора, содержащего положения о предоставлении коммунальных услуг, порядок контроля качества предоставления коммунальных услуг, а также регламентируют вопросы, связанные с наступлением ответственности исполнителей и потребителей коммунальных усл</w:t>
      </w:r>
      <w:r>
        <w:t>уг.</w:t>
      </w:r>
    </w:p>
    <w:p w:rsidR="009F222C" w:rsidRDefault="00742A2E">
      <w:pPr>
        <w:pStyle w:val="20"/>
        <w:shd w:val="clear" w:color="auto" w:fill="auto"/>
        <w:spacing w:before="0"/>
        <w:ind w:firstLine="720"/>
      </w:pPr>
      <w:r>
        <w:t>В силу пункта 2 Правил № 354 «коммунальный ресурс» - это тепловая энергия теплоноситель в виде горячей воды в открытых системах теплоснабжения (горячего водоснабжения), а «коммунальная услуга» - осуществление деятельности исполнителя (истца по настояще</w:t>
      </w:r>
      <w:r>
        <w:t>му делу) по подаче потребителям любого коммунального ресурса в отдельности или двух и более из них в любом сочетании с целью обеспечения благоприятных и безопасных условий использования жилых, нежилых помещений, общего имущества в многоквартирном доме, а т</w:t>
      </w:r>
      <w:r>
        <w:t>акже земельных участков и расположенных на них жилых домов (домовладений).</w:t>
      </w:r>
    </w:p>
    <w:p w:rsidR="009F222C" w:rsidRDefault="00742A2E">
      <w:pPr>
        <w:pStyle w:val="20"/>
        <w:shd w:val="clear" w:color="auto" w:fill="auto"/>
        <w:spacing w:before="0"/>
        <w:ind w:firstLine="720"/>
      </w:pPr>
      <w:r>
        <w:t>Согласно подпункту «е» пункта 4 Правил № 354 коммунальная услуга «отопление» - подача по централизованным сетям теплоснабжения и внутридомовым инженерным системам отопления тепловой</w:t>
      </w:r>
      <w:r>
        <w:t xml:space="preserve"> энергии, обеспечивающей поддержание в жилом доме, в жилых и нежилых помещениях в многоквартирном доме, в помещениях, входящих в состав общего имущества в многоквартирном доме, температуры воздуха, указанной в пункте 15 приложения № 1 к настоящим Правилам.</w:t>
      </w:r>
    </w:p>
    <w:p w:rsidR="009F222C" w:rsidRDefault="00742A2E">
      <w:pPr>
        <w:pStyle w:val="20"/>
        <w:shd w:val="clear" w:color="auto" w:fill="auto"/>
        <w:spacing w:before="0"/>
        <w:ind w:firstLine="720"/>
      </w:pPr>
      <w:r>
        <w:t xml:space="preserve">Правилами № 354 закреплены требования к конечному результату всего процесса взаимодействия ресурсоснабжающей организации и исполнителя - коммунальной услуге отопление. </w:t>
      </w:r>
      <w:proofErr w:type="gramStart"/>
      <w:r>
        <w:t>В частности</w:t>
      </w:r>
      <w:proofErr w:type="gramEnd"/>
      <w:r>
        <w:t>. Приложением № 1 к Правилам № 354 в части требований к качеству отопления з</w:t>
      </w:r>
      <w:r>
        <w:t>аконодателем установлены два критерия: температура внутри жилого помещения и давление во внутридомовой системе отопления.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 xml:space="preserve">Как следует из </w:t>
      </w:r>
      <w:proofErr w:type="spellStart"/>
      <w:r>
        <w:t>абз</w:t>
      </w:r>
      <w:proofErr w:type="spellEnd"/>
      <w:r>
        <w:t>. 2 п. 98 Правила № 354 требования к качеству коммунальных услуг, допустимые отступления от этих требований и допуст</w:t>
      </w:r>
      <w:r>
        <w:t>имая продолжительность перерывов предоставления коммунальных услуг, а также условия и порядок изменения размера платы за коммунальные услуги при предоставлении коммунальных услуг ненадлежащего качества и (или) е перерывами, превышающими установленную продо</w:t>
      </w:r>
      <w:r>
        <w:t xml:space="preserve">лжительность, приведены в приложении </w:t>
      </w:r>
      <w:r>
        <w:rPr>
          <w:lang w:val="en-US" w:eastAsia="en-US" w:bidi="en-US"/>
        </w:rPr>
        <w:t>N</w:t>
      </w:r>
      <w:r w:rsidRPr="009E2F20">
        <w:rPr>
          <w:lang w:eastAsia="en-US" w:bidi="en-US"/>
        </w:rPr>
        <w:t xml:space="preserve"> </w:t>
      </w:r>
      <w:r>
        <w:t>1 к настоящим Правилам.</w:t>
      </w:r>
    </w:p>
    <w:p w:rsidR="009F222C" w:rsidRDefault="00742A2E">
      <w:pPr>
        <w:pStyle w:val="20"/>
        <w:shd w:val="clear" w:color="auto" w:fill="auto"/>
        <w:spacing w:before="0"/>
        <w:ind w:firstLine="620"/>
      </w:pPr>
      <w:r>
        <w:t>Отклонение от установленных требований означает предоставление услуги ненадлежащего качества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 xml:space="preserve">Перечень требований к качеству ресурса является закрытым, каких-либо других критериев качества </w:t>
      </w:r>
      <w:r>
        <w:t>коммунального ресурса данные специальные правила не предусматривают (ни требований к специальной температуре теплоносителя, ни требования о соблюдении температурного графика, ни каких-либо иных).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Кроме того, законодателем установлены и закреплены допустимы</w:t>
      </w:r>
      <w:r>
        <w:t xml:space="preserve">е отклонения показателей характеристик коммунальных услуг. В частности, пунктом 15 Приложения № 1 Правил № 354 </w:t>
      </w:r>
      <w:proofErr w:type="spellStart"/>
      <w:r>
        <w:t>установленочто</w:t>
      </w:r>
      <w:proofErr w:type="spellEnd"/>
      <w:r>
        <w:t xml:space="preserve"> обеспечение нормативной температуры воздуха: в жилых помещениях - не ниже +18 </w:t>
      </w:r>
      <w:r>
        <w:rPr>
          <w:rStyle w:val="22"/>
        </w:rPr>
        <w:t>°С</w:t>
      </w:r>
      <w:r>
        <w:t xml:space="preserve"> (в угловых комнатах - +20 °С). в районах с темпер</w:t>
      </w:r>
      <w:r>
        <w:t>атурой наиболее холодной пятидневки (обеспеченностью 0,92) -31 °С и ниже - в жилых помещениях - не ниже +20 °С (в угловых комнатах - +22 °С); в других помещениях в соответствии с требованиями законодательства Российской Федерации о техническом регулировани</w:t>
      </w:r>
      <w:r>
        <w:t xml:space="preserve">и (ГОСТ Р 51617-2000), </w:t>
      </w:r>
      <w:r>
        <w:lastRenderedPageBreak/>
        <w:t>этим же пунктом правил установлено допустимое превышение нормативной температуры - не более 4 °С.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Из п. 3 Правил, п. 4.12 ГОСТ Р 51617-2000 "Жилищно- коммунальные услуги. Общие технические условия" следует, что при предоставлении ком</w:t>
      </w:r>
      <w:r>
        <w:t>мунальных услуг должны быть обеспечены: круглосуточное предоставление коммунальных услуг потребителю надлежащего качества и в необходимых объемах.</w:t>
      </w:r>
    </w:p>
    <w:p w:rsidR="009F222C" w:rsidRDefault="00742A2E">
      <w:pPr>
        <w:pStyle w:val="20"/>
        <w:shd w:val="clear" w:color="auto" w:fill="auto"/>
        <w:spacing w:before="0"/>
        <w:ind w:firstLine="620"/>
      </w:pPr>
      <w:r>
        <w:t>Качество коммунальной услуги топление должно соответствовать п.4.2 СанПиН 2.1.2.2645-10 «Санитарно-эпидемиоло</w:t>
      </w:r>
      <w:r>
        <w:t>гические требования к условиям проживания в жилых зданиях и помещениях», системы отопления и вентиляции должны обеспечивать допустимые условия микроклимата и воздушной среды помещения. Оптимальные н допустимые параметры микроклимата в помещениях жилых здан</w:t>
      </w:r>
      <w:r>
        <w:t xml:space="preserve">ий приведены в приложении 2 </w:t>
      </w:r>
      <w:proofErr w:type="spellStart"/>
      <w:r>
        <w:t>СанПин</w:t>
      </w:r>
      <w:proofErr w:type="spellEnd"/>
      <w:r>
        <w:t xml:space="preserve"> 2.1.2.2645-10, согласно которого допустимые значения температуры воздуха в квартире должны составлять +18 - +24 "С, результирующая температура воздуха в жилом помещении должна быть в пределах +17 - +23 °С, при этом, допус</w:t>
      </w:r>
      <w:r>
        <w:t xml:space="preserve">тимое превышение нормативной температуры допускается не более 4 "С </w:t>
      </w:r>
      <w:proofErr w:type="gramStart"/>
      <w:r>
        <w:t>( п.</w:t>
      </w:r>
      <w:proofErr w:type="gramEnd"/>
      <w:r>
        <w:t xml:space="preserve"> 15).</w:t>
      </w:r>
    </w:p>
    <w:p w:rsidR="009F222C" w:rsidRDefault="00742A2E">
      <w:pPr>
        <w:pStyle w:val="20"/>
        <w:shd w:val="clear" w:color="auto" w:fill="auto"/>
        <w:spacing w:before="0"/>
        <w:ind w:firstLine="620"/>
      </w:pPr>
      <w:r>
        <w:t xml:space="preserve">В силу пункта 31 Правил № 354 исполнитель обязан предоставлять потребителю коммунальные услуги в необходимых для него объемах и надлежащего качества в соответствии с требованиями </w:t>
      </w:r>
      <w:r>
        <w:t>законодательства Российской Федерации, настоящими Правилами и договором, содержащим положения о предоставлении коммунальных услуг; производить в установленном настоящими Правилами порядке расчет размера платы за предоставленные коммунальные услуги, при нал</w:t>
      </w:r>
      <w:r>
        <w:t>ичии оснований производить перерасчет размера платы за коммунальные услуги, в том числе в связи с предоставлением коммунальных услуг ненадлежащего качества и (или) с перерывами, превышающими допустимую продолжительность, за период временного отсутствия пот</w:t>
      </w:r>
      <w:r>
        <w:t>ребителя в занимаемом жилом помещении.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Пунктом 105 Правил № 354 предусмотрено, что при обнаружении факта нарушения качества коммунальной услуги потребитель уведомляет об этом аварийно-диспетчерскую службу исполнителя или иную службу, указанную исполнителем</w:t>
      </w:r>
      <w:r>
        <w:t xml:space="preserve"> (далее - </w:t>
      </w:r>
      <w:proofErr w:type="spellStart"/>
      <w:r>
        <w:t>аварийнодиспетчерская</w:t>
      </w:r>
      <w:proofErr w:type="spellEnd"/>
      <w:r>
        <w:t xml:space="preserve"> служба).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В случае, если сотруднику аварийно-диспетчерской службы исполнителя не известны причины нарушения качества коммунальной услуги он обязан согласовать с потребителем дату и время проведения проверки факта нарушения ка</w:t>
      </w:r>
      <w:r>
        <w:t xml:space="preserve">чества коммунальной услуги. При этом работник аварийно-диспетчерской службы обязан немедленно после получения сообщения потребителя уведомить </w:t>
      </w:r>
      <w:proofErr w:type="spellStart"/>
      <w:r>
        <w:t>ресурсоснабжающую</w:t>
      </w:r>
      <w:proofErr w:type="spellEnd"/>
      <w:r>
        <w:t xml:space="preserve"> организацию, у которой исполнитель приобретает коммунальный ресурс для предоставления потребител</w:t>
      </w:r>
      <w:r>
        <w:t>ям коммунальной услуги, дату и время проведения проверки (пункт 108 Правил № 354).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>В соответствии с пунктом 109 Правил № 354 по окончании проверки составляется акт проверки. Если в ходе проверки будет установлен факт нарушения качества коммунальной услуги,</w:t>
      </w:r>
      <w:r>
        <w:t xml:space="preserve"> то в акте проверки укатываются дата и время проведения проверки, выявленные нарушения параметров качества коммунальной услуги, использованные в ходе проверки методы (инструменты) выявления таких нарушений, выводы о дате и времени начала нарушения качества</w:t>
      </w:r>
      <w:r>
        <w:t xml:space="preserve"> коммунальной услуги.</w:t>
      </w:r>
    </w:p>
    <w:p w:rsidR="009F222C" w:rsidRDefault="00742A2E">
      <w:pPr>
        <w:pStyle w:val="20"/>
        <w:shd w:val="clear" w:color="auto" w:fill="auto"/>
        <w:spacing w:before="0" w:line="278" w:lineRule="exact"/>
        <w:ind w:firstLine="740"/>
      </w:pPr>
      <w:r>
        <w:t>Если в ходе проверки факт нарушения качества коммунальной услуги не подтвердится, то в акте проверки указывается об отсутствии факта нарушения качества коммунальной услуги.</w:t>
      </w:r>
    </w:p>
    <w:p w:rsidR="009F222C" w:rsidRDefault="00742A2E">
      <w:pPr>
        <w:pStyle w:val="20"/>
        <w:shd w:val="clear" w:color="auto" w:fill="auto"/>
        <w:spacing w:before="0" w:line="278" w:lineRule="exact"/>
        <w:ind w:firstLine="740"/>
      </w:pPr>
      <w:r>
        <w:t>Если в ходе проверки возник спор относительно факта нарушения</w:t>
      </w:r>
      <w:r>
        <w:t xml:space="preserve"> качества коммунальной услуги и (или) величины отступления от установленных в приложении № 1 к настоящим Правилам параметров качества коммунальной услуги, то акт проверки составляется в соответствии с пунктом 110 настоящих Правил.</w:t>
      </w:r>
    </w:p>
    <w:p w:rsidR="009F222C" w:rsidRDefault="00742A2E">
      <w:pPr>
        <w:pStyle w:val="20"/>
        <w:shd w:val="clear" w:color="auto" w:fill="auto"/>
        <w:spacing w:before="0" w:line="278" w:lineRule="exact"/>
        <w:ind w:firstLine="740"/>
      </w:pPr>
      <w:r>
        <w:t>Акт проверки составляется</w:t>
      </w:r>
      <w:r>
        <w:t xml:space="preserve"> в количестве экземпляров по числу заинтересованных лиц, участвующих в проверке, подписывается такими лицами (их представителями). 1 экземпляр акта передается потребителю (или его представителю), второй экземпляр остается у исполнителя, остальные экземпляр</w:t>
      </w:r>
      <w:r>
        <w:t>ы передаются заинтересованным лицам, участвующим в проверке.</w:t>
      </w:r>
    </w:p>
    <w:p w:rsidR="009F222C" w:rsidRDefault="00742A2E">
      <w:pPr>
        <w:pStyle w:val="20"/>
        <w:shd w:val="clear" w:color="auto" w:fill="auto"/>
        <w:spacing w:before="0" w:line="278" w:lineRule="exact"/>
        <w:ind w:firstLine="740"/>
      </w:pPr>
      <w:r>
        <w:t>При уклонении кого-либо из заинтересованных участников проверки от подписания акта проверки такой акт подписывается другими участниками проверки и не менее чем 2 незаинтересованными лицами.</w:t>
      </w:r>
    </w:p>
    <w:p w:rsidR="009F222C" w:rsidRDefault="00742A2E">
      <w:pPr>
        <w:pStyle w:val="20"/>
        <w:shd w:val="clear" w:color="auto" w:fill="auto"/>
        <w:spacing w:before="0" w:line="278" w:lineRule="exact"/>
        <w:ind w:firstLine="740"/>
      </w:pPr>
      <w:r>
        <w:lastRenderedPageBreak/>
        <w:t>Из ук</w:t>
      </w:r>
      <w:r>
        <w:t>азанных норм следует, что фиксации факта оказания коммунальных услуг ненадлежащего качества обязателен.</w:t>
      </w:r>
    </w:p>
    <w:p w:rsidR="009F222C" w:rsidRDefault="00742A2E">
      <w:pPr>
        <w:pStyle w:val="20"/>
        <w:shd w:val="clear" w:color="auto" w:fill="auto"/>
        <w:spacing w:before="0" w:line="278" w:lineRule="exact"/>
        <w:ind w:firstLine="740"/>
      </w:pPr>
      <w:r>
        <w:t>Из содержания искового заявления и пояснений представителя истца в ходе судебного разбирательства следует, что истцу предоставлялась коммунальная услуга</w:t>
      </w:r>
      <w:r>
        <w:t xml:space="preserve"> отопление ненадлежащего качества, в результате чего температура воздуха в квартире превышала допустимого норматива, чем нарушалось право истца на комфортность проживания. Для фиксирования данного факта истец обращался к диспетчеру МУП </w:t>
      </w:r>
      <w:proofErr w:type="spellStart"/>
      <w:proofErr w:type="gramStart"/>
      <w:r>
        <w:t>г.</w:t>
      </w:r>
      <w:r>
        <w:t>а</w:t>
      </w:r>
      <w:proofErr w:type="spellEnd"/>
      <w:r>
        <w:t xml:space="preserve"> </w:t>
      </w:r>
      <w:r>
        <w:t>,</w:t>
      </w:r>
      <w:proofErr w:type="gramEnd"/>
      <w:r>
        <w:t xml:space="preserve"> в апреле 2018 года четыре раза: 2, 11, 23, 28 апреля 2018 г.</w:t>
      </w:r>
    </w:p>
    <w:p w:rsidR="009F222C" w:rsidRDefault="00742A2E">
      <w:pPr>
        <w:pStyle w:val="20"/>
        <w:shd w:val="clear" w:color="auto" w:fill="auto"/>
        <w:spacing w:before="0" w:line="278" w:lineRule="exact"/>
        <w:ind w:firstLine="740"/>
      </w:pPr>
      <w:r>
        <w:t>Факт неоднократного обращения истца и его представителя о некачественно оказанной коммунальной услуге нашли свое подтверждение в ходе судебного разбирательства. Так. согласно записям в кн</w:t>
      </w:r>
      <w:r>
        <w:t xml:space="preserve">иге учета принятых заявок ООО </w:t>
      </w:r>
      <w:proofErr w:type="gramStart"/>
      <w:r>
        <w:t>«</w:t>
      </w:r>
      <w:r>
        <w:t xml:space="preserve"> -</w:t>
      </w:r>
      <w:proofErr w:type="gramEnd"/>
      <w:r>
        <w:t xml:space="preserve"> </w:t>
      </w:r>
      <w:r>
        <w:t>» в апреле 2018 г. зафиксированы неоднократные обращения потребителя, проживающего по адресу: г.</w:t>
      </w:r>
      <w:r>
        <w:t>. ул.</w:t>
      </w:r>
      <w:r>
        <w:t>. 54 кв. 24 о повышенной температуре воздуха в квартире (02.04, 23.04.2018).</w:t>
      </w:r>
    </w:p>
    <w:p w:rsidR="009F222C" w:rsidRDefault="00742A2E">
      <w:pPr>
        <w:pStyle w:val="20"/>
        <w:shd w:val="clear" w:color="auto" w:fill="auto"/>
        <w:spacing w:before="0" w:line="278" w:lineRule="exact"/>
        <w:ind w:firstLine="740"/>
      </w:pPr>
      <w:r>
        <w:t>Из сообщ</w:t>
      </w:r>
      <w:r>
        <w:t xml:space="preserve">ения ЦУРОГ-1 (тел 380-381) следует, что от </w:t>
      </w:r>
      <w:proofErr w:type="gramStart"/>
      <w:r>
        <w:t>потребителя</w:t>
      </w:r>
      <w:proofErr w:type="gramEnd"/>
      <w:r>
        <w:t xml:space="preserve"> </w:t>
      </w:r>
      <w:r>
        <w:t>а С.А., проживающего по адресу: г.</w:t>
      </w:r>
      <w:r>
        <w:t>, ул.</w:t>
      </w:r>
      <w:r>
        <w:t>, 54 кв. 24. в апреле 2018 г. поступило 2 заявки: 1- 01.04.2018 г. по поводу освещения подъезда, тамбура и 23.04.2018- по поводу регулир</w:t>
      </w:r>
      <w:r>
        <w:t>овки отопления.</w:t>
      </w:r>
    </w:p>
    <w:p w:rsidR="009F222C" w:rsidRDefault="00742A2E">
      <w:pPr>
        <w:pStyle w:val="20"/>
        <w:shd w:val="clear" w:color="auto" w:fill="auto"/>
        <w:spacing w:before="0" w:line="278" w:lineRule="exact"/>
        <w:ind w:firstLine="740"/>
      </w:pPr>
      <w:r>
        <w:t xml:space="preserve">Из ответа МУП </w:t>
      </w:r>
      <w:proofErr w:type="spellStart"/>
      <w:r>
        <w:t>г.</w:t>
      </w:r>
      <w:r>
        <w:t>а</w:t>
      </w:r>
      <w:proofErr w:type="spellEnd"/>
      <w:r>
        <w:t xml:space="preserve"> «</w:t>
      </w:r>
      <w:r>
        <w:t xml:space="preserve">» от 28.08.2018 г. </w:t>
      </w:r>
      <w:r>
        <w:t xml:space="preserve">у С.А. следует, что </w:t>
      </w:r>
      <w:proofErr w:type="gramStart"/>
      <w:r>
        <w:t>заявки</w:t>
      </w:r>
      <w:proofErr w:type="gramEnd"/>
      <w:r>
        <w:t xml:space="preserve"> </w:t>
      </w:r>
      <w:r>
        <w:t>а С.А., проживающего по адресу: г.</w:t>
      </w:r>
      <w:r>
        <w:t>, ул.</w:t>
      </w:r>
      <w:r>
        <w:t>, 54 кв. 24 о повышенной температуре воздуха в квартире поступали 02. 11. 23 апре</w:t>
      </w:r>
      <w:r>
        <w:t xml:space="preserve">ля 2018 г., которые были переданы для принятия мер мастеру Краснореченского теплового района, диспетчеру ООО </w:t>
      </w:r>
      <w:proofErr w:type="gramStart"/>
      <w:r>
        <w:t>«</w:t>
      </w:r>
      <w:r>
        <w:t xml:space="preserve"> -</w:t>
      </w:r>
      <w:proofErr w:type="gramEnd"/>
      <w:r>
        <w:t xml:space="preserve"> </w:t>
      </w:r>
      <w:r>
        <w:t>». Помимо этого, 11.04.2018 г. был составлен акт обследования тепловых пунктов, представитель управляющей компании на осмотр н</w:t>
      </w:r>
      <w:r>
        <w:t>е явился.</w:t>
      </w:r>
    </w:p>
    <w:p w:rsidR="009F222C" w:rsidRDefault="00742A2E">
      <w:pPr>
        <w:pStyle w:val="20"/>
        <w:shd w:val="clear" w:color="auto" w:fill="auto"/>
        <w:spacing w:before="0" w:line="278" w:lineRule="exact"/>
        <w:ind w:firstLine="460"/>
      </w:pPr>
      <w:r>
        <w:t xml:space="preserve">Согласно Акту МУП города </w:t>
      </w:r>
      <w:r>
        <w:t>а «</w:t>
      </w:r>
      <w:r>
        <w:t xml:space="preserve">» от 11.04.2018 года комиссией в составе представителей МУП г. </w:t>
      </w:r>
      <w:r>
        <w:t>а «</w:t>
      </w:r>
      <w:r>
        <w:t xml:space="preserve">», заместителя начальника Краснореченского т\р </w:t>
      </w:r>
      <w:proofErr w:type="spellStart"/>
      <w:r>
        <w:t>Аболончик</w:t>
      </w:r>
      <w:proofErr w:type="spellEnd"/>
      <w:r>
        <w:t xml:space="preserve"> В.Д. мастера Краснореченского т\р </w:t>
      </w:r>
      <w:proofErr w:type="spellStart"/>
      <w:r>
        <w:t>Варава</w:t>
      </w:r>
      <w:proofErr w:type="spellEnd"/>
      <w:r>
        <w:t xml:space="preserve"> С.П.. с уч</w:t>
      </w:r>
      <w:r>
        <w:t xml:space="preserve">астием </w:t>
      </w:r>
      <w:r>
        <w:t xml:space="preserve">а С.А. было проведено обследование тепловых пунктов и выявлено: тепловой пункт № 1 </w:t>
      </w:r>
      <w:proofErr w:type="spellStart"/>
      <w:r>
        <w:rPr>
          <w:lang w:val="en-US" w:eastAsia="en-US" w:bidi="en-US"/>
        </w:rPr>
        <w:t>tl</w:t>
      </w:r>
      <w:proofErr w:type="spellEnd"/>
      <w:r w:rsidRPr="009E2F20">
        <w:rPr>
          <w:lang w:eastAsia="en-US" w:bidi="en-US"/>
        </w:rPr>
        <w:t>-60.8°</w:t>
      </w:r>
      <w:r>
        <w:rPr>
          <w:lang w:val="en-US" w:eastAsia="en-US" w:bidi="en-US"/>
        </w:rPr>
        <w:t>C</w:t>
      </w:r>
      <w:r w:rsidRPr="009E2F20">
        <w:rPr>
          <w:lang w:eastAsia="en-US" w:bidi="en-US"/>
        </w:rPr>
        <w:t xml:space="preserve">, </w:t>
      </w:r>
      <w:r>
        <w:rPr>
          <w:lang w:val="en-US" w:eastAsia="en-US" w:bidi="en-US"/>
        </w:rPr>
        <w:t>t</w:t>
      </w:r>
      <w:r w:rsidRPr="009E2F20">
        <w:rPr>
          <w:lang w:eastAsia="en-US" w:bidi="en-US"/>
        </w:rPr>
        <w:t xml:space="preserve">2~ </w:t>
      </w:r>
      <w:r>
        <w:t xml:space="preserve">5 КС, тепловой пункт 1 </w:t>
      </w:r>
      <w:proofErr w:type="spellStart"/>
      <w:r>
        <w:rPr>
          <w:lang w:val="en-US" w:eastAsia="en-US" w:bidi="en-US"/>
        </w:rPr>
        <w:t>tl</w:t>
      </w:r>
      <w:proofErr w:type="spellEnd"/>
      <w:r w:rsidRPr="009E2F20">
        <w:rPr>
          <w:lang w:eastAsia="en-US" w:bidi="en-US"/>
        </w:rPr>
        <w:t xml:space="preserve"> </w:t>
      </w:r>
      <w:r>
        <w:t xml:space="preserve">- 60, 5°С </w:t>
      </w:r>
      <w:r>
        <w:rPr>
          <w:lang w:val="en-US" w:eastAsia="en-US" w:bidi="en-US"/>
        </w:rPr>
        <w:t>t</w:t>
      </w:r>
      <w:r w:rsidRPr="009E2F20">
        <w:rPr>
          <w:lang w:eastAsia="en-US" w:bidi="en-US"/>
        </w:rPr>
        <w:t xml:space="preserve">2 </w:t>
      </w:r>
      <w:r>
        <w:t>- 51 °С. Среднесуточная температура наружного воздуха составляет +4 °С. Температура подающего и обратного</w:t>
      </w:r>
      <w:r>
        <w:t xml:space="preserve"> трубопроводов соответствует температурному графику. Этим же актом была зафиксирована температура воздуха в помещении квартиры 24 </w:t>
      </w:r>
      <w:proofErr w:type="gramStart"/>
      <w:r>
        <w:t xml:space="preserve">дома </w:t>
      </w:r>
      <w:r>
        <w:t xml:space="preserve"> по</w:t>
      </w:r>
      <w:proofErr w:type="gramEnd"/>
      <w:r>
        <w:t xml:space="preserve"> ул. </w:t>
      </w:r>
      <w:r>
        <w:t xml:space="preserve"> в </w:t>
      </w:r>
      <w:proofErr w:type="spellStart"/>
      <w:r>
        <w:t>г.</w:t>
      </w:r>
      <w:r>
        <w:t>е</w:t>
      </w:r>
      <w:proofErr w:type="spellEnd"/>
      <w:r>
        <w:t>, составляющая 26 °С,</w:t>
      </w:r>
    </w:p>
    <w:p w:rsidR="009F222C" w:rsidRDefault="00742A2E">
      <w:pPr>
        <w:pStyle w:val="20"/>
        <w:shd w:val="clear" w:color="auto" w:fill="auto"/>
        <w:spacing w:before="0" w:line="278" w:lineRule="exact"/>
        <w:ind w:firstLine="740"/>
      </w:pPr>
      <w:r>
        <w:t xml:space="preserve">Таким образом, указанным актом подтверждается оказание </w:t>
      </w:r>
      <w:r>
        <w:t>коммунальной услуги не надлежащего качества 11.4.2018 г. - превышение допустимой нормативной температуры более 4 °С. (20+4=24°Сс учетом того, что квартира истца не является угловой). При этом укатанный акт не содержит сведений о времени проведения проверки</w:t>
      </w:r>
      <w:r>
        <w:t xml:space="preserve">, использованных в ходе проверки методах (инструментах) выявления нарушений, выводы о дате и времени начала нарушения качества коммунальной услуги и </w:t>
      </w:r>
      <w:proofErr w:type="gramStart"/>
      <w:r>
        <w:t>причинах</w:t>
      </w:r>
      <w:proofErr w:type="gramEnd"/>
      <w:r>
        <w:t xml:space="preserve"> способствовавших нарушению качества оказываемой услуги, что не соответствует требованиям ст. 109 П</w:t>
      </w:r>
      <w:r>
        <w:t>равил № 354.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 xml:space="preserve">При этом в дальнейшем, ООО </w:t>
      </w:r>
      <w:proofErr w:type="gramStart"/>
      <w:r>
        <w:t>«</w:t>
      </w:r>
      <w:r>
        <w:t xml:space="preserve"> -</w:t>
      </w:r>
      <w:proofErr w:type="gramEnd"/>
      <w:r>
        <w:t xml:space="preserve"> </w:t>
      </w:r>
      <w:r>
        <w:t>» не было составлено актов о результатах проверки по итогам устранения причин нарушения качества коммунальной услуги - отопления, вопреки требованиям п. 113 Правил № 354.</w:t>
      </w:r>
    </w:p>
    <w:p w:rsidR="009F222C" w:rsidRDefault="00742A2E">
      <w:pPr>
        <w:pStyle w:val="20"/>
        <w:shd w:val="clear" w:color="auto" w:fill="auto"/>
        <w:spacing w:before="0"/>
      </w:pPr>
      <w:r>
        <w:t>Представителем ответчика</w:t>
      </w:r>
      <w:r>
        <w:t xml:space="preserve"> ООО «</w:t>
      </w:r>
      <w:r>
        <w:t>-</w:t>
      </w:r>
      <w:r>
        <w:t>» не отрицалось получение сведений о повышенной температуре воздуха в квартире истца, однако. 11.04.20018 г. представитель управляющей компании при обследовании тепловых пунктов не присутствовал. Доказательств принятия должных мер п</w:t>
      </w:r>
      <w:r>
        <w:t xml:space="preserve">о установлению факта нарушения качества коммунальной услуги и </w:t>
      </w:r>
      <w:proofErr w:type="spellStart"/>
      <w:r>
        <w:t>устранениюего</w:t>
      </w:r>
      <w:proofErr w:type="spellEnd"/>
      <w:r>
        <w:t xml:space="preserve"> причины, в том числе согласования даты и времени проведения проверки факта нарушения качества коммунальной услуги с потребителем, составлении акта проверки, в соответствии с требов</w:t>
      </w:r>
      <w:r>
        <w:t xml:space="preserve">анием п.109 Правил № 354, ответчиком ООО </w:t>
      </w:r>
      <w:proofErr w:type="gramStart"/>
      <w:r>
        <w:t>«</w:t>
      </w:r>
      <w:r>
        <w:t xml:space="preserve"> -</w:t>
      </w:r>
      <w:proofErr w:type="gramEnd"/>
      <w:r>
        <w:t xml:space="preserve"> </w:t>
      </w:r>
      <w:r>
        <w:t>» в ходе судебного производства, не предоставлено.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 xml:space="preserve">В обоснование своих возражений ответчиком ООО </w:t>
      </w:r>
      <w:proofErr w:type="gramStart"/>
      <w:r>
        <w:t>«</w:t>
      </w:r>
      <w:r>
        <w:t xml:space="preserve"> </w:t>
      </w:r>
      <w:r>
        <w:t>»</w:t>
      </w:r>
      <w:proofErr w:type="gramEnd"/>
      <w:r>
        <w:t xml:space="preserve"> были предоставлены акты обследования квартиры </w:t>
      </w:r>
      <w:r>
        <w:t>и г.</w:t>
      </w:r>
      <w:r>
        <w:t xml:space="preserve"> </w:t>
      </w:r>
      <w:r>
        <w:t xml:space="preserve">а от 03.05.2018. от 07.04.218 и 24.04.2018 г., согласно которых на момент проверок отсутствует доступ в жилое помещение истца в связи с чем были произведены замеры температур соседних жилых помещений № 19, №18, при этом несоответствия нормативам </w:t>
      </w:r>
      <w:r>
        <w:t>температуры воз</w:t>
      </w:r>
      <w:r w:rsidR="009E2F20">
        <w:t xml:space="preserve">духа в жилых помещениях МКД № </w:t>
      </w:r>
      <w:r>
        <w:t xml:space="preserve"> по ул. </w:t>
      </w:r>
      <w:r>
        <w:t>и выявлено не было.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>Суд не принимает как допустимые доказательства надлежащего исполнения требований правил № 354 указанные акты, поскольку указанные проверки были проведены с отсутствие зая</w:t>
      </w:r>
      <w:r>
        <w:t xml:space="preserve">вителя, в нарушение установленных правилами сроков проведения проверки, копии актов </w:t>
      </w:r>
      <w:r>
        <w:lastRenderedPageBreak/>
        <w:t>заявителю предоставлены не были. Кроме того, указанные акты не содержат информации каким образом производилось измерение температуры, с использованием какого измерительного</w:t>
      </w:r>
      <w:r>
        <w:t xml:space="preserve"> прибора, соответствует ли использованный измерительный прибор требованиям стандартов.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 xml:space="preserve">При этом согласно </w:t>
      </w:r>
      <w:proofErr w:type="gramStart"/>
      <w:r>
        <w:t>записям</w:t>
      </w:r>
      <w:proofErr w:type="gramEnd"/>
      <w:r>
        <w:t xml:space="preserve"> в книге учета принятых заявок ООО «</w:t>
      </w:r>
      <w:r>
        <w:t>-</w:t>
      </w:r>
      <w:r>
        <w:t>» контактный телефон потребителем был оставлен, в связи с чем доводы представителя ответчи</w:t>
      </w:r>
      <w:r>
        <w:t xml:space="preserve">ка о том, что заявителем не было оставлено контактных номеров телефона для связи и </w:t>
      </w:r>
      <w:proofErr w:type="spellStart"/>
      <w:r>
        <w:t>обнепечения</w:t>
      </w:r>
      <w:proofErr w:type="spellEnd"/>
      <w:r>
        <w:t xml:space="preserve"> возможности согласовать время проведения проверки.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>Истцом в обоснование своих требований предоставлены претензии, направленные им в адрес ответчиков, акты, соста</w:t>
      </w:r>
      <w:r>
        <w:t xml:space="preserve">вленные 02.04.2018, 23.04.2018 и 28.04.2018 </w:t>
      </w:r>
      <w:proofErr w:type="gramStart"/>
      <w:r>
        <w:t>г..</w:t>
      </w:r>
      <w:proofErr w:type="gramEnd"/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 xml:space="preserve">Из претензии, направленной 01.05.2018 г. посредством электронной почты на электронный адрес МУП </w:t>
      </w:r>
      <w:proofErr w:type="spellStart"/>
      <w:proofErr w:type="gramStart"/>
      <w:r>
        <w:t>г.</w:t>
      </w:r>
      <w:r>
        <w:t>а</w:t>
      </w:r>
      <w:proofErr w:type="spellEnd"/>
      <w:r>
        <w:t xml:space="preserve"> </w:t>
      </w:r>
      <w:r>
        <w:t xml:space="preserve"> следует</w:t>
      </w:r>
      <w:proofErr w:type="gramEnd"/>
      <w:r>
        <w:t xml:space="preserve">, что истец просил произвести перерасчет по коммунальной услуге отопления за </w:t>
      </w:r>
      <w:r>
        <w:t>апрель 2018 г. в полном объеме, предоставить на подпись акт о предоставлении коммунальной услуги отопление ненадлежащего качества, устранить причины предоставления коммунальной услуги отопление ненадлежащего качества. Указанная претензия не содержит сведен</w:t>
      </w:r>
      <w:r>
        <w:t>ий о прилагаемых к претензии документах.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 xml:space="preserve">Претензия истца МУП </w:t>
      </w:r>
      <w:proofErr w:type="spellStart"/>
      <w:r>
        <w:t>г.</w:t>
      </w:r>
      <w:r>
        <w:t>а</w:t>
      </w:r>
      <w:proofErr w:type="spellEnd"/>
      <w:r>
        <w:t xml:space="preserve"> «</w:t>
      </w:r>
      <w:r>
        <w:t xml:space="preserve">» рассмотрена в установленные сроки, о чем 03.05.2018 дан мотивированный ответ, из содержания которого следует, что МУП </w:t>
      </w:r>
      <w:proofErr w:type="spellStart"/>
      <w:r>
        <w:t>г.</w:t>
      </w:r>
      <w:r>
        <w:t>а</w:t>
      </w:r>
      <w:proofErr w:type="spellEnd"/>
      <w:r>
        <w:t xml:space="preserve"> «</w:t>
      </w:r>
      <w:r>
        <w:t>» обеспечивает подачу</w:t>
      </w:r>
      <w:r>
        <w:t xml:space="preserve"> тепловой энергии в МКД для последующего оказания исполнителем коммунальных услуг и отвечает до границы раздела элементов внутридомовых инженерных систем и централизованных сетей инженерно- технического обеспечения и не являются исполнителем коммунальных у</w:t>
      </w:r>
      <w:r>
        <w:t>слуг по адресу: г.</w:t>
      </w:r>
      <w:r>
        <w:t xml:space="preserve">, </w:t>
      </w:r>
      <w:proofErr w:type="spellStart"/>
      <w:r>
        <w:t>ул</w:t>
      </w:r>
      <w:proofErr w:type="spellEnd"/>
      <w:r>
        <w:t>, не контролирует температуру воздуха в жилых помещениях. Параметры теплоснабжения МКД на границе раздела находились и находятся в нормальном режиме, позволяющем обеспечивать надлежащее качество услуги о</w:t>
      </w:r>
      <w:r>
        <w:t>топления и горячего водоснабжения. Акт. датированный 11.04.2018 г. не содержит в себе информации о температуре в жилом помещении за весь период апреля 2018 г.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 xml:space="preserve">Из </w:t>
      </w:r>
      <w:proofErr w:type="gramStart"/>
      <w:r>
        <w:t>претензии</w:t>
      </w:r>
      <w:proofErr w:type="gramEnd"/>
      <w:r>
        <w:t xml:space="preserve"> </w:t>
      </w:r>
      <w:r>
        <w:t>а С.А., направленной в адрес ООО «</w:t>
      </w:r>
      <w:r>
        <w:t>-</w:t>
      </w:r>
      <w:r>
        <w:t>» от</w:t>
      </w:r>
    </w:p>
    <w:p w:rsidR="009F222C" w:rsidRDefault="00742A2E">
      <w:pPr>
        <w:pStyle w:val="20"/>
        <w:numPr>
          <w:ilvl w:val="0"/>
          <w:numId w:val="4"/>
        </w:numPr>
        <w:shd w:val="clear" w:color="auto" w:fill="auto"/>
        <w:tabs>
          <w:tab w:val="left" w:pos="1158"/>
        </w:tabs>
        <w:spacing w:before="0"/>
      </w:pPr>
      <w:r>
        <w:t>г. следует, что заяв</w:t>
      </w:r>
      <w:r>
        <w:t xml:space="preserve">итель, сообщая о температуре воздуха в квартире </w:t>
      </w:r>
      <w:r>
        <w:t>по ул.</w:t>
      </w:r>
      <w:r>
        <w:t xml:space="preserve"> </w:t>
      </w:r>
      <w:proofErr w:type="spellStart"/>
      <w:r>
        <w:t>г.</w:t>
      </w:r>
      <w:r>
        <w:t>а</w:t>
      </w:r>
      <w:proofErr w:type="spellEnd"/>
      <w:r>
        <w:t xml:space="preserve"> в апреле 2018 г. 26-28 "С. просил предоставить ему акт о предоставлении коммунальной услуги по управлению, содержанию жилого дома надлежащею качества, провести перерасчет</w:t>
      </w:r>
      <w:r>
        <w:t xml:space="preserve"> по укатанной услуге та апрель 2018 года, а </w:t>
      </w:r>
      <w:proofErr w:type="gramStart"/>
      <w:r>
        <w:t>так же</w:t>
      </w:r>
      <w:proofErr w:type="gramEnd"/>
      <w:r>
        <w:t xml:space="preserve"> предоставить акт о предоставлении коммунальной услуге - отопление ненадлежащего качества, провести перерасчет по указанной услуге отоплению за апрель 2018 года.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 xml:space="preserve">На данное обращение ООО </w:t>
      </w:r>
      <w:proofErr w:type="gramStart"/>
      <w:r>
        <w:t>«</w:t>
      </w:r>
      <w:r>
        <w:t xml:space="preserve"> -</w:t>
      </w:r>
      <w:proofErr w:type="gramEnd"/>
      <w:r>
        <w:t xml:space="preserve"> </w:t>
      </w:r>
      <w:r>
        <w:t xml:space="preserve">» 18.05.2018 г. </w:t>
      </w:r>
      <w:r>
        <w:t>у С.А. предоставлен мотивированный ответ, из содержания которого следует, что по обращению заявителя в апреле 2018 г. проводились замеры темпер</w:t>
      </w:r>
      <w:r w:rsidR="009E2F20">
        <w:t xml:space="preserve">атуры в квартирах дома  </w:t>
      </w:r>
      <w:r>
        <w:t>и несоответствий нормативам темпер</w:t>
      </w:r>
      <w:r>
        <w:t>атуры воздуха (воды) выявлено не было. Оснований для производства перерасчета в связи с предоставлением услуг ненадлежащего качества за апрель 2018 г. не имеется.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>Указанные претензии и ответы подтверждают факт обращения истца в досудебном порядке к ответчи</w:t>
      </w:r>
      <w:r>
        <w:t>кам за восстановлением нарушенного его права. Вместе с тем, документального предоставления заявителю актов проведения проверки, актов о предоставлении собственнику коммунальной услуги надлежащего качества, либо ненадлежащего качества суду не предоставлено.</w:t>
      </w:r>
    </w:p>
    <w:p w:rsidR="009F222C" w:rsidRDefault="00742A2E">
      <w:pPr>
        <w:pStyle w:val="20"/>
        <w:shd w:val="clear" w:color="auto" w:fill="auto"/>
        <w:tabs>
          <w:tab w:val="left" w:pos="5870"/>
        </w:tabs>
        <w:spacing w:before="0"/>
        <w:ind w:firstLine="740"/>
      </w:pPr>
      <w:r>
        <w:t xml:space="preserve">Согласно акту проверки </w:t>
      </w:r>
      <w:proofErr w:type="spellStart"/>
      <w:r>
        <w:t>температурьг</w:t>
      </w:r>
      <w:proofErr w:type="spellEnd"/>
      <w:r>
        <w:t xml:space="preserve"> воздуха в жилом помещении по адресу г.</w:t>
      </w:r>
      <w:r>
        <w:t xml:space="preserve"> </w:t>
      </w:r>
      <w:proofErr w:type="spellStart"/>
      <w:r>
        <w:t>ул</w:t>
      </w:r>
      <w:proofErr w:type="spellEnd"/>
      <w:r>
        <w:t xml:space="preserve"> от 02,04.2018 года в указанное время проводился замер температуры воздуха в 18 часов 30 минут в жилых помещениях (замеры проводились термометром ТБ-</w:t>
      </w:r>
      <w:r>
        <w:t>38 ММ) и было установлено, что температура воздуха в помещениях квартиры (зал, спальня, кухня) составляет + 28</w:t>
      </w:r>
      <w:r>
        <w:tab/>
        <w:t xml:space="preserve">°С. Акт подписан </w:t>
      </w:r>
      <w:proofErr w:type="spellStart"/>
      <w:r>
        <w:t>ым</w:t>
      </w:r>
      <w:proofErr w:type="spellEnd"/>
      <w:r>
        <w:t xml:space="preserve"> Д.В.,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>Из акта проверки температуры воздуха в жилом помещении по адресу г.</w:t>
      </w:r>
      <w:r>
        <w:t xml:space="preserve"> ул.</w:t>
      </w:r>
      <w:r>
        <w:t xml:space="preserve"> </w:t>
      </w:r>
      <w:r>
        <w:t xml:space="preserve"> от 23.04.2018 года следует, что в ходе проведения замеров температуры воздуха в 18 часов 40 минут в жилых помещениях (замеры проводились термометром ТБ-38 ММ), установлено: температура воздуха в помещениях квартиры </w:t>
      </w:r>
      <w:proofErr w:type="gramStart"/>
      <w:r>
        <w:t>( зал</w:t>
      </w:r>
      <w:proofErr w:type="gramEnd"/>
      <w:r>
        <w:t>, спальня, кухня</w:t>
      </w:r>
      <w:r>
        <w:t xml:space="preserve">) составляет 28 °С. Акт подписан 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>Из акта проверки температуры воздуха в жилом помещении по адресу г.</w:t>
      </w:r>
      <w:r>
        <w:t xml:space="preserve"> ул. </w:t>
      </w:r>
      <w:r>
        <w:t xml:space="preserve"> от 28.04.2018 года следует, что в ходе проведения замеров температуры возду</w:t>
      </w:r>
      <w:r>
        <w:t xml:space="preserve">ха в 18 часов 30 минут в жилых помещениях (замерь; проводились термометром Т'Б-38 ММ), установлено: температура воздуха </w:t>
      </w:r>
      <w:r>
        <w:lastRenderedPageBreak/>
        <w:t xml:space="preserve">в помещениях квартиры </w:t>
      </w:r>
      <w:proofErr w:type="gramStart"/>
      <w:r>
        <w:t>( зал</w:t>
      </w:r>
      <w:proofErr w:type="gramEnd"/>
      <w:r>
        <w:t>. спальня, кухня) составляет 28 °С.. Акт подписан</w:t>
      </w:r>
      <w:r>
        <w:t>.</w:t>
      </w:r>
    </w:p>
    <w:p w:rsidR="009F222C" w:rsidRDefault="00742A2E">
      <w:pPr>
        <w:pStyle w:val="20"/>
        <w:shd w:val="clear" w:color="auto" w:fill="auto"/>
        <w:spacing w:before="0"/>
        <w:ind w:firstLine="740"/>
      </w:pPr>
      <w:r>
        <w:t>Суд не прин</w:t>
      </w:r>
      <w:r>
        <w:t xml:space="preserve">имает указанные </w:t>
      </w:r>
      <w:proofErr w:type="spellStart"/>
      <w:r>
        <w:t>актью</w:t>
      </w:r>
      <w:proofErr w:type="spellEnd"/>
      <w:r>
        <w:t xml:space="preserve"> замерах температуры внутри принадлежащего ему жилого помещения как доказательства подтверждающие оказание услуг ненадлежащего качества, поскольку истец не выполнил необходимые действия, предусмотренные Правилами для фиксации факта пре</w:t>
      </w:r>
      <w:r>
        <w:t xml:space="preserve">доставления услуг ненадлежащего качества (акты были составлены в отсутствие представителя управляющей компании, с участием заинтересованных лиц : </w:t>
      </w:r>
      <w:r>
        <w:t>- состоит в родственных отношениях с истцом.</w:t>
      </w:r>
      <w:r>
        <w:t>., который поддерживает дружеские отн</w:t>
      </w:r>
      <w:r>
        <w:t>ошения с</w:t>
      </w:r>
      <w:r>
        <w:t>., при этом копии указанных актов управляющей компании (ООО «</w:t>
      </w:r>
      <w:r>
        <w:t>-</w:t>
      </w:r>
      <w:r>
        <w:t>») предоставлены не были. Кроме того, указанные акты не содержат информации каким образом производилось измерение температуры, соответствует ли использован</w:t>
      </w:r>
      <w:r>
        <w:t>ный измерительный прибор требованиям стандартов).</w:t>
      </w:r>
    </w:p>
    <w:p w:rsidR="009F222C" w:rsidRDefault="00742A2E">
      <w:pPr>
        <w:pStyle w:val="20"/>
        <w:shd w:val="clear" w:color="auto" w:fill="auto"/>
        <w:spacing w:before="0"/>
        <w:ind w:firstLine="600"/>
      </w:pPr>
      <w:r>
        <w:t>Таким образом, суд признает, что собранные по настоящему делу доказательства обеспечивают достаточность и взаимную связь в их совокупности.</w:t>
      </w:r>
    </w:p>
    <w:p w:rsidR="009F222C" w:rsidRDefault="00742A2E">
      <w:pPr>
        <w:pStyle w:val="20"/>
        <w:shd w:val="clear" w:color="auto" w:fill="auto"/>
        <w:spacing w:before="0"/>
        <w:ind w:firstLine="600"/>
      </w:pPr>
      <w:r>
        <w:t xml:space="preserve">С учетом вышеизложенного, приведенных норм права, суд признает </w:t>
      </w:r>
      <w:r>
        <w:t>установленным факт ненадлежащего оказания истцу ответчиком ООО «</w:t>
      </w:r>
      <w:r>
        <w:t>-</w:t>
      </w:r>
      <w:r>
        <w:t>» коммунальной услуги - отопления и не выполнения требований Правил № 354 в полном объеме, в связи с чем требования истца в части возложения на ответчика ООО «</w:t>
      </w:r>
      <w:r>
        <w:t>-</w:t>
      </w:r>
      <w:r>
        <w:t>» обязанности предоставления ему коммунальной услуги - отопления в принадлежащем ему жилом помещении, расположенном по адресу г.</w:t>
      </w:r>
      <w:r>
        <w:t xml:space="preserve"> ул. </w:t>
      </w:r>
      <w:r>
        <w:t xml:space="preserve"> 54-24 надлежащего качества, предоставления акта о предоставлении собственнику коммунальной услуги от</w:t>
      </w:r>
      <w:r>
        <w:t>опления надлежащего качества на период апрель- май 2018 года, а также акта о результатах проверки по итогам устранения причин нарушения качества коммунальной услуги обоснованными и подлежащими удовлетворению.</w:t>
      </w:r>
    </w:p>
    <w:p w:rsidR="009F222C" w:rsidRDefault="00742A2E">
      <w:pPr>
        <w:pStyle w:val="20"/>
        <w:shd w:val="clear" w:color="auto" w:fill="auto"/>
        <w:spacing w:before="0"/>
        <w:ind w:firstLine="640"/>
      </w:pPr>
      <w:r>
        <w:t xml:space="preserve">Требования истца к ответчику МУП </w:t>
      </w:r>
      <w:proofErr w:type="gramStart"/>
      <w:r>
        <w:t>города</w:t>
      </w:r>
      <w:proofErr w:type="gramEnd"/>
      <w:r>
        <w:t xml:space="preserve"> </w:t>
      </w:r>
      <w:r>
        <w:t>а «</w:t>
      </w:r>
      <w:r>
        <w:t xml:space="preserve">» суд признает необоснованными, поскольку между МУП </w:t>
      </w:r>
      <w:proofErr w:type="spellStart"/>
      <w:r>
        <w:t>г.</w:t>
      </w:r>
      <w:r>
        <w:t>а</w:t>
      </w:r>
      <w:proofErr w:type="spellEnd"/>
      <w:r>
        <w:t xml:space="preserve"> «</w:t>
      </w:r>
      <w:r>
        <w:t>» и</w:t>
      </w:r>
      <w:r>
        <w:t>. не существует договорных отношений о предоставлении коммунальных услуг. МУП в данной ситуации выступает в качестве ресурсоснабжающей организ</w:t>
      </w:r>
      <w:r>
        <w:t xml:space="preserve">ации и не отвечает за внутридомовое </w:t>
      </w:r>
      <w:proofErr w:type="spellStart"/>
      <w:r>
        <w:t>инженерно</w:t>
      </w:r>
      <w:proofErr w:type="spellEnd"/>
      <w:r>
        <w:t xml:space="preserve"> техническое оборудование, его содержания, настройку и регулировку.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 xml:space="preserve">При этом, в соответствии с Федеральным законом № 261 ст. 12 в отопительный сезон лицо, ответственное за содержание многоквартирного дома </w:t>
      </w:r>
      <w:proofErr w:type="gramStart"/>
      <w:r>
        <w:t>( упра</w:t>
      </w:r>
      <w:r>
        <w:t>вляющая</w:t>
      </w:r>
      <w:proofErr w:type="gramEnd"/>
      <w:r>
        <w:t xml:space="preserve"> организация) обязано проводить действия, направленные на регулирование расхода тепловой энергии в многоквартирном доме в целях ее сбережения и произвести иные предусмотренные законодательством РФ действия в целях оптимизации расходов помещений в мн</w:t>
      </w:r>
      <w:r>
        <w:t>огоквартирном доме на оплату тепловой энергии. Лицо, ответственное за содержание многоквартирного дома, обязано доводить до сведения собственников помещений в многоквартирном доме информацию о проводимых в соответствии с требованиями настоящей части действ</w:t>
      </w:r>
      <w:r>
        <w:t>иях или об отсутствии возможности их проведения по техническим причинам.</w:t>
      </w:r>
    </w:p>
    <w:p w:rsidR="009F222C" w:rsidRDefault="00742A2E">
      <w:pPr>
        <w:pStyle w:val="20"/>
        <w:shd w:val="clear" w:color="auto" w:fill="auto"/>
        <w:spacing w:before="0"/>
        <w:ind w:firstLine="920"/>
      </w:pPr>
      <w:r>
        <w:t xml:space="preserve">Рассматривая требования истца о взыскании денежных средств в размере 4714. 00 рублей, </w:t>
      </w:r>
      <w:proofErr w:type="spellStart"/>
      <w:r>
        <w:t>неус</w:t>
      </w:r>
      <w:proofErr w:type="spellEnd"/>
      <w:r>
        <w:t xml:space="preserve"> той к </w:t>
      </w:r>
      <w:proofErr w:type="spellStart"/>
      <w:proofErr w:type="gramStart"/>
      <w:r>
        <w:t>и,с</w:t>
      </w:r>
      <w:proofErr w:type="spellEnd"/>
      <w:proofErr w:type="gramEnd"/>
      <w:r>
        <w:t xml:space="preserve"> учетом уточнений от 01.11.218 г., в размере 15 554 рублей, штрафа за неисполнение </w:t>
      </w:r>
      <w:r>
        <w:t>в добровольном порядке требования потребителя в размере 50%, суд приходит к следующему.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 xml:space="preserve">Согласно пункту 101 раздела IX Правил </w:t>
      </w:r>
      <w:r>
        <w:rPr>
          <w:lang w:val="en-US" w:eastAsia="en-US" w:bidi="en-US"/>
        </w:rPr>
        <w:t>N</w:t>
      </w:r>
      <w:r w:rsidRPr="009E2F20">
        <w:rPr>
          <w:lang w:eastAsia="en-US" w:bidi="en-US"/>
        </w:rPr>
        <w:t xml:space="preserve"> </w:t>
      </w:r>
      <w:r>
        <w:t>354. при предоставлении в расчетном периоде коммунальной услуги ненадлежащего качества размер платы за такую коммунальную услугу</w:t>
      </w:r>
      <w:r>
        <w:t xml:space="preserve">, определенный за расчетный период в соответствии с приложением </w:t>
      </w:r>
      <w:r>
        <w:rPr>
          <w:lang w:val="en-US" w:eastAsia="en-US" w:bidi="en-US"/>
        </w:rPr>
        <w:t>N</w:t>
      </w:r>
      <w:r w:rsidRPr="009E2F20">
        <w:rPr>
          <w:lang w:eastAsia="en-US" w:bidi="en-US"/>
        </w:rPr>
        <w:t xml:space="preserve"> </w:t>
      </w:r>
      <w:r>
        <w:t>2 к настоящим Правилам, подлежит уменьшению на размер платы, исчисленный суммарно за каждый период (день) предоставления такой коммунальной услуги ненадлежащего качества, в случаях, предусмо</w:t>
      </w:r>
      <w:r>
        <w:t xml:space="preserve">тренных приложением </w:t>
      </w:r>
      <w:r>
        <w:rPr>
          <w:lang w:val="en-US" w:eastAsia="en-US" w:bidi="en-US"/>
        </w:rPr>
        <w:t>N</w:t>
      </w:r>
      <w:r w:rsidRPr="009E2F20">
        <w:rPr>
          <w:lang w:eastAsia="en-US" w:bidi="en-US"/>
        </w:rPr>
        <w:t xml:space="preserve"> </w:t>
      </w:r>
      <w:r>
        <w:t>I к настоящим Правилам.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Размер платы, исчисленный суммарно за каждый период предоставления коммунальной услуги ненадлежащего качества, определяется как произведение размера платы за коммунальную услугу, определенного за расчетный пери</w:t>
      </w:r>
      <w:r>
        <w:t xml:space="preserve">од в соответствии с приложением </w:t>
      </w:r>
      <w:r>
        <w:rPr>
          <w:lang w:val="en-US" w:eastAsia="en-US" w:bidi="en-US"/>
        </w:rPr>
        <w:t>N</w:t>
      </w:r>
      <w:r w:rsidRPr="009E2F20">
        <w:rPr>
          <w:lang w:eastAsia="en-US" w:bidi="en-US"/>
        </w:rPr>
        <w:t xml:space="preserve">2 </w:t>
      </w:r>
      <w:r>
        <w:t>к настоящим Правилам, и отношения продолжительности предоставления коммунальной услуги ненадлежащего качества в указанном расчетном периоде к общей продолжительности предоставления коммунальной услуги в таком расчетном пе</w:t>
      </w:r>
      <w:r>
        <w:t>риоде.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 xml:space="preserve">Согласно п. 150 </w:t>
      </w:r>
      <w:proofErr w:type="spellStart"/>
      <w:r>
        <w:t>приведеннь</w:t>
      </w:r>
      <w:proofErr w:type="spellEnd"/>
      <w:r>
        <w:t xml:space="preserve">[х Правил предоставления коммунальных услуг, исполнитель, допустивший нарушение качества предоставления коммунальной услуги вследствие предоставления потребителю коммунальной услуги ненадлежащего качества и (или) с </w:t>
      </w:r>
      <w:r>
        <w:lastRenderedPageBreak/>
        <w:t>перерыва</w:t>
      </w:r>
      <w:r>
        <w:t>ми, превышающими установленную продолжительность, обязан произвести в соответствии с положениями настоящих Правил перерасчет потребителю размера платы за такую коммунальную услугу в сторону ее уменьшения вплоть до полного освобождения потребителя от оплаты</w:t>
      </w:r>
      <w:r>
        <w:t xml:space="preserve"> такой услуги.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Исполнитель освобождается от ответственности за нарушение качества предоставления коммунальных услуг, если докажет, что такое нарушение произошло вследствие обстоятельств непреодолимой силы или по вине потребителя. К обстоятельствам непреодо</w:t>
      </w:r>
      <w:r>
        <w:t>лимой силы не относятся, в частности, нарушение обязательств со стороны контрагентов исполнителя или действия (бездействие) исполнителя, включая отсутствие у исполнителя необходимых денежных средств.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 xml:space="preserve">В соответствии с п. 22 Постановления Пленума Верховного </w:t>
      </w:r>
      <w:r>
        <w:t xml:space="preserve">Суда Российской Федерации от 27 июня 2017 года </w:t>
      </w:r>
      <w:r>
        <w:rPr>
          <w:lang w:val="en-US" w:eastAsia="en-US" w:bidi="en-US"/>
        </w:rPr>
        <w:t>N</w:t>
      </w:r>
      <w:r w:rsidRPr="009E2F20">
        <w:rPr>
          <w:lang w:eastAsia="en-US" w:bidi="en-US"/>
        </w:rPr>
        <w:t xml:space="preserve"> </w:t>
      </w:r>
      <w:r>
        <w:t>22 "О некоторых вопросах рассмотрения судами споров по оплате коммунальных услуг ..." при разрешении споров о перерасчете платежей за коммунальные услуги ненадлежащего качества и (или) с перерывами, превышаю</w:t>
      </w:r>
      <w:r>
        <w:t>щими установленную продолжительность, факт неоказания или ненадлежащего оказания коммунальных услуг может подтверждаться не только составленными исполнителем коммунальных услуг актом нарушения качества или превышения установленной продолжительности перерыв</w:t>
      </w:r>
      <w:r>
        <w:t xml:space="preserve">а в оказании услуг или актом </w:t>
      </w:r>
      <w:proofErr w:type="spellStart"/>
      <w:r>
        <w:t>непредоставления</w:t>
      </w:r>
      <w:proofErr w:type="spellEnd"/>
      <w:r>
        <w:t xml:space="preserve"> или предоставления коммунальных услуг ненадлежащего качества, но и любыми другими средствами доказывания, предусмотренными статьей </w:t>
      </w:r>
      <w:r>
        <w:rPr>
          <w:rStyle w:val="22"/>
        </w:rPr>
        <w:t>55</w:t>
      </w:r>
      <w:r>
        <w:t xml:space="preserve"> ГПК РФ (например, показаниями свидетелей, аудио- и видеозаписями, заключение</w:t>
      </w:r>
      <w:r>
        <w:t>м эксперта).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Согласно п.4.1, 4.2 договора № 002 теплоснабжения от 26.01.2017 года заключенного между У О ООО «</w:t>
      </w:r>
      <w:r>
        <w:t xml:space="preserve">» и МУП города </w:t>
      </w:r>
      <w:r>
        <w:t>а «</w:t>
      </w:r>
      <w:r>
        <w:t>» «оплата по договору за теплоснабжение потребителя на личные нужды, а также расходы да</w:t>
      </w:r>
      <w:r>
        <w:t>нных коммунальных ресурсов используется в целях содержания общего имущества в МКД осуществляется потребителями услуг (владельцам жилых и не жилых помещений) непосредственно на счет ресурсоснабжающей организации Теплоснабжающая организация осуществляет рабо</w:t>
      </w:r>
      <w:r>
        <w:t>ту по начислению и выставлению платежных документов потребителем, взысканию задолженности с должников, получению задолженности, самостоятельно и за свой счет».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На основании изложенного, ООО «</w:t>
      </w:r>
      <w:r>
        <w:t>-</w:t>
      </w:r>
      <w:r>
        <w:t>» не производит начисления за предоставление ко</w:t>
      </w:r>
      <w:r>
        <w:t>ммунальной услуги по отоплению, не производит перерасчеты и не получает денежные средства за данную коммунальную услугу.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Истцом заявлено ко взысканию с ответчиков 4 714,00 рублей, оплаченных им за полученную коммунальную услугу - отопление, начисленные в а</w:t>
      </w:r>
      <w:r>
        <w:t>преле 2018 г. и неустойку, с учетом уточнений от 01.11.218 г., в размере 15 554 рублей, штрафа в размере 50% от размера взысканной суммы, за неудовлетворение требований истца в добровольном порядке.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Вместе с тем, в ходе судебного разбирательства</w:t>
      </w:r>
      <w:r w:rsidR="00147557">
        <w:t xml:space="preserve"> </w:t>
      </w:r>
      <w:bookmarkStart w:id="0" w:name="_GoBack"/>
      <w:bookmarkEnd w:id="0"/>
      <w:r>
        <w:t>истцом не п</w:t>
      </w:r>
      <w:r>
        <w:t>редоставлено доказательств оказания ему ненадлежащей услуги на протяжении всего месяца апреля 2018 г., при этом заявленное требование о выплате денежных средств, не основано на действующем законодательстве, в соответствии с которым предусмотрена возможност</w:t>
      </w:r>
      <w:r>
        <w:t>ь перерасчета потребителю размера платы за коммунальную услугу ненадлежащего качества в сторону ее уменьшения, вплоть до полного освобождения потребителя от оплаты такой услуги, ноне взыскание, ранее уплаченной суммы.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 xml:space="preserve">В силу положений </w:t>
      </w:r>
      <w:proofErr w:type="spellStart"/>
      <w:r>
        <w:t>ч.З</w:t>
      </w:r>
      <w:proofErr w:type="spellEnd"/>
      <w:r>
        <w:t xml:space="preserve"> ст. 196 ГПК РФ, с</w:t>
      </w:r>
      <w:r>
        <w:t>уд принимает решение по заявленным истцом требованиям.</w:t>
      </w:r>
    </w:p>
    <w:p w:rsidR="009F222C" w:rsidRDefault="00742A2E">
      <w:pPr>
        <w:pStyle w:val="20"/>
        <w:shd w:val="clear" w:color="auto" w:fill="auto"/>
        <w:tabs>
          <w:tab w:val="left" w:pos="9336"/>
        </w:tabs>
        <w:spacing w:before="0"/>
        <w:ind w:firstLine="760"/>
      </w:pPr>
      <w:r>
        <w:t>Истцом в ходе судебного разбирательства требований о производстве ему перерасчета в связи с предоставлением ему услуги ненадлежащего качества, не заявлял. При</w:t>
      </w:r>
      <w:r>
        <w:tab/>
        <w:t>таких</w:t>
      </w:r>
    </w:p>
    <w:p w:rsidR="009F222C" w:rsidRDefault="00742A2E">
      <w:pPr>
        <w:pStyle w:val="20"/>
        <w:shd w:val="clear" w:color="auto" w:fill="auto"/>
        <w:spacing w:before="0"/>
      </w:pPr>
      <w:r>
        <w:t>обстоятельствах у суда не имеется ос</w:t>
      </w:r>
      <w:r>
        <w:t>нований для взыскания с ответчиков заявленных сумм.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Рассматривая требования истца о взыскании компенсации морального вреда, суд приходит к следующему.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Поскольку в ходе судебного разбирательства нашло свое подтверждение оказание истцу, как потребителю коммунальной услуги ненадлежащего качества, что для истца повлекло нарушение его права на комфортность проживания, с учетом положений ст.15 Закона РФ «О защ</w:t>
      </w:r>
      <w:r>
        <w:t xml:space="preserve">ите прав потребителей», правовой позиции, выраженной в определении Конституционного Суда Российской Федерации от 16.10.2001 года </w:t>
      </w:r>
      <w:r>
        <w:rPr>
          <w:lang w:val="en-US" w:eastAsia="en-US" w:bidi="en-US"/>
        </w:rPr>
        <w:t>N</w:t>
      </w:r>
      <w:r w:rsidRPr="009E2F20">
        <w:rPr>
          <w:lang w:eastAsia="en-US" w:bidi="en-US"/>
        </w:rPr>
        <w:t xml:space="preserve"> </w:t>
      </w:r>
      <w:r>
        <w:t xml:space="preserve">252-0 по делу «Об отказе в принятии к </w:t>
      </w:r>
      <w:r>
        <w:lastRenderedPageBreak/>
        <w:t>рассмотрению жалобы гражданина Щи горца Владимира Ивановича на нарушение его конституци</w:t>
      </w:r>
      <w:r>
        <w:t>онных прав частью 1 ст. 151 Гражданского кодекса РФ. суд находит требование истца в данной части подлежащими частичному удовлетворению. Правила компенсации морального вреда определяются гражданским законодательством (статья 151 и глава 59 ГК Российской Фед</w:t>
      </w:r>
      <w:r>
        <w:t>ерации).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В соответствии со ст. 151 ГК Российской Федерации, если гражданину причинен моральный вред (физические или нравственные страдания) действиями, нарушающими его личные неимущественные права, либо посягающими на принадлежащие гражданину нематериальны</w:t>
      </w:r>
      <w:r>
        <w:t>е блага, а также в других случаях, предусмотренных законом, суд может возложить на нарушителя обязанность денежной компенсации указанного вреда.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t>Поскольку в ходе судебного разбирательства факт нарушения прав истца, как потребителя, ответчиком ООО «</w:t>
      </w:r>
      <w:r>
        <w:t>-</w:t>
      </w:r>
      <w:r>
        <w:t>» установлен, у истца имеются законные основания требовать компенсацию морального вреда.</w:t>
      </w:r>
    </w:p>
    <w:p w:rsidR="009F222C" w:rsidRDefault="00742A2E">
      <w:pPr>
        <w:pStyle w:val="20"/>
        <w:shd w:val="clear" w:color="auto" w:fill="auto"/>
        <w:spacing w:before="0"/>
        <w:ind w:firstLine="760"/>
        <w:sectPr w:rsidR="009F222C">
          <w:footerReference w:type="default" r:id="rId7"/>
          <w:pgSz w:w="11900" w:h="16840"/>
          <w:pgMar w:top="578" w:right="581" w:bottom="1218" w:left="1305" w:header="0" w:footer="3" w:gutter="0"/>
          <w:cols w:space="720"/>
          <w:noEndnote/>
          <w:docGrid w:linePitch="360"/>
        </w:sectPr>
      </w:pPr>
      <w:r>
        <w:t xml:space="preserve">Определяя размер компенсации морального вреда, суд учитывает характер нарушенного права истца, степень вины ответчика, отсутствие для истца неблагоприятных последствий, а также принцип разумности и справедливости, считает подлежащим взысканию в счет </w:t>
      </w:r>
    </w:p>
    <w:p w:rsidR="009F222C" w:rsidRDefault="00742A2E">
      <w:pPr>
        <w:pStyle w:val="20"/>
        <w:shd w:val="clear" w:color="auto" w:fill="auto"/>
        <w:spacing w:before="0"/>
        <w:ind w:firstLine="760"/>
      </w:pPr>
      <w:r>
        <w:lastRenderedPageBreak/>
        <w:t>компе</w:t>
      </w:r>
      <w:r>
        <w:t>нсации морального вреда в пользу истцов по 500 рублей. Оснований для компенсации морального вреда в большем размере суд не усматривает.</w:t>
      </w:r>
    </w:p>
    <w:p w:rsidR="009F222C" w:rsidRDefault="00742A2E">
      <w:pPr>
        <w:pStyle w:val="20"/>
        <w:shd w:val="clear" w:color="auto" w:fill="auto"/>
        <w:spacing w:before="0"/>
        <w:ind w:firstLine="600"/>
      </w:pPr>
      <w:r>
        <w:t>Поскольку, истец в соответствии с п. 4 ч, 1 ст. 333,36 Налогового кодекса РФ при подаче иска от уплаты государственной п</w:t>
      </w:r>
      <w:r>
        <w:t>ошлины был освобожден, то с ответчика в бюджет Городского округа «</w:t>
      </w:r>
      <w:proofErr w:type="gramStart"/>
      <w:r>
        <w:t xml:space="preserve">Город </w:t>
      </w:r>
      <w:r>
        <w:t>»</w:t>
      </w:r>
      <w:proofErr w:type="gramEnd"/>
      <w:r>
        <w:t xml:space="preserve"> за требование о компенсации морального вреда следует взыскать государственную пошлину в размере 300 рублей.</w:t>
      </w:r>
    </w:p>
    <w:p w:rsidR="009F222C" w:rsidRDefault="00742A2E">
      <w:pPr>
        <w:pStyle w:val="20"/>
        <w:shd w:val="clear" w:color="auto" w:fill="auto"/>
        <w:spacing w:before="0" w:after="267"/>
        <w:ind w:firstLine="600"/>
      </w:pPr>
      <w:r>
        <w:t>руководствуясь ст. ст. 194-198 ГПК РФ, суд</w:t>
      </w:r>
    </w:p>
    <w:p w:rsidR="009F222C" w:rsidRDefault="00742A2E">
      <w:pPr>
        <w:pStyle w:val="30"/>
        <w:shd w:val="clear" w:color="auto" w:fill="auto"/>
        <w:spacing w:after="252" w:line="240" w:lineRule="exact"/>
        <w:ind w:left="4760"/>
        <w:jc w:val="left"/>
      </w:pPr>
      <w:r>
        <w:t>РЕШИЛ:</w:t>
      </w:r>
    </w:p>
    <w:p w:rsidR="009F222C" w:rsidRDefault="00742A2E">
      <w:pPr>
        <w:pStyle w:val="20"/>
        <w:shd w:val="clear" w:color="auto" w:fill="auto"/>
        <w:spacing w:before="0" w:line="278" w:lineRule="exact"/>
        <w:ind w:firstLine="600"/>
      </w:pPr>
      <w:r>
        <w:t xml:space="preserve">Исковые </w:t>
      </w:r>
      <w:r>
        <w:t xml:space="preserve">требования </w:t>
      </w:r>
      <w:r>
        <w:t>- удовлетворить частично.</w:t>
      </w:r>
    </w:p>
    <w:p w:rsidR="009F222C" w:rsidRDefault="00742A2E">
      <w:pPr>
        <w:pStyle w:val="20"/>
        <w:shd w:val="clear" w:color="auto" w:fill="auto"/>
        <w:spacing w:before="0" w:line="278" w:lineRule="exact"/>
        <w:ind w:firstLine="600"/>
      </w:pPr>
      <w:r>
        <w:t>Обязать ООО «</w:t>
      </w:r>
      <w:r>
        <w:t>-</w:t>
      </w:r>
      <w:r>
        <w:t xml:space="preserve">» предоставить </w:t>
      </w:r>
      <w:r>
        <w:t>коммунальную услугу отопления в жилом помещении, расположенном по адресу г.</w:t>
      </w:r>
      <w:r>
        <w:t xml:space="preserve"> ул. </w:t>
      </w:r>
      <w:r>
        <w:t xml:space="preserve"> надле</w:t>
      </w:r>
      <w:r>
        <w:t>жащего качества.</w:t>
      </w:r>
    </w:p>
    <w:p w:rsidR="009F222C" w:rsidRDefault="00742A2E">
      <w:pPr>
        <w:pStyle w:val="20"/>
        <w:shd w:val="clear" w:color="auto" w:fill="auto"/>
        <w:spacing w:before="0" w:line="278" w:lineRule="exact"/>
        <w:ind w:firstLine="600"/>
      </w:pPr>
      <w:r>
        <w:t>Обязать ООО «</w:t>
      </w:r>
      <w:r>
        <w:t>-</w:t>
      </w:r>
      <w:r>
        <w:t xml:space="preserve">» предоставить </w:t>
      </w:r>
      <w:r>
        <w:t xml:space="preserve">акты о предоставлении собственнику коммунальной услуги отопления надлежащего качества на даты его обращения в апреле 2018 г., а также акты о результатах проверки </w:t>
      </w:r>
      <w:r>
        <w:t>по итогам устранения причин нарушения качества коммунальной услуги.</w:t>
      </w:r>
    </w:p>
    <w:p w:rsidR="009F222C" w:rsidRDefault="00742A2E">
      <w:pPr>
        <w:pStyle w:val="20"/>
        <w:shd w:val="clear" w:color="auto" w:fill="auto"/>
        <w:spacing w:before="0" w:line="278" w:lineRule="exact"/>
        <w:ind w:firstLine="600"/>
      </w:pPr>
      <w:r>
        <w:t>Взыскать с ООО «</w:t>
      </w:r>
      <w:r>
        <w:t>-</w:t>
      </w:r>
      <w:r>
        <w:t xml:space="preserve">» в пользу </w:t>
      </w:r>
      <w:r>
        <w:t>денежную компенсацию морального вреда в размере 500 рублей.</w:t>
      </w:r>
    </w:p>
    <w:p w:rsidR="009F222C" w:rsidRDefault="00742A2E">
      <w:pPr>
        <w:pStyle w:val="20"/>
        <w:shd w:val="clear" w:color="auto" w:fill="auto"/>
        <w:spacing w:before="0" w:line="278" w:lineRule="exact"/>
        <w:ind w:firstLine="600"/>
      </w:pPr>
      <w:r>
        <w:t>В остальной части иска отказать.</w:t>
      </w:r>
    </w:p>
    <w:p w:rsidR="009F222C" w:rsidRDefault="00742A2E">
      <w:pPr>
        <w:pStyle w:val="20"/>
        <w:shd w:val="clear" w:color="auto" w:fill="auto"/>
        <w:spacing w:before="0" w:line="278" w:lineRule="exact"/>
        <w:ind w:firstLine="600"/>
      </w:pPr>
      <w:r>
        <w:t>Взыскать с ООО «</w:t>
      </w:r>
      <w:r>
        <w:t>-</w:t>
      </w:r>
      <w:r>
        <w:t>» в доход муниципального образования городского округа «</w:t>
      </w:r>
      <w:proofErr w:type="gramStart"/>
      <w:r>
        <w:t xml:space="preserve">Город </w:t>
      </w:r>
      <w:r>
        <w:t>»</w:t>
      </w:r>
      <w:proofErr w:type="gramEnd"/>
      <w:r>
        <w:t xml:space="preserve"> государственную пошлину в размере 300 (триста) рублей.</w:t>
      </w:r>
    </w:p>
    <w:p w:rsidR="009F222C" w:rsidRDefault="00742A2E">
      <w:pPr>
        <w:pStyle w:val="20"/>
        <w:shd w:val="clear" w:color="auto" w:fill="auto"/>
        <w:spacing w:before="0" w:after="271" w:line="278" w:lineRule="exact"/>
        <w:ind w:firstLine="600"/>
      </w:pPr>
      <w:r>
        <w:t xml:space="preserve">Решение может быть обжаловано в </w:t>
      </w:r>
      <w:proofErr w:type="spellStart"/>
      <w:r>
        <w:t>ий</w:t>
      </w:r>
      <w:proofErr w:type="spellEnd"/>
      <w:r>
        <w:t xml:space="preserve"> краевой суд в течение 1 месяца со дня вынесения мотивированного решен</w:t>
      </w:r>
      <w:r>
        <w:t>ия путем /</w:t>
      </w:r>
      <w:proofErr w:type="spellStart"/>
      <w:r>
        <w:t>юдачи</w:t>
      </w:r>
      <w:proofErr w:type="spellEnd"/>
      <w:r>
        <w:t xml:space="preserve"> апелляционной жалобы </w:t>
      </w:r>
      <w:proofErr w:type="gramStart"/>
      <w:r>
        <w:t xml:space="preserve">через </w:t>
      </w:r>
      <w:r>
        <w:t xml:space="preserve"> районный</w:t>
      </w:r>
      <w:proofErr w:type="gramEnd"/>
      <w:r>
        <w:t xml:space="preserve"> суд города </w:t>
      </w:r>
      <w:r>
        <w:t>^</w:t>
      </w:r>
    </w:p>
    <w:p w:rsidR="009F222C" w:rsidRDefault="00742A2E">
      <w:pPr>
        <w:pStyle w:val="30"/>
        <w:shd w:val="clear" w:color="auto" w:fill="auto"/>
        <w:tabs>
          <w:tab w:val="left" w:pos="7101"/>
        </w:tabs>
        <w:spacing w:after="293" w:line="240" w:lineRule="exact"/>
        <w:ind w:left="1240"/>
      </w:pPr>
      <w:r>
        <w:t>Судья:</w:t>
      </w:r>
      <w:r>
        <w:tab/>
      </w:r>
    </w:p>
    <w:p w:rsidR="009F222C" w:rsidRDefault="00742A2E">
      <w:pPr>
        <w:pStyle w:val="20"/>
        <w:shd w:val="clear" w:color="auto" w:fill="auto"/>
        <w:spacing w:before="0" w:after="554" w:line="240" w:lineRule="exact"/>
        <w:ind w:firstLine="600"/>
      </w:pPr>
      <w:r>
        <w:t>Мотивированное решение изготовлено 21.12.2018 г.</w:t>
      </w:r>
    </w:p>
    <w:sectPr w:rsidR="009F222C">
      <w:footerReference w:type="default" r:id="rId8"/>
      <w:pgSz w:w="11900" w:h="16840"/>
      <w:pgMar w:top="578" w:right="581" w:bottom="1218" w:left="130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A2E" w:rsidRDefault="00742A2E">
      <w:r>
        <w:separator/>
      </w:r>
    </w:p>
  </w:endnote>
  <w:endnote w:type="continuationSeparator" w:id="0">
    <w:p w:rsidR="00742A2E" w:rsidRDefault="00742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2C" w:rsidRDefault="0092370C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7013575</wp:posOffset>
              </wp:positionH>
              <wp:positionV relativeFrom="page">
                <wp:posOffset>9998710</wp:posOffset>
              </wp:positionV>
              <wp:extent cx="77470" cy="171450"/>
              <wp:effectExtent l="3175" t="0" r="0" b="254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47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F222C" w:rsidRDefault="00742A2E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47557" w:rsidRPr="00147557">
                            <w:rPr>
                              <w:rStyle w:val="CenturyGothic"/>
                              <w:noProof/>
                            </w:rPr>
                            <w:t>9</w:t>
                          </w:r>
                          <w:r>
                            <w:rPr>
                              <w:rStyle w:val="CenturyGothic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52.25pt;margin-top:787.3pt;width:6.1pt;height:13.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" filled="f" stroked="f">
              <v:textbox style="mso-fit-shape-to-text:t" inset="0,0,0,0">
                <w:txbxContent>
                  <w:p w:rsidR="009F222C" w:rsidRDefault="00742A2E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47557" w:rsidRPr="00147557">
                      <w:rPr>
                        <w:rStyle w:val="CenturyGothic"/>
                        <w:noProof/>
                      </w:rPr>
                      <w:t>9</w:t>
                    </w:r>
                    <w:r>
                      <w:rPr>
                        <w:rStyle w:val="CenturyGothic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2C" w:rsidRDefault="009F222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A2E" w:rsidRDefault="00742A2E"/>
  </w:footnote>
  <w:footnote w:type="continuationSeparator" w:id="0">
    <w:p w:rsidR="00742A2E" w:rsidRDefault="00742A2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32FD5"/>
    <w:multiLevelType w:val="multilevel"/>
    <w:tmpl w:val="730606AC"/>
    <w:lvl w:ilvl="0">
      <w:start w:val="2018"/>
      <w:numFmt w:val="decimal"/>
      <w:lvlText w:val="14.0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1C72984"/>
    <w:multiLevelType w:val="multilevel"/>
    <w:tmpl w:val="BCC0BDE2"/>
    <w:lvl w:ilvl="0">
      <w:start w:val="2018"/>
      <w:numFmt w:val="decimal"/>
      <w:lvlText w:val="02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B114BE7"/>
    <w:multiLevelType w:val="multilevel"/>
    <w:tmpl w:val="21CCD1B6"/>
    <w:lvl w:ilvl="0">
      <w:start w:val="2018"/>
      <w:numFmt w:val="decimal"/>
      <w:lvlText w:val="28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8DD0424"/>
    <w:multiLevelType w:val="multilevel"/>
    <w:tmpl w:val="0F743654"/>
    <w:lvl w:ilvl="0">
      <w:start w:val="2018"/>
      <w:numFmt w:val="decimal"/>
      <w:lvlText w:val="24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22C"/>
    <w:rsid w:val="00147557"/>
    <w:rsid w:val="00742A2E"/>
    <w:rsid w:val="0092370C"/>
    <w:rsid w:val="009E2F20"/>
    <w:rsid w:val="009F2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287A4B"/>
  <w15:docId w15:val="{14FFA35E-4E84-496B-856D-D6473AD40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6Exact">
    <w:name w:val="Основной текст (6) Exact"/>
    <w:basedOn w:val="a0"/>
    <w:link w:val="6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-20"/>
      <w:sz w:val="24"/>
      <w:szCs w:val="24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Колонтитул_"/>
    <w:basedOn w:val="a0"/>
    <w:link w:val="a5"/>
    <w:rPr>
      <w:rFonts w:ascii="Tahoma" w:eastAsia="Tahoma" w:hAnsi="Tahoma" w:cs="Tahom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enturyGothic">
    <w:name w:val="Колонтитул + Century Gothic"/>
    <w:basedOn w:val="a4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 + 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2"/>
      <w:szCs w:val="22"/>
      <w:u w:val="none"/>
      <w:lang w:val="en-US" w:eastAsia="en-US" w:bidi="en-US"/>
    </w:rPr>
  </w:style>
  <w:style w:type="character" w:customStyle="1" w:styleId="1">
    <w:name w:val="Заголовок №1_"/>
    <w:basedOn w:val="a0"/>
    <w:link w:val="10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-1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-20"/>
      <w:sz w:val="18"/>
      <w:szCs w:val="18"/>
      <w:u w:val="none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line="0" w:lineRule="atLeast"/>
    </w:pPr>
    <w:rPr>
      <w:rFonts w:ascii="Tahoma" w:eastAsia="Tahoma" w:hAnsi="Tahoma" w:cs="Tahoma"/>
      <w:spacing w:val="-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0" w:after="120" w:line="0" w:lineRule="atLeast"/>
      <w:jc w:val="both"/>
    </w:pPr>
    <w:rPr>
      <w:rFonts w:ascii="Times New Roman" w:eastAsia="Times New Roman" w:hAnsi="Times New Roman" w:cs="Times New Roman"/>
      <w:spacing w:val="-10"/>
      <w:sz w:val="22"/>
      <w:szCs w:val="22"/>
      <w:lang w:val="en-US" w:eastAsia="en-US" w:bidi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after="120" w:line="0" w:lineRule="atLeast"/>
      <w:jc w:val="both"/>
      <w:outlineLvl w:val="0"/>
    </w:pPr>
    <w:rPr>
      <w:rFonts w:ascii="Arial Narrow" w:eastAsia="Arial Narrow" w:hAnsi="Arial Narrow" w:cs="Arial Narrow"/>
      <w:b/>
      <w:bCs/>
      <w:spacing w:val="-10"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20" w:line="0" w:lineRule="atLeast"/>
    </w:pPr>
    <w:rPr>
      <w:rFonts w:ascii="Tahoma" w:eastAsia="Tahoma" w:hAnsi="Tahoma" w:cs="Tahoma"/>
      <w:spacing w:val="-2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11</Pages>
  <Words>6007</Words>
  <Characters>34246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</cp:lastModifiedBy>
  <cp:revision>2</cp:revision>
  <dcterms:created xsi:type="dcterms:W3CDTF">2018-12-28T16:50:00Z</dcterms:created>
  <dcterms:modified xsi:type="dcterms:W3CDTF">2018-12-28T17:11:00Z</dcterms:modified>
</cp:coreProperties>
</file>