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F4C" w:rsidRPr="00760F4C" w:rsidRDefault="00760F4C" w:rsidP="00760F4C">
      <w:pPr>
        <w:pStyle w:val="a3"/>
        <w:shd w:val="clear" w:color="auto" w:fill="FFFFFF"/>
        <w:spacing w:before="0" w:beforeAutospacing="0" w:after="0" w:afterAutospacing="0"/>
        <w:ind w:firstLine="720"/>
        <w:jc w:val="center"/>
        <w:rPr>
          <w:color w:val="000000"/>
          <w:sz w:val="22"/>
          <w:szCs w:val="22"/>
        </w:rPr>
      </w:pPr>
      <w:r w:rsidRPr="00760F4C">
        <w:rPr>
          <w:color w:val="000000"/>
          <w:sz w:val="22"/>
          <w:szCs w:val="22"/>
        </w:rPr>
        <w:t>РЕШЕНИЕ</w:t>
      </w:r>
    </w:p>
    <w:p w:rsidR="00760F4C" w:rsidRPr="00760F4C" w:rsidRDefault="00760F4C" w:rsidP="00760F4C">
      <w:pPr>
        <w:pStyle w:val="a3"/>
        <w:shd w:val="clear" w:color="auto" w:fill="FFFFFF"/>
        <w:spacing w:before="0" w:beforeAutospacing="0" w:after="0" w:afterAutospacing="0"/>
        <w:ind w:firstLine="720"/>
        <w:jc w:val="center"/>
        <w:rPr>
          <w:color w:val="000000"/>
          <w:sz w:val="22"/>
          <w:szCs w:val="22"/>
        </w:rPr>
      </w:pPr>
      <w:r w:rsidRPr="00760F4C">
        <w:rPr>
          <w:color w:val="000000"/>
          <w:sz w:val="22"/>
          <w:szCs w:val="22"/>
        </w:rPr>
        <w:t>Именем Российской Федерации</w:t>
      </w:r>
    </w:p>
    <w:p w:rsidR="00760F4C" w:rsidRPr="00760F4C" w:rsidRDefault="00182256" w:rsidP="00760F4C">
      <w:pPr>
        <w:pStyle w:val="a3"/>
        <w:shd w:val="clear" w:color="auto" w:fill="FFFFFF"/>
        <w:spacing w:before="0" w:beforeAutospacing="0" w:after="0" w:afterAutospacing="0"/>
        <w:ind w:firstLine="720"/>
        <w:jc w:val="center"/>
        <w:rPr>
          <w:color w:val="000000"/>
          <w:sz w:val="22"/>
          <w:szCs w:val="22"/>
        </w:rPr>
      </w:pPr>
      <w:r>
        <w:rPr>
          <w:color w:val="000000"/>
          <w:sz w:val="22"/>
          <w:szCs w:val="22"/>
        </w:rPr>
        <w:t>…………..</w:t>
      </w:r>
      <w:r w:rsidR="00760F4C" w:rsidRPr="00760F4C">
        <w:rPr>
          <w:color w:val="000000"/>
          <w:sz w:val="22"/>
          <w:szCs w:val="22"/>
        </w:rPr>
        <w:t xml:space="preserve"> 2019 года                город </w:t>
      </w:r>
      <w:r>
        <w:rPr>
          <w:color w:val="000000"/>
          <w:sz w:val="22"/>
          <w:szCs w:val="22"/>
        </w:rPr>
        <w:t>…………….</w:t>
      </w:r>
    </w:p>
    <w:p w:rsidR="00760F4C" w:rsidRPr="00760F4C" w:rsidRDefault="00182256" w:rsidP="00760F4C">
      <w:pPr>
        <w:pStyle w:val="a3"/>
        <w:shd w:val="clear" w:color="auto" w:fill="FFFFFF"/>
        <w:spacing w:before="0" w:beforeAutospacing="0" w:after="0" w:afterAutospacing="0"/>
        <w:ind w:firstLine="720"/>
        <w:jc w:val="both"/>
        <w:rPr>
          <w:color w:val="000000"/>
          <w:sz w:val="22"/>
          <w:szCs w:val="22"/>
        </w:rPr>
      </w:pPr>
      <w:r>
        <w:rPr>
          <w:color w:val="000000"/>
          <w:sz w:val="22"/>
          <w:szCs w:val="22"/>
        </w:rPr>
        <w:t>………..</w:t>
      </w:r>
      <w:r w:rsidR="00760F4C" w:rsidRPr="00760F4C">
        <w:rPr>
          <w:color w:val="000000"/>
          <w:sz w:val="22"/>
          <w:szCs w:val="22"/>
        </w:rPr>
        <w:t xml:space="preserve"> гарнизонный военный суд в составе:</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председательствующего – </w:t>
      </w:r>
      <w:r w:rsidR="00182256">
        <w:rPr>
          <w:color w:val="000000"/>
          <w:sz w:val="22"/>
          <w:szCs w:val="22"/>
        </w:rPr>
        <w:t>…………….</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при секретаре </w:t>
      </w:r>
      <w:r w:rsidR="00182256">
        <w:rPr>
          <w:color w:val="000000"/>
          <w:sz w:val="22"/>
          <w:szCs w:val="22"/>
        </w:rPr>
        <w:t>……………</w:t>
      </w:r>
      <w:r w:rsidRPr="00760F4C">
        <w:rPr>
          <w:color w:val="000000"/>
          <w:sz w:val="22"/>
          <w:szCs w:val="22"/>
        </w:rPr>
        <w:t>.,</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рассмотрев в открытом судебном заседании гражданское дело по иску Федерального казенного учреждения «Единый расчетный центр Министерства обороны Российской Федерации» к военнослужащему </w:t>
      </w:r>
      <w:r w:rsidR="00AD4D85">
        <w:rPr>
          <w:color w:val="000000"/>
          <w:sz w:val="22"/>
          <w:szCs w:val="22"/>
        </w:rPr>
        <w:t>Иванову В.В.</w:t>
      </w:r>
      <w:r w:rsidR="00AD4D85" w:rsidRPr="00760F4C">
        <w:rPr>
          <w:color w:val="000000"/>
          <w:sz w:val="22"/>
          <w:szCs w:val="22"/>
        </w:rPr>
        <w:t>.</w:t>
      </w:r>
      <w:r w:rsidRPr="00760F4C">
        <w:rPr>
          <w:color w:val="000000"/>
          <w:sz w:val="22"/>
          <w:szCs w:val="22"/>
        </w:rPr>
        <w:t> </w:t>
      </w:r>
      <w:r w:rsidRPr="00760F4C">
        <w:rPr>
          <w:rStyle w:val="others1"/>
          <w:color w:val="000000"/>
          <w:sz w:val="22"/>
          <w:szCs w:val="22"/>
        </w:rPr>
        <w:t>&lt;данные изъяты&gt;</w:t>
      </w:r>
      <w:r w:rsidRPr="00760F4C">
        <w:rPr>
          <w:color w:val="000000"/>
          <w:sz w:val="22"/>
          <w:szCs w:val="22"/>
        </w:rPr>
        <w:t> </w:t>
      </w:r>
      <w:r w:rsidR="00182256">
        <w:rPr>
          <w:color w:val="000000"/>
          <w:sz w:val="22"/>
          <w:szCs w:val="22"/>
        </w:rPr>
        <w:t>………………………….</w:t>
      </w:r>
      <w:r w:rsidRPr="00760F4C">
        <w:rPr>
          <w:color w:val="000000"/>
          <w:sz w:val="22"/>
          <w:szCs w:val="22"/>
        </w:rPr>
        <w:t xml:space="preserve"> о взыскании излишне выплаченных денежных средств,</w:t>
      </w:r>
    </w:p>
    <w:p w:rsidR="00760F4C" w:rsidRPr="00760F4C" w:rsidRDefault="00760F4C" w:rsidP="00760F4C">
      <w:pPr>
        <w:pStyle w:val="a3"/>
        <w:shd w:val="clear" w:color="auto" w:fill="FFFFFF"/>
        <w:spacing w:before="0" w:beforeAutospacing="0" w:after="0" w:afterAutospacing="0"/>
        <w:ind w:firstLine="720"/>
        <w:jc w:val="center"/>
        <w:rPr>
          <w:color w:val="000000"/>
          <w:sz w:val="22"/>
          <w:szCs w:val="22"/>
        </w:rPr>
      </w:pPr>
      <w:r w:rsidRPr="00760F4C">
        <w:rPr>
          <w:color w:val="000000"/>
          <w:sz w:val="22"/>
          <w:szCs w:val="22"/>
        </w:rPr>
        <w:t>УСТАНОВИЛ:</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w:t>
      </w:r>
      <w:r w:rsidR="00182256">
        <w:rPr>
          <w:color w:val="000000"/>
          <w:sz w:val="22"/>
          <w:szCs w:val="22"/>
        </w:rPr>
        <w:t>………………….</w:t>
      </w:r>
      <w:r w:rsidRPr="00760F4C">
        <w:rPr>
          <w:color w:val="000000"/>
          <w:sz w:val="22"/>
          <w:szCs w:val="22"/>
        </w:rPr>
        <w:t xml:space="preserve"> проходит военную службу в военном комиссариате </w:t>
      </w:r>
      <w:r w:rsidR="00182256">
        <w:rPr>
          <w:color w:val="000000"/>
          <w:sz w:val="22"/>
          <w:szCs w:val="22"/>
        </w:rPr>
        <w:t>……………</w:t>
      </w:r>
      <w:r w:rsidRPr="00760F4C">
        <w:rPr>
          <w:color w:val="000000"/>
          <w:sz w:val="22"/>
          <w:szCs w:val="22"/>
        </w:rPr>
        <w:t xml:space="preserve"> области в распоряжении начальника.</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w:t>
      </w:r>
      <w:proofErr w:type="gramStart"/>
      <w:r w:rsidRPr="00760F4C">
        <w:rPr>
          <w:color w:val="000000"/>
          <w:sz w:val="22"/>
          <w:szCs w:val="22"/>
        </w:rPr>
        <w:t xml:space="preserve">Приказом командующего войсками </w:t>
      </w:r>
      <w:r w:rsidR="00182256">
        <w:rPr>
          <w:color w:val="000000"/>
          <w:sz w:val="22"/>
          <w:szCs w:val="22"/>
        </w:rPr>
        <w:t>…………………</w:t>
      </w:r>
      <w:r w:rsidRPr="00760F4C">
        <w:rPr>
          <w:color w:val="000000"/>
          <w:sz w:val="22"/>
          <w:szCs w:val="22"/>
        </w:rPr>
        <w:t xml:space="preserve"> от </w:t>
      </w:r>
      <w:r w:rsidRPr="00760F4C">
        <w:rPr>
          <w:rStyle w:val="others2"/>
          <w:color w:val="000000"/>
          <w:sz w:val="22"/>
          <w:szCs w:val="22"/>
        </w:rPr>
        <w:t>&lt;данные изъяты&gt;</w:t>
      </w:r>
      <w:r w:rsidRPr="00760F4C">
        <w:rPr>
          <w:color w:val="000000"/>
          <w:sz w:val="22"/>
          <w:szCs w:val="22"/>
        </w:rPr>
        <w:t> декабря 201</w:t>
      </w:r>
      <w:r w:rsidR="00182256">
        <w:rPr>
          <w:color w:val="000000"/>
          <w:sz w:val="22"/>
          <w:szCs w:val="22"/>
        </w:rPr>
        <w:t>…</w:t>
      </w:r>
      <w:r w:rsidRPr="00760F4C">
        <w:rPr>
          <w:color w:val="000000"/>
          <w:sz w:val="22"/>
          <w:szCs w:val="22"/>
        </w:rPr>
        <w:t xml:space="preserve"> года № </w:t>
      </w:r>
      <w:r w:rsidRPr="00760F4C">
        <w:rPr>
          <w:rStyle w:val="others3"/>
          <w:color w:val="000000"/>
          <w:sz w:val="22"/>
          <w:szCs w:val="22"/>
        </w:rPr>
        <w:t>&lt;данные изъяты&gt;</w:t>
      </w:r>
      <w:r w:rsidRPr="00760F4C">
        <w:rPr>
          <w:color w:val="000000"/>
          <w:sz w:val="22"/>
          <w:szCs w:val="22"/>
        </w:rPr>
        <w:t> </w:t>
      </w:r>
      <w:r w:rsidR="00AD4D85">
        <w:rPr>
          <w:color w:val="000000"/>
          <w:sz w:val="22"/>
          <w:szCs w:val="22"/>
        </w:rPr>
        <w:t>Иванов В.В.</w:t>
      </w:r>
      <w:r w:rsidRPr="00760F4C">
        <w:rPr>
          <w:color w:val="000000"/>
          <w:sz w:val="22"/>
          <w:szCs w:val="22"/>
        </w:rPr>
        <w:t xml:space="preserve">. уволен с военной службы в отставку на основании </w:t>
      </w:r>
      <w:proofErr w:type="spellStart"/>
      <w:r w:rsidRPr="00760F4C">
        <w:rPr>
          <w:color w:val="000000"/>
          <w:sz w:val="22"/>
          <w:szCs w:val="22"/>
        </w:rPr>
        <w:t>подп</w:t>
      </w:r>
      <w:proofErr w:type="spellEnd"/>
      <w:r w:rsidRPr="00760F4C">
        <w:rPr>
          <w:color w:val="000000"/>
          <w:sz w:val="22"/>
          <w:szCs w:val="22"/>
        </w:rPr>
        <w:t>. «в» п. 1 ст. 51 Федерального закона «О воинской обязанности и военной службе», то есть по состоянию здоровья и приказом того же должностного лица от </w:t>
      </w:r>
      <w:r w:rsidRPr="00760F4C">
        <w:rPr>
          <w:rStyle w:val="others4"/>
          <w:color w:val="000000"/>
          <w:sz w:val="22"/>
          <w:szCs w:val="22"/>
        </w:rPr>
        <w:t>&lt;данные изъяты&gt;</w:t>
      </w:r>
      <w:r w:rsidRPr="00760F4C">
        <w:rPr>
          <w:color w:val="000000"/>
          <w:sz w:val="22"/>
          <w:szCs w:val="22"/>
        </w:rPr>
        <w:t> декабря 201</w:t>
      </w:r>
      <w:r w:rsidR="00AD4D85">
        <w:rPr>
          <w:color w:val="000000"/>
          <w:sz w:val="22"/>
          <w:szCs w:val="22"/>
        </w:rPr>
        <w:t>…</w:t>
      </w:r>
      <w:r w:rsidRPr="00760F4C">
        <w:rPr>
          <w:color w:val="000000"/>
          <w:sz w:val="22"/>
          <w:szCs w:val="22"/>
        </w:rPr>
        <w:t xml:space="preserve"> года № </w:t>
      </w:r>
      <w:r w:rsidRPr="00760F4C">
        <w:rPr>
          <w:rStyle w:val="others5"/>
          <w:color w:val="000000"/>
          <w:sz w:val="22"/>
          <w:szCs w:val="22"/>
        </w:rPr>
        <w:t>&lt;данные изъяты&gt;</w:t>
      </w:r>
      <w:r w:rsidRPr="00760F4C">
        <w:rPr>
          <w:color w:val="000000"/>
          <w:sz w:val="22"/>
          <w:szCs w:val="22"/>
        </w:rPr>
        <w:t> исключен из списков личного состава</w:t>
      </w:r>
      <w:proofErr w:type="gramEnd"/>
      <w:r w:rsidRPr="00760F4C">
        <w:rPr>
          <w:color w:val="000000"/>
          <w:sz w:val="22"/>
          <w:szCs w:val="22"/>
        </w:rPr>
        <w:t xml:space="preserve"> военного комиссариата.</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w:t>
      </w:r>
      <w:proofErr w:type="gramStart"/>
      <w:r w:rsidRPr="00760F4C">
        <w:rPr>
          <w:color w:val="000000"/>
          <w:sz w:val="22"/>
          <w:szCs w:val="22"/>
        </w:rPr>
        <w:t xml:space="preserve">Решением </w:t>
      </w:r>
      <w:r w:rsidR="00AD4D85">
        <w:rPr>
          <w:color w:val="000000"/>
          <w:sz w:val="22"/>
          <w:szCs w:val="22"/>
        </w:rPr>
        <w:t>…………….</w:t>
      </w:r>
      <w:r w:rsidRPr="00760F4C">
        <w:rPr>
          <w:color w:val="000000"/>
          <w:sz w:val="22"/>
          <w:szCs w:val="22"/>
        </w:rPr>
        <w:t xml:space="preserve"> гарнизонного военного суда от </w:t>
      </w:r>
      <w:r w:rsidR="00AD4D85">
        <w:rPr>
          <w:color w:val="000000"/>
          <w:sz w:val="22"/>
          <w:szCs w:val="22"/>
        </w:rPr>
        <w:t>….</w:t>
      </w:r>
      <w:r w:rsidRPr="00760F4C">
        <w:rPr>
          <w:color w:val="000000"/>
          <w:sz w:val="22"/>
          <w:szCs w:val="22"/>
        </w:rPr>
        <w:t xml:space="preserve"> января 201</w:t>
      </w:r>
      <w:r w:rsidR="00AD4D85">
        <w:rPr>
          <w:color w:val="000000"/>
          <w:sz w:val="22"/>
          <w:szCs w:val="22"/>
        </w:rPr>
        <w:t>…</w:t>
      </w:r>
      <w:r w:rsidRPr="00760F4C">
        <w:rPr>
          <w:color w:val="000000"/>
          <w:sz w:val="22"/>
          <w:szCs w:val="22"/>
        </w:rPr>
        <w:t xml:space="preserve"> года, оставленным без изменения апелляционным определением </w:t>
      </w:r>
      <w:r w:rsidR="00AD4D85">
        <w:rPr>
          <w:color w:val="000000"/>
          <w:sz w:val="22"/>
          <w:szCs w:val="22"/>
        </w:rPr>
        <w:t>………</w:t>
      </w:r>
      <w:r w:rsidRPr="00760F4C">
        <w:rPr>
          <w:color w:val="000000"/>
          <w:sz w:val="22"/>
          <w:szCs w:val="22"/>
        </w:rPr>
        <w:t xml:space="preserve"> окружного военного суда от </w:t>
      </w:r>
      <w:r w:rsidR="00AD4D85">
        <w:rPr>
          <w:color w:val="000000"/>
          <w:sz w:val="22"/>
          <w:szCs w:val="22"/>
        </w:rPr>
        <w:t>…..</w:t>
      </w:r>
      <w:r w:rsidRPr="00760F4C">
        <w:rPr>
          <w:color w:val="000000"/>
          <w:sz w:val="22"/>
          <w:szCs w:val="22"/>
        </w:rPr>
        <w:t xml:space="preserve"> апреля 201</w:t>
      </w:r>
      <w:r w:rsidR="00AD4D85">
        <w:rPr>
          <w:color w:val="000000"/>
          <w:sz w:val="22"/>
          <w:szCs w:val="22"/>
        </w:rPr>
        <w:t>…</w:t>
      </w:r>
      <w:r w:rsidRPr="00760F4C">
        <w:rPr>
          <w:color w:val="000000"/>
          <w:sz w:val="22"/>
          <w:szCs w:val="22"/>
        </w:rPr>
        <w:t xml:space="preserve"> года, приказ об увольнении </w:t>
      </w:r>
      <w:r w:rsidR="00AD4D85">
        <w:rPr>
          <w:color w:val="000000"/>
          <w:sz w:val="22"/>
          <w:szCs w:val="22"/>
        </w:rPr>
        <w:t>Иванов В.В.</w:t>
      </w:r>
      <w:r w:rsidR="00AD4D85" w:rsidRPr="00760F4C">
        <w:rPr>
          <w:color w:val="000000"/>
          <w:sz w:val="22"/>
          <w:szCs w:val="22"/>
        </w:rPr>
        <w:t xml:space="preserve">. </w:t>
      </w:r>
      <w:r w:rsidRPr="00760F4C">
        <w:rPr>
          <w:color w:val="000000"/>
          <w:sz w:val="22"/>
          <w:szCs w:val="22"/>
        </w:rPr>
        <w:t>с военной службы признан незаконным, и приказом командующего Центрального военного округа от </w:t>
      </w:r>
      <w:r w:rsidRPr="00760F4C">
        <w:rPr>
          <w:rStyle w:val="others6"/>
          <w:color w:val="000000"/>
          <w:sz w:val="22"/>
          <w:szCs w:val="22"/>
        </w:rPr>
        <w:t>&lt;данные изъяты&gt;</w:t>
      </w:r>
      <w:r w:rsidRPr="00760F4C">
        <w:rPr>
          <w:color w:val="000000"/>
          <w:sz w:val="22"/>
          <w:szCs w:val="22"/>
        </w:rPr>
        <w:t> июля 201</w:t>
      </w:r>
      <w:r w:rsidR="002A366C">
        <w:rPr>
          <w:color w:val="000000"/>
          <w:sz w:val="22"/>
          <w:szCs w:val="22"/>
        </w:rPr>
        <w:t>____</w:t>
      </w:r>
      <w:r w:rsidRPr="00760F4C">
        <w:rPr>
          <w:color w:val="000000"/>
          <w:sz w:val="22"/>
          <w:szCs w:val="22"/>
        </w:rPr>
        <w:t xml:space="preserve"> года № </w:t>
      </w:r>
      <w:r w:rsidRPr="00760F4C">
        <w:rPr>
          <w:rStyle w:val="others7"/>
          <w:color w:val="000000"/>
          <w:sz w:val="22"/>
          <w:szCs w:val="22"/>
        </w:rPr>
        <w:t>&lt;данные изъяты&gt;</w:t>
      </w:r>
      <w:r w:rsidRPr="00760F4C">
        <w:rPr>
          <w:color w:val="000000"/>
          <w:sz w:val="22"/>
          <w:szCs w:val="22"/>
        </w:rPr>
        <w:t> данный приказ отменен.</w:t>
      </w:r>
      <w:proofErr w:type="gramEnd"/>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w:t>
      </w:r>
      <w:proofErr w:type="gramStart"/>
      <w:r w:rsidRPr="00760F4C">
        <w:rPr>
          <w:color w:val="000000"/>
          <w:sz w:val="22"/>
          <w:szCs w:val="22"/>
        </w:rPr>
        <w:t xml:space="preserve">Федеральное казенное учреждение «Единый расчетный центр Министерства обороны Российской Федерации» обратилось в военный суд с исковым заявлением, в котором просит взыскать с </w:t>
      </w:r>
      <w:r w:rsidR="002A366C">
        <w:rPr>
          <w:color w:val="000000"/>
          <w:sz w:val="22"/>
          <w:szCs w:val="22"/>
        </w:rPr>
        <w:t>Иванова В.В.</w:t>
      </w:r>
      <w:r w:rsidR="002A366C" w:rsidRPr="00760F4C">
        <w:rPr>
          <w:color w:val="000000"/>
          <w:sz w:val="22"/>
          <w:szCs w:val="22"/>
        </w:rPr>
        <w:t xml:space="preserve">. </w:t>
      </w:r>
      <w:r w:rsidRPr="00760F4C">
        <w:rPr>
          <w:color w:val="000000"/>
          <w:sz w:val="22"/>
          <w:szCs w:val="22"/>
        </w:rPr>
        <w:t xml:space="preserve">выплаченные ему единовременное пособие при увольнении с военной службы в размере семи окладов денежного содержания в сумме </w:t>
      </w:r>
      <w:r w:rsidR="00AD4D85">
        <w:rPr>
          <w:color w:val="000000"/>
          <w:sz w:val="22"/>
          <w:szCs w:val="22"/>
        </w:rPr>
        <w:t>_____</w:t>
      </w:r>
      <w:r w:rsidRPr="00760F4C">
        <w:rPr>
          <w:color w:val="000000"/>
          <w:sz w:val="22"/>
          <w:szCs w:val="22"/>
        </w:rPr>
        <w:t xml:space="preserve"> </w:t>
      </w:r>
      <w:r w:rsidR="002A366C">
        <w:rPr>
          <w:color w:val="000000"/>
          <w:sz w:val="22"/>
          <w:szCs w:val="22"/>
        </w:rPr>
        <w:t>_____</w:t>
      </w:r>
      <w:r w:rsidRPr="00760F4C">
        <w:rPr>
          <w:color w:val="000000"/>
          <w:sz w:val="22"/>
          <w:szCs w:val="22"/>
        </w:rPr>
        <w:t xml:space="preserve"> руб., а также денежную компенсацию за вещевое имущество в размере </w:t>
      </w:r>
      <w:r w:rsidR="00AD4D85">
        <w:rPr>
          <w:color w:val="000000"/>
          <w:sz w:val="22"/>
          <w:szCs w:val="22"/>
        </w:rPr>
        <w:t>________</w:t>
      </w:r>
      <w:r w:rsidR="002A366C">
        <w:rPr>
          <w:color w:val="000000"/>
          <w:sz w:val="22"/>
          <w:szCs w:val="22"/>
        </w:rPr>
        <w:t>__</w:t>
      </w:r>
      <w:r w:rsidRPr="00760F4C">
        <w:rPr>
          <w:color w:val="000000"/>
          <w:sz w:val="22"/>
          <w:szCs w:val="22"/>
        </w:rPr>
        <w:t xml:space="preserve"> руб., а всего </w:t>
      </w:r>
      <w:r w:rsidR="00AD4D85">
        <w:rPr>
          <w:color w:val="000000"/>
          <w:sz w:val="22"/>
          <w:szCs w:val="22"/>
        </w:rPr>
        <w:t>_____</w:t>
      </w:r>
      <w:r w:rsidRPr="00760F4C">
        <w:rPr>
          <w:color w:val="000000"/>
          <w:sz w:val="22"/>
          <w:szCs w:val="22"/>
        </w:rPr>
        <w:t xml:space="preserve"> </w:t>
      </w:r>
      <w:r w:rsidR="002A366C">
        <w:rPr>
          <w:color w:val="000000"/>
          <w:sz w:val="22"/>
          <w:szCs w:val="22"/>
        </w:rPr>
        <w:t>__</w:t>
      </w:r>
      <w:r w:rsidR="00AD4D85">
        <w:rPr>
          <w:color w:val="000000"/>
          <w:sz w:val="22"/>
          <w:szCs w:val="22"/>
        </w:rPr>
        <w:t>__-</w:t>
      </w:r>
      <w:r w:rsidRPr="00760F4C">
        <w:rPr>
          <w:color w:val="000000"/>
          <w:sz w:val="22"/>
          <w:szCs w:val="22"/>
        </w:rPr>
        <w:t xml:space="preserve"> руб.</w:t>
      </w:r>
      <w:proofErr w:type="gramEnd"/>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    В обоснование заявленных требований представитель истца Бирюкова О.В. в исковом заявлении указала, что данные денежные выплаты не были положены ответчику, поскольку тот восстановлен на военной службе, а их перечисление </w:t>
      </w:r>
      <w:r w:rsidR="00AD4D85">
        <w:rPr>
          <w:color w:val="000000"/>
          <w:sz w:val="22"/>
          <w:szCs w:val="22"/>
        </w:rPr>
        <w:t>Иванову В.В.</w:t>
      </w:r>
      <w:r w:rsidR="00AD4D85" w:rsidRPr="00760F4C">
        <w:rPr>
          <w:color w:val="000000"/>
          <w:sz w:val="22"/>
          <w:szCs w:val="22"/>
        </w:rPr>
        <w:t xml:space="preserve">. </w:t>
      </w:r>
      <w:r w:rsidRPr="00760F4C">
        <w:rPr>
          <w:color w:val="000000"/>
          <w:sz w:val="22"/>
          <w:szCs w:val="22"/>
        </w:rPr>
        <w:t>нарушает законные права и интересы государства.</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Федеральное казенное учреждение «Единый расчетный центр Министерства обороны Российской Федерации», надлежаще извещенное о мете и времени судебного заседания, в него своего представителя не направило, об уважительных причинах неявки не сообщило.</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    Ответчик – </w:t>
      </w:r>
      <w:r w:rsidR="00AD4D85">
        <w:rPr>
          <w:color w:val="000000"/>
          <w:sz w:val="22"/>
          <w:szCs w:val="22"/>
        </w:rPr>
        <w:t>Иванов В.В.</w:t>
      </w:r>
      <w:r w:rsidRPr="00760F4C">
        <w:rPr>
          <w:color w:val="000000"/>
          <w:sz w:val="22"/>
          <w:szCs w:val="22"/>
        </w:rPr>
        <w:t xml:space="preserve">, также надлежаще извещенный о месте и времени судебного заседания, просил рассмотреть гражданское дело без его участия. </w:t>
      </w:r>
      <w:proofErr w:type="gramStart"/>
      <w:r w:rsidRPr="00760F4C">
        <w:rPr>
          <w:color w:val="000000"/>
          <w:sz w:val="22"/>
          <w:szCs w:val="22"/>
        </w:rPr>
        <w:t>В письменном обращении в суд требования истца не признал и просил в их удовлетворении отказать, поскольку он был восстановлен на военной службе, является военнослужащим, а требуемые выплаты ему полагались, что в соответствии с п. 6 Порядка обеспечения денежным довольствием военнослужащих Вооруженных Сил Российской Федерации, утвержденного приказом Министра обороны Российской Федерации от 30 декабря 2011 года № 2700 (далее – Порядок), является основанием</w:t>
      </w:r>
      <w:proofErr w:type="gramEnd"/>
      <w:r w:rsidRPr="00760F4C">
        <w:rPr>
          <w:color w:val="000000"/>
          <w:sz w:val="22"/>
          <w:szCs w:val="22"/>
        </w:rPr>
        <w:t xml:space="preserve"> для их </w:t>
      </w:r>
      <w:proofErr w:type="spellStart"/>
      <w:r w:rsidRPr="00760F4C">
        <w:rPr>
          <w:color w:val="000000"/>
          <w:sz w:val="22"/>
          <w:szCs w:val="22"/>
        </w:rPr>
        <w:t>невозврата</w:t>
      </w:r>
      <w:proofErr w:type="spellEnd"/>
      <w:r w:rsidRPr="00760F4C">
        <w:rPr>
          <w:color w:val="000000"/>
          <w:sz w:val="22"/>
          <w:szCs w:val="22"/>
        </w:rPr>
        <w:t>.</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Исследовав имеющиеся в материалах дела доказательства, суд приходит к выводу об отказе в удовлетворении исковых требования по следующим основаниям.</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    Согласно выписке из </w:t>
      </w:r>
      <w:proofErr w:type="gramStart"/>
      <w:r w:rsidRPr="00760F4C">
        <w:rPr>
          <w:color w:val="000000"/>
          <w:sz w:val="22"/>
          <w:szCs w:val="22"/>
        </w:rPr>
        <w:t>приказа</w:t>
      </w:r>
      <w:proofErr w:type="gramEnd"/>
      <w:r w:rsidRPr="00760F4C">
        <w:rPr>
          <w:color w:val="000000"/>
          <w:sz w:val="22"/>
          <w:szCs w:val="22"/>
        </w:rPr>
        <w:t xml:space="preserve"> командующего войсками </w:t>
      </w:r>
      <w:r w:rsidR="00AD4D85">
        <w:rPr>
          <w:color w:val="000000"/>
          <w:sz w:val="22"/>
          <w:szCs w:val="22"/>
        </w:rPr>
        <w:t>……………</w:t>
      </w:r>
      <w:r w:rsidRPr="00760F4C">
        <w:rPr>
          <w:color w:val="000000"/>
          <w:sz w:val="22"/>
          <w:szCs w:val="22"/>
        </w:rPr>
        <w:t xml:space="preserve"> военного округа от </w:t>
      </w:r>
      <w:r w:rsidRPr="00760F4C">
        <w:rPr>
          <w:rStyle w:val="others8"/>
          <w:color w:val="000000"/>
          <w:sz w:val="22"/>
          <w:szCs w:val="22"/>
        </w:rPr>
        <w:t>&lt;данные изъяты&gt;</w:t>
      </w:r>
      <w:r w:rsidRPr="00760F4C">
        <w:rPr>
          <w:color w:val="000000"/>
          <w:sz w:val="22"/>
          <w:szCs w:val="22"/>
        </w:rPr>
        <w:t> декабря 201</w:t>
      </w:r>
      <w:r w:rsidR="00AD4D85">
        <w:rPr>
          <w:color w:val="000000"/>
          <w:sz w:val="22"/>
          <w:szCs w:val="22"/>
        </w:rPr>
        <w:t>___</w:t>
      </w:r>
      <w:r w:rsidRPr="00760F4C">
        <w:rPr>
          <w:color w:val="000000"/>
          <w:sz w:val="22"/>
          <w:szCs w:val="22"/>
        </w:rPr>
        <w:t xml:space="preserve"> года № </w:t>
      </w:r>
      <w:r w:rsidRPr="00760F4C">
        <w:rPr>
          <w:rStyle w:val="others9"/>
          <w:color w:val="000000"/>
          <w:sz w:val="22"/>
          <w:szCs w:val="22"/>
        </w:rPr>
        <w:t>&lt;данные изъяты&gt;</w:t>
      </w:r>
      <w:r w:rsidRPr="00760F4C">
        <w:rPr>
          <w:color w:val="000000"/>
          <w:sz w:val="22"/>
          <w:szCs w:val="22"/>
        </w:rPr>
        <w:t> </w:t>
      </w:r>
      <w:r w:rsidR="00AD4D85">
        <w:rPr>
          <w:color w:val="000000"/>
          <w:sz w:val="22"/>
          <w:szCs w:val="22"/>
        </w:rPr>
        <w:t>Иванов В.В.</w:t>
      </w:r>
      <w:r w:rsidR="00AD4D85" w:rsidRPr="00760F4C">
        <w:rPr>
          <w:color w:val="000000"/>
          <w:sz w:val="22"/>
          <w:szCs w:val="22"/>
        </w:rPr>
        <w:t xml:space="preserve">. </w:t>
      </w:r>
      <w:r w:rsidRPr="00760F4C">
        <w:rPr>
          <w:color w:val="000000"/>
          <w:sz w:val="22"/>
          <w:szCs w:val="22"/>
        </w:rPr>
        <w:t xml:space="preserve">уволен с военной службы в отставку на основании </w:t>
      </w:r>
      <w:proofErr w:type="spellStart"/>
      <w:r w:rsidRPr="00760F4C">
        <w:rPr>
          <w:color w:val="000000"/>
          <w:sz w:val="22"/>
          <w:szCs w:val="22"/>
        </w:rPr>
        <w:t>подп</w:t>
      </w:r>
      <w:proofErr w:type="spellEnd"/>
      <w:r w:rsidRPr="00760F4C">
        <w:rPr>
          <w:color w:val="000000"/>
          <w:sz w:val="22"/>
          <w:szCs w:val="22"/>
        </w:rPr>
        <w:t>. «в» п. 1 ст. 51 Федерального закона «О воинской обязанности и военной службе», то есть по состоянию здоровья.</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Выпиской из приказа командующего войсками Центрального военного округа от </w:t>
      </w:r>
      <w:r w:rsidRPr="00760F4C">
        <w:rPr>
          <w:rStyle w:val="others10"/>
          <w:color w:val="000000"/>
          <w:sz w:val="22"/>
          <w:szCs w:val="22"/>
        </w:rPr>
        <w:t>&lt;данные изъяты&gt;</w:t>
      </w:r>
      <w:r w:rsidRPr="00760F4C">
        <w:rPr>
          <w:color w:val="000000"/>
          <w:sz w:val="22"/>
          <w:szCs w:val="22"/>
        </w:rPr>
        <w:t> декабря 201</w:t>
      </w:r>
      <w:r w:rsidR="00AD4D85">
        <w:rPr>
          <w:color w:val="000000"/>
          <w:sz w:val="22"/>
          <w:szCs w:val="22"/>
        </w:rPr>
        <w:t>__</w:t>
      </w:r>
      <w:r w:rsidRPr="00760F4C">
        <w:rPr>
          <w:color w:val="000000"/>
          <w:sz w:val="22"/>
          <w:szCs w:val="22"/>
        </w:rPr>
        <w:t xml:space="preserve"> года № </w:t>
      </w:r>
      <w:r w:rsidRPr="00760F4C">
        <w:rPr>
          <w:rStyle w:val="others11"/>
          <w:color w:val="000000"/>
          <w:sz w:val="22"/>
          <w:szCs w:val="22"/>
        </w:rPr>
        <w:t>&lt;данные изъяты&gt;</w:t>
      </w:r>
      <w:r w:rsidRPr="00760F4C">
        <w:rPr>
          <w:color w:val="000000"/>
          <w:sz w:val="22"/>
          <w:szCs w:val="22"/>
        </w:rPr>
        <w:t xml:space="preserve"> подтверждается, что </w:t>
      </w:r>
      <w:r w:rsidR="00AD4D85">
        <w:rPr>
          <w:color w:val="000000"/>
          <w:sz w:val="22"/>
          <w:szCs w:val="22"/>
        </w:rPr>
        <w:t>___________</w:t>
      </w:r>
      <w:r w:rsidRPr="00760F4C">
        <w:rPr>
          <w:color w:val="000000"/>
          <w:sz w:val="22"/>
          <w:szCs w:val="22"/>
        </w:rPr>
        <w:t xml:space="preserve"> </w:t>
      </w:r>
      <w:proofErr w:type="gramStart"/>
      <w:r w:rsidRPr="00760F4C">
        <w:rPr>
          <w:color w:val="000000"/>
          <w:sz w:val="22"/>
          <w:szCs w:val="22"/>
        </w:rPr>
        <w:t>исключен</w:t>
      </w:r>
      <w:proofErr w:type="gramEnd"/>
      <w:r w:rsidRPr="00760F4C">
        <w:rPr>
          <w:color w:val="000000"/>
          <w:sz w:val="22"/>
          <w:szCs w:val="22"/>
        </w:rPr>
        <w:t xml:space="preserve"> из списков личного состава военного комиссариата </w:t>
      </w:r>
      <w:r w:rsidR="00AD4D85">
        <w:rPr>
          <w:color w:val="000000"/>
          <w:sz w:val="22"/>
          <w:szCs w:val="22"/>
        </w:rPr>
        <w:t>____________</w:t>
      </w:r>
      <w:r w:rsidRPr="00760F4C">
        <w:rPr>
          <w:color w:val="000000"/>
          <w:sz w:val="22"/>
          <w:szCs w:val="22"/>
        </w:rPr>
        <w:t xml:space="preserve"> области с </w:t>
      </w:r>
      <w:r w:rsidRPr="00760F4C">
        <w:rPr>
          <w:rStyle w:val="others12"/>
          <w:color w:val="000000"/>
          <w:sz w:val="22"/>
          <w:szCs w:val="22"/>
        </w:rPr>
        <w:t>&lt;данные изъяты&gt;</w:t>
      </w:r>
      <w:r w:rsidRPr="00760F4C">
        <w:rPr>
          <w:color w:val="000000"/>
          <w:sz w:val="22"/>
          <w:szCs w:val="22"/>
        </w:rPr>
        <w:t> декабря того же года.</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Как следует из расчетного листка и реестров Федерального казенного учреждения «Единый расчетный центр Министерства обороны Российской Федерации» </w:t>
      </w:r>
      <w:r w:rsidR="00AD4D85">
        <w:rPr>
          <w:color w:val="000000"/>
          <w:sz w:val="22"/>
          <w:szCs w:val="22"/>
        </w:rPr>
        <w:t>Иванову В.В.</w:t>
      </w:r>
      <w:r w:rsidR="00AD4D85" w:rsidRPr="00760F4C">
        <w:rPr>
          <w:color w:val="000000"/>
          <w:sz w:val="22"/>
          <w:szCs w:val="22"/>
        </w:rPr>
        <w:t xml:space="preserve">. </w:t>
      </w:r>
      <w:r w:rsidRPr="00760F4C">
        <w:rPr>
          <w:color w:val="000000"/>
          <w:sz w:val="22"/>
          <w:szCs w:val="22"/>
        </w:rPr>
        <w:t>в декабре 201</w:t>
      </w:r>
      <w:r w:rsidR="00AD4D85">
        <w:rPr>
          <w:color w:val="000000"/>
          <w:sz w:val="22"/>
          <w:szCs w:val="22"/>
        </w:rPr>
        <w:t>__</w:t>
      </w:r>
      <w:r w:rsidRPr="00760F4C">
        <w:rPr>
          <w:color w:val="000000"/>
          <w:sz w:val="22"/>
          <w:szCs w:val="22"/>
        </w:rPr>
        <w:t xml:space="preserve"> года начислены и выплачены помимо прочего довольствия единовременное пособие при увольнении с военной службы в размере </w:t>
      </w:r>
      <w:r w:rsidR="00AD4D85">
        <w:rPr>
          <w:color w:val="000000"/>
          <w:sz w:val="22"/>
          <w:szCs w:val="22"/>
        </w:rPr>
        <w:t>_________</w:t>
      </w:r>
      <w:r w:rsidRPr="00760F4C">
        <w:rPr>
          <w:color w:val="000000"/>
          <w:sz w:val="22"/>
          <w:szCs w:val="22"/>
        </w:rPr>
        <w:t xml:space="preserve"> руб. и денежная компенсация за вещевое имущество в размере </w:t>
      </w:r>
      <w:r w:rsidR="00AD4D85">
        <w:rPr>
          <w:color w:val="000000"/>
          <w:sz w:val="22"/>
          <w:szCs w:val="22"/>
        </w:rPr>
        <w:t>_______-</w:t>
      </w:r>
      <w:r w:rsidRPr="00760F4C">
        <w:rPr>
          <w:color w:val="000000"/>
          <w:sz w:val="22"/>
          <w:szCs w:val="22"/>
        </w:rPr>
        <w:t xml:space="preserve"> руб.</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proofErr w:type="gramStart"/>
      <w:r w:rsidRPr="00760F4C">
        <w:rPr>
          <w:color w:val="000000"/>
          <w:sz w:val="22"/>
          <w:szCs w:val="22"/>
        </w:rPr>
        <w:t xml:space="preserve">Согласно выпискам из приказов командующего войсками </w:t>
      </w:r>
      <w:r w:rsidR="00AD4D85">
        <w:rPr>
          <w:color w:val="000000"/>
          <w:sz w:val="22"/>
          <w:szCs w:val="22"/>
        </w:rPr>
        <w:t>___________</w:t>
      </w:r>
      <w:r w:rsidRPr="00760F4C">
        <w:rPr>
          <w:color w:val="000000"/>
          <w:sz w:val="22"/>
          <w:szCs w:val="22"/>
        </w:rPr>
        <w:t xml:space="preserve"> военного округа от </w:t>
      </w:r>
      <w:r w:rsidRPr="00760F4C">
        <w:rPr>
          <w:rStyle w:val="others13"/>
          <w:color w:val="000000"/>
          <w:sz w:val="22"/>
          <w:szCs w:val="22"/>
        </w:rPr>
        <w:t>&lt;данные изъяты&gt;</w:t>
      </w:r>
      <w:r w:rsidRPr="00760F4C">
        <w:rPr>
          <w:color w:val="000000"/>
          <w:sz w:val="22"/>
          <w:szCs w:val="22"/>
        </w:rPr>
        <w:t> июля 201</w:t>
      </w:r>
      <w:r w:rsidR="00AD4D85">
        <w:rPr>
          <w:color w:val="000000"/>
          <w:sz w:val="22"/>
          <w:szCs w:val="22"/>
        </w:rPr>
        <w:t>___</w:t>
      </w:r>
      <w:r w:rsidRPr="00760F4C">
        <w:rPr>
          <w:color w:val="000000"/>
          <w:sz w:val="22"/>
          <w:szCs w:val="22"/>
        </w:rPr>
        <w:t>года № </w:t>
      </w:r>
      <w:r w:rsidRPr="00760F4C">
        <w:rPr>
          <w:rStyle w:val="others14"/>
          <w:color w:val="000000"/>
          <w:sz w:val="22"/>
          <w:szCs w:val="22"/>
        </w:rPr>
        <w:t>&lt;данные изъяты&gt;</w:t>
      </w:r>
      <w:r w:rsidRPr="00760F4C">
        <w:rPr>
          <w:color w:val="000000"/>
          <w:sz w:val="22"/>
          <w:szCs w:val="22"/>
        </w:rPr>
        <w:t xml:space="preserve"> и от </w:t>
      </w:r>
      <w:r w:rsidR="00AD4D85">
        <w:rPr>
          <w:color w:val="000000"/>
          <w:sz w:val="22"/>
          <w:szCs w:val="22"/>
        </w:rPr>
        <w:t>____</w:t>
      </w:r>
      <w:r w:rsidRPr="00760F4C">
        <w:rPr>
          <w:color w:val="000000"/>
          <w:sz w:val="22"/>
          <w:szCs w:val="22"/>
        </w:rPr>
        <w:t xml:space="preserve"> июля 201</w:t>
      </w:r>
      <w:r w:rsidR="00AD4D85">
        <w:rPr>
          <w:color w:val="000000"/>
          <w:sz w:val="22"/>
          <w:szCs w:val="22"/>
        </w:rPr>
        <w:t>___</w:t>
      </w:r>
      <w:r w:rsidRPr="00760F4C">
        <w:rPr>
          <w:color w:val="000000"/>
          <w:sz w:val="22"/>
          <w:szCs w:val="22"/>
        </w:rPr>
        <w:t xml:space="preserve"> года № </w:t>
      </w:r>
      <w:r w:rsidRPr="00760F4C">
        <w:rPr>
          <w:rStyle w:val="others15"/>
          <w:color w:val="000000"/>
          <w:sz w:val="22"/>
          <w:szCs w:val="22"/>
        </w:rPr>
        <w:t>&lt;данные изъяты&gt;</w:t>
      </w:r>
      <w:r w:rsidRPr="00760F4C">
        <w:rPr>
          <w:color w:val="000000"/>
          <w:sz w:val="22"/>
          <w:szCs w:val="22"/>
        </w:rPr>
        <w:t xml:space="preserve"> приказы об увольнении </w:t>
      </w:r>
      <w:r w:rsidR="00AD4D85">
        <w:rPr>
          <w:color w:val="000000"/>
          <w:sz w:val="22"/>
          <w:szCs w:val="22"/>
        </w:rPr>
        <w:t>Иванова В.В.</w:t>
      </w:r>
      <w:r w:rsidR="00AD4D85" w:rsidRPr="00760F4C">
        <w:rPr>
          <w:color w:val="000000"/>
          <w:sz w:val="22"/>
          <w:szCs w:val="22"/>
        </w:rPr>
        <w:t xml:space="preserve">. </w:t>
      </w:r>
      <w:r w:rsidRPr="00760F4C">
        <w:rPr>
          <w:color w:val="000000"/>
          <w:sz w:val="22"/>
          <w:szCs w:val="22"/>
        </w:rPr>
        <w:t xml:space="preserve">с военной службы и исключении из списков личного состава военного комиссариата на основании решения Саратовского гарнизонного военного суда от </w:t>
      </w:r>
      <w:r w:rsidR="00AD4D85">
        <w:rPr>
          <w:color w:val="000000"/>
          <w:sz w:val="22"/>
          <w:szCs w:val="22"/>
        </w:rPr>
        <w:t>____</w:t>
      </w:r>
      <w:r w:rsidRPr="00760F4C">
        <w:rPr>
          <w:color w:val="000000"/>
          <w:sz w:val="22"/>
          <w:szCs w:val="22"/>
        </w:rPr>
        <w:t xml:space="preserve"> января 201</w:t>
      </w:r>
      <w:r w:rsidR="00AD4D85">
        <w:rPr>
          <w:color w:val="000000"/>
          <w:sz w:val="22"/>
          <w:szCs w:val="22"/>
        </w:rPr>
        <w:t>__</w:t>
      </w:r>
      <w:r w:rsidRPr="00760F4C">
        <w:rPr>
          <w:color w:val="000000"/>
          <w:sz w:val="22"/>
          <w:szCs w:val="22"/>
        </w:rPr>
        <w:t xml:space="preserve"> года отменены, а он восстановлен на военной службы в составе</w:t>
      </w:r>
      <w:proofErr w:type="gramEnd"/>
      <w:r w:rsidRPr="00760F4C">
        <w:rPr>
          <w:color w:val="000000"/>
          <w:sz w:val="22"/>
          <w:szCs w:val="22"/>
        </w:rPr>
        <w:t xml:space="preserve"> военного комиссариата </w:t>
      </w:r>
      <w:r w:rsidR="00AD4D85">
        <w:rPr>
          <w:color w:val="000000"/>
          <w:sz w:val="22"/>
          <w:szCs w:val="22"/>
        </w:rPr>
        <w:t>____________</w:t>
      </w:r>
      <w:r w:rsidRPr="00760F4C">
        <w:rPr>
          <w:color w:val="000000"/>
          <w:sz w:val="22"/>
          <w:szCs w:val="22"/>
        </w:rPr>
        <w:t xml:space="preserve"> области.</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Согласно п. 1 ст. 1102 ГК Российской Федерации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 1109 настоящего Кодекса.</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proofErr w:type="gramStart"/>
      <w:r w:rsidRPr="00760F4C">
        <w:rPr>
          <w:color w:val="000000"/>
          <w:sz w:val="22"/>
          <w:szCs w:val="22"/>
        </w:rPr>
        <w:lastRenderedPageBreak/>
        <w:t>В соответствии со ст. 1109 ГК Российской Федерации не подлежат возврату в качестве неосновательного обогащения, в том числе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roofErr w:type="gramEnd"/>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В соответствии с п. 1 ст. 2 Закона денежное довольствие военнослужащих, проходящих военную службу по контракту, является основным средством их материального обеспечения и стимулирования исполнения обязанностей военной службы.</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Пунктом 6 Порядка установлено, что денежное довольствие, выплаченное в порядке и размерах, действовавших на день выплаты, возврату не подлежит, если право на него полностью или частично военнослужащими впоследствии утрачено, кроме случаев возврата излишне выплаченных сумм вследствие счетных ошибок.</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В этой связи в силу приведенных выше норм права, выплаченные </w:t>
      </w:r>
      <w:r w:rsidR="00AD4D85">
        <w:rPr>
          <w:color w:val="000000"/>
          <w:sz w:val="22"/>
          <w:szCs w:val="22"/>
        </w:rPr>
        <w:t>Иванову В.В.</w:t>
      </w:r>
      <w:r w:rsidR="00AD4D85" w:rsidRPr="00760F4C">
        <w:rPr>
          <w:color w:val="000000"/>
          <w:sz w:val="22"/>
          <w:szCs w:val="22"/>
        </w:rPr>
        <w:t xml:space="preserve">. </w:t>
      </w:r>
      <w:r w:rsidRPr="00760F4C">
        <w:rPr>
          <w:color w:val="000000"/>
          <w:sz w:val="22"/>
          <w:szCs w:val="22"/>
        </w:rPr>
        <w:t>денежные средства подлежали бы возврату как неосновательное обогащение только в том случае, если их получение ответчиком явилось следствием недобросовестности с его стороны или счетной ошибки.</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Однако таких обстоятельств по делу не установлено.</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Исходя из положений </w:t>
      </w:r>
      <w:proofErr w:type="gramStart"/>
      <w:r w:rsidRPr="00760F4C">
        <w:rPr>
          <w:color w:val="000000"/>
          <w:sz w:val="22"/>
          <w:szCs w:val="22"/>
        </w:rPr>
        <w:t>ч</w:t>
      </w:r>
      <w:proofErr w:type="gramEnd"/>
      <w:r w:rsidRPr="00760F4C">
        <w:rPr>
          <w:color w:val="000000"/>
          <w:sz w:val="22"/>
          <w:szCs w:val="22"/>
        </w:rPr>
        <w:t>. 1 ст. 56 ГПК Российской Федерации, обязанность доказать факт недобросовестности ответчика или счетной ошибки, размер взыскиваемой суммы, лежит на лице, требующем возврата неосновательного обогащения.</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Вместе с тем каких-либо доказательств, подтверждающих, что получение ответчиком взыскиваемых денежных сре</w:t>
      </w:r>
      <w:proofErr w:type="gramStart"/>
      <w:r w:rsidRPr="00760F4C">
        <w:rPr>
          <w:color w:val="000000"/>
          <w:sz w:val="22"/>
          <w:szCs w:val="22"/>
        </w:rPr>
        <w:t>дств св</w:t>
      </w:r>
      <w:proofErr w:type="gramEnd"/>
      <w:r w:rsidRPr="00760F4C">
        <w:rPr>
          <w:color w:val="000000"/>
          <w:sz w:val="22"/>
          <w:szCs w:val="22"/>
        </w:rPr>
        <w:t>язано с его недобросовестными действиями или умышленным сокрытием им обстоятельств, которые повлияли на выплату ему указанных денежных средств, истцом не представлено.</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В силу п. 145 Порядка основанием для выплаты пособия является приказ соответствующего командира (начальника).</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Как усматривается из приказа командующего войсками </w:t>
      </w:r>
      <w:r w:rsidR="00AD4D85">
        <w:rPr>
          <w:color w:val="000000"/>
          <w:sz w:val="22"/>
          <w:szCs w:val="22"/>
        </w:rPr>
        <w:t>____________</w:t>
      </w:r>
      <w:r w:rsidRPr="00760F4C">
        <w:rPr>
          <w:color w:val="000000"/>
          <w:sz w:val="22"/>
          <w:szCs w:val="22"/>
        </w:rPr>
        <w:t xml:space="preserve"> военного округа </w:t>
      </w:r>
      <w:proofErr w:type="gramStart"/>
      <w:r w:rsidRPr="00760F4C">
        <w:rPr>
          <w:color w:val="000000"/>
          <w:sz w:val="22"/>
          <w:szCs w:val="22"/>
        </w:rPr>
        <w:t>от</w:t>
      </w:r>
      <w:proofErr w:type="gramEnd"/>
      <w:r w:rsidRPr="00760F4C">
        <w:rPr>
          <w:color w:val="000000"/>
          <w:sz w:val="22"/>
          <w:szCs w:val="22"/>
        </w:rPr>
        <w:t> </w:t>
      </w:r>
      <w:r w:rsidRPr="00760F4C">
        <w:rPr>
          <w:rStyle w:val="others16"/>
          <w:color w:val="000000"/>
          <w:sz w:val="22"/>
          <w:szCs w:val="22"/>
        </w:rPr>
        <w:t>&lt;</w:t>
      </w:r>
      <w:proofErr w:type="gramStart"/>
      <w:r w:rsidRPr="00760F4C">
        <w:rPr>
          <w:rStyle w:val="others16"/>
          <w:color w:val="000000"/>
          <w:sz w:val="22"/>
          <w:szCs w:val="22"/>
        </w:rPr>
        <w:t>данные</w:t>
      </w:r>
      <w:proofErr w:type="gramEnd"/>
      <w:r w:rsidRPr="00760F4C">
        <w:rPr>
          <w:rStyle w:val="others16"/>
          <w:color w:val="000000"/>
          <w:sz w:val="22"/>
          <w:szCs w:val="22"/>
        </w:rPr>
        <w:t xml:space="preserve"> изъяты&gt;</w:t>
      </w:r>
      <w:r w:rsidRPr="00760F4C">
        <w:rPr>
          <w:color w:val="000000"/>
          <w:sz w:val="22"/>
          <w:szCs w:val="22"/>
        </w:rPr>
        <w:t> декабря 201</w:t>
      </w:r>
      <w:r w:rsidR="00AD4D85">
        <w:rPr>
          <w:color w:val="000000"/>
          <w:sz w:val="22"/>
          <w:szCs w:val="22"/>
        </w:rPr>
        <w:t>___</w:t>
      </w:r>
      <w:r w:rsidRPr="00760F4C">
        <w:rPr>
          <w:color w:val="000000"/>
          <w:sz w:val="22"/>
          <w:szCs w:val="22"/>
        </w:rPr>
        <w:t xml:space="preserve"> года № </w:t>
      </w:r>
      <w:r w:rsidRPr="00760F4C">
        <w:rPr>
          <w:rStyle w:val="others17"/>
          <w:color w:val="000000"/>
          <w:sz w:val="22"/>
          <w:szCs w:val="22"/>
        </w:rPr>
        <w:t>&lt;данные изъяты&gt;</w:t>
      </w:r>
      <w:r w:rsidRPr="00760F4C">
        <w:rPr>
          <w:color w:val="000000"/>
          <w:sz w:val="22"/>
          <w:szCs w:val="22"/>
        </w:rPr>
        <w:t> </w:t>
      </w:r>
      <w:r w:rsidR="00AD4D85">
        <w:rPr>
          <w:color w:val="000000"/>
          <w:sz w:val="22"/>
          <w:szCs w:val="22"/>
        </w:rPr>
        <w:t>Иванову В.В.</w:t>
      </w:r>
      <w:r w:rsidR="00AD4D85" w:rsidRPr="00760F4C">
        <w:rPr>
          <w:color w:val="000000"/>
          <w:sz w:val="22"/>
          <w:szCs w:val="22"/>
        </w:rPr>
        <w:t xml:space="preserve">. </w:t>
      </w:r>
      <w:r w:rsidRPr="00760F4C">
        <w:rPr>
          <w:color w:val="000000"/>
          <w:sz w:val="22"/>
          <w:szCs w:val="22"/>
        </w:rPr>
        <w:t xml:space="preserve">установлена выплата упомянутого пособия в размере семи окладов денежного содержания. Помимо этого, тем же приказом установлена выплата </w:t>
      </w:r>
      <w:r w:rsidR="00AD4D85">
        <w:rPr>
          <w:color w:val="000000"/>
          <w:sz w:val="22"/>
          <w:szCs w:val="22"/>
        </w:rPr>
        <w:t>Иванов В.В.</w:t>
      </w:r>
      <w:r w:rsidR="00AD4D85" w:rsidRPr="00760F4C">
        <w:rPr>
          <w:color w:val="000000"/>
          <w:sz w:val="22"/>
          <w:szCs w:val="22"/>
        </w:rPr>
        <w:t xml:space="preserve">. </w:t>
      </w:r>
      <w:r w:rsidRPr="00760F4C">
        <w:rPr>
          <w:color w:val="000000"/>
          <w:sz w:val="22"/>
          <w:szCs w:val="22"/>
        </w:rPr>
        <w:t xml:space="preserve"> денежной компенсации вместо предметов вещевого имущества личного пользования, положенных по нормам снабжения вещевым имуществом, </w:t>
      </w:r>
      <w:proofErr w:type="gramStart"/>
      <w:r w:rsidRPr="00760F4C">
        <w:rPr>
          <w:color w:val="000000"/>
          <w:sz w:val="22"/>
          <w:szCs w:val="22"/>
        </w:rPr>
        <w:t>право</w:t>
      </w:r>
      <w:proofErr w:type="gramEnd"/>
      <w:r w:rsidRPr="00760F4C">
        <w:rPr>
          <w:color w:val="000000"/>
          <w:sz w:val="22"/>
          <w:szCs w:val="22"/>
        </w:rPr>
        <w:t xml:space="preserve"> на получение которого возникло в течение последних 12 месяцев на момент исключения из списков личного состава воинской части.</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В данной связи, ссылка автора жалобы на то, что указанные денежные средства выплате ответчику не </w:t>
      </w:r>
      <w:proofErr w:type="gramStart"/>
      <w:r w:rsidRPr="00760F4C">
        <w:rPr>
          <w:color w:val="000000"/>
          <w:sz w:val="22"/>
          <w:szCs w:val="22"/>
        </w:rPr>
        <w:t>полагались</w:t>
      </w:r>
      <w:proofErr w:type="gramEnd"/>
      <w:r w:rsidRPr="00760F4C">
        <w:rPr>
          <w:color w:val="000000"/>
          <w:sz w:val="22"/>
          <w:szCs w:val="22"/>
        </w:rPr>
        <w:t xml:space="preserve"> является несостоятельной, поскольку приказы об установлении надбавки были изданы правомочными на то лицами, в пределах их компетенции и в соответствии с законодательством, действующим в период их издания.</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    Таким образом, </w:t>
      </w:r>
      <w:proofErr w:type="gramStart"/>
      <w:r w:rsidRPr="00760F4C">
        <w:rPr>
          <w:color w:val="000000"/>
          <w:sz w:val="22"/>
          <w:szCs w:val="22"/>
        </w:rPr>
        <w:t xml:space="preserve">выплата </w:t>
      </w:r>
      <w:r w:rsidR="00AD4D85">
        <w:rPr>
          <w:color w:val="000000"/>
          <w:sz w:val="22"/>
          <w:szCs w:val="22"/>
        </w:rPr>
        <w:t>Иванов</w:t>
      </w:r>
      <w:proofErr w:type="gramEnd"/>
      <w:r w:rsidR="00AD4D85">
        <w:rPr>
          <w:color w:val="000000"/>
          <w:sz w:val="22"/>
          <w:szCs w:val="22"/>
        </w:rPr>
        <w:t xml:space="preserve"> В.В</w:t>
      </w:r>
      <w:r w:rsidRPr="00760F4C">
        <w:rPr>
          <w:color w:val="000000"/>
          <w:sz w:val="22"/>
          <w:szCs w:val="22"/>
        </w:rPr>
        <w:t>. указанных денежных средств не была обусловлена недобросовестностью последнего.</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Кроме того, не доказано по настоящему делу, что данная выплата является и следствием счетной ошибки, что также подтверждено содержанием искового заявления.</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При таких обстоятельствах суд считает, что исковые требования Федерального казенного учреждения «Единый расчетный центр Министерства обороны Российской Федерации» удовлетворению не подлежат.</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Руководствуясь ст. ст. 194-199 ГПК Российской Федерации, суд,</w:t>
      </w:r>
    </w:p>
    <w:p w:rsidR="00760F4C" w:rsidRPr="00760F4C" w:rsidRDefault="00760F4C" w:rsidP="00760F4C">
      <w:pPr>
        <w:pStyle w:val="a3"/>
        <w:shd w:val="clear" w:color="auto" w:fill="FFFFFF"/>
        <w:spacing w:before="0" w:beforeAutospacing="0" w:after="0" w:afterAutospacing="0"/>
        <w:ind w:firstLine="720"/>
        <w:jc w:val="center"/>
        <w:rPr>
          <w:color w:val="000000"/>
          <w:sz w:val="22"/>
          <w:szCs w:val="22"/>
        </w:rPr>
      </w:pPr>
      <w:r w:rsidRPr="00760F4C">
        <w:rPr>
          <w:color w:val="000000"/>
          <w:sz w:val="22"/>
          <w:szCs w:val="22"/>
        </w:rPr>
        <w:t>РЕШИЛ:</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В удовлетворении иска Федерального казенного учреждения «Единый расчетный центр Министерства обороны Российской Федерации» к военнослужащему военного комиссариата </w:t>
      </w:r>
      <w:r w:rsidR="00AD4D85">
        <w:rPr>
          <w:color w:val="000000"/>
          <w:sz w:val="22"/>
          <w:szCs w:val="22"/>
        </w:rPr>
        <w:t>____________</w:t>
      </w:r>
      <w:r w:rsidRPr="00760F4C">
        <w:rPr>
          <w:color w:val="000000"/>
          <w:sz w:val="22"/>
          <w:szCs w:val="22"/>
        </w:rPr>
        <w:t xml:space="preserve"> области </w:t>
      </w:r>
      <w:r w:rsidRPr="00760F4C">
        <w:rPr>
          <w:rStyle w:val="others18"/>
          <w:color w:val="000000"/>
          <w:sz w:val="22"/>
          <w:szCs w:val="22"/>
        </w:rPr>
        <w:t>&lt;данные изъяты&gt;</w:t>
      </w:r>
      <w:r w:rsidRPr="00760F4C">
        <w:rPr>
          <w:color w:val="000000"/>
          <w:sz w:val="22"/>
          <w:szCs w:val="22"/>
        </w:rPr>
        <w:t> </w:t>
      </w:r>
      <w:r w:rsidR="00AD4D85">
        <w:rPr>
          <w:color w:val="000000"/>
          <w:sz w:val="22"/>
          <w:szCs w:val="22"/>
        </w:rPr>
        <w:t>Иванов В.В.</w:t>
      </w:r>
      <w:r w:rsidR="00AD4D85" w:rsidRPr="00760F4C">
        <w:rPr>
          <w:color w:val="000000"/>
          <w:sz w:val="22"/>
          <w:szCs w:val="22"/>
        </w:rPr>
        <w:t xml:space="preserve">. </w:t>
      </w:r>
      <w:r w:rsidRPr="00760F4C">
        <w:rPr>
          <w:color w:val="000000"/>
          <w:sz w:val="22"/>
          <w:szCs w:val="22"/>
        </w:rPr>
        <w:t>о взыскании излишне выплаченных денежных средств - отказать.</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Решение может быть обжаловано в апелляционном порядке в течение месяца со дня составления его в окончательной форме </w:t>
      </w:r>
      <w:r w:rsidR="00AD4D85">
        <w:rPr>
          <w:color w:val="000000"/>
          <w:sz w:val="22"/>
          <w:szCs w:val="22"/>
        </w:rPr>
        <w:t>___</w:t>
      </w:r>
      <w:r w:rsidRPr="00760F4C">
        <w:rPr>
          <w:color w:val="000000"/>
          <w:sz w:val="22"/>
          <w:szCs w:val="22"/>
        </w:rPr>
        <w:t xml:space="preserve"> января 2019 года в </w:t>
      </w:r>
      <w:r w:rsidR="00AD4D85">
        <w:rPr>
          <w:color w:val="000000"/>
          <w:sz w:val="22"/>
          <w:szCs w:val="22"/>
        </w:rPr>
        <w:t>___________</w:t>
      </w:r>
      <w:r w:rsidRPr="00760F4C">
        <w:rPr>
          <w:color w:val="000000"/>
          <w:sz w:val="22"/>
          <w:szCs w:val="22"/>
        </w:rPr>
        <w:t xml:space="preserve"> окружной военный суд через Саратовский гарнизонный военный суд.</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Согласовано</w:t>
      </w:r>
    </w:p>
    <w:p w:rsidR="00760F4C" w:rsidRPr="00760F4C" w:rsidRDefault="00760F4C" w:rsidP="00760F4C">
      <w:pPr>
        <w:pStyle w:val="a3"/>
        <w:shd w:val="clear" w:color="auto" w:fill="FFFFFF"/>
        <w:spacing w:before="0" w:beforeAutospacing="0" w:after="0" w:afterAutospacing="0"/>
        <w:ind w:firstLine="720"/>
        <w:jc w:val="both"/>
        <w:rPr>
          <w:color w:val="000000"/>
          <w:sz w:val="22"/>
          <w:szCs w:val="22"/>
        </w:rPr>
      </w:pPr>
      <w:r w:rsidRPr="00760F4C">
        <w:rPr>
          <w:color w:val="000000"/>
          <w:sz w:val="22"/>
          <w:szCs w:val="22"/>
        </w:rPr>
        <w:t xml:space="preserve">Председатель суда </w:t>
      </w:r>
      <w:r w:rsidR="00AD4D85">
        <w:rPr>
          <w:color w:val="000000"/>
          <w:sz w:val="22"/>
          <w:szCs w:val="22"/>
        </w:rPr>
        <w:t>_________________</w:t>
      </w:r>
    </w:p>
    <w:p w:rsidR="006577E2" w:rsidRDefault="006577E2"/>
    <w:sectPr w:rsidR="006577E2" w:rsidSect="00760F4C">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proofState w:spelling="clean" w:grammar="clean"/>
  <w:defaultTabStop w:val="708"/>
  <w:characterSpacingControl w:val="doNotCompress"/>
  <w:compat>
    <w:useFELayout/>
  </w:compat>
  <w:rsids>
    <w:rsidRoot w:val="00760F4C"/>
    <w:rsid w:val="00182256"/>
    <w:rsid w:val="00211CC2"/>
    <w:rsid w:val="002A366C"/>
    <w:rsid w:val="006577E2"/>
    <w:rsid w:val="00760F4C"/>
    <w:rsid w:val="00AD4D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CC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60F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thers1">
    <w:name w:val="others1"/>
    <w:basedOn w:val="a0"/>
    <w:rsid w:val="00760F4C"/>
  </w:style>
  <w:style w:type="character" w:customStyle="1" w:styleId="others2">
    <w:name w:val="others2"/>
    <w:basedOn w:val="a0"/>
    <w:rsid w:val="00760F4C"/>
  </w:style>
  <w:style w:type="character" w:customStyle="1" w:styleId="others3">
    <w:name w:val="others3"/>
    <w:basedOn w:val="a0"/>
    <w:rsid w:val="00760F4C"/>
  </w:style>
  <w:style w:type="character" w:customStyle="1" w:styleId="others4">
    <w:name w:val="others4"/>
    <w:basedOn w:val="a0"/>
    <w:rsid w:val="00760F4C"/>
  </w:style>
  <w:style w:type="character" w:customStyle="1" w:styleId="others5">
    <w:name w:val="others5"/>
    <w:basedOn w:val="a0"/>
    <w:rsid w:val="00760F4C"/>
  </w:style>
  <w:style w:type="character" w:customStyle="1" w:styleId="others6">
    <w:name w:val="others6"/>
    <w:basedOn w:val="a0"/>
    <w:rsid w:val="00760F4C"/>
  </w:style>
  <w:style w:type="character" w:customStyle="1" w:styleId="others7">
    <w:name w:val="others7"/>
    <w:basedOn w:val="a0"/>
    <w:rsid w:val="00760F4C"/>
  </w:style>
  <w:style w:type="character" w:customStyle="1" w:styleId="others8">
    <w:name w:val="others8"/>
    <w:basedOn w:val="a0"/>
    <w:rsid w:val="00760F4C"/>
  </w:style>
  <w:style w:type="character" w:customStyle="1" w:styleId="others9">
    <w:name w:val="others9"/>
    <w:basedOn w:val="a0"/>
    <w:rsid w:val="00760F4C"/>
  </w:style>
  <w:style w:type="character" w:customStyle="1" w:styleId="others10">
    <w:name w:val="others10"/>
    <w:basedOn w:val="a0"/>
    <w:rsid w:val="00760F4C"/>
  </w:style>
  <w:style w:type="character" w:customStyle="1" w:styleId="others11">
    <w:name w:val="others11"/>
    <w:basedOn w:val="a0"/>
    <w:rsid w:val="00760F4C"/>
  </w:style>
  <w:style w:type="character" w:customStyle="1" w:styleId="others12">
    <w:name w:val="others12"/>
    <w:basedOn w:val="a0"/>
    <w:rsid w:val="00760F4C"/>
  </w:style>
  <w:style w:type="character" w:customStyle="1" w:styleId="others13">
    <w:name w:val="others13"/>
    <w:basedOn w:val="a0"/>
    <w:rsid w:val="00760F4C"/>
  </w:style>
  <w:style w:type="character" w:customStyle="1" w:styleId="others14">
    <w:name w:val="others14"/>
    <w:basedOn w:val="a0"/>
    <w:rsid w:val="00760F4C"/>
  </w:style>
  <w:style w:type="character" w:customStyle="1" w:styleId="others15">
    <w:name w:val="others15"/>
    <w:basedOn w:val="a0"/>
    <w:rsid w:val="00760F4C"/>
  </w:style>
  <w:style w:type="character" w:customStyle="1" w:styleId="others16">
    <w:name w:val="others16"/>
    <w:basedOn w:val="a0"/>
    <w:rsid w:val="00760F4C"/>
  </w:style>
  <w:style w:type="character" w:customStyle="1" w:styleId="others17">
    <w:name w:val="others17"/>
    <w:basedOn w:val="a0"/>
    <w:rsid w:val="00760F4C"/>
  </w:style>
  <w:style w:type="character" w:customStyle="1" w:styleId="others18">
    <w:name w:val="others18"/>
    <w:basedOn w:val="a0"/>
    <w:rsid w:val="00760F4C"/>
  </w:style>
</w:styles>
</file>

<file path=word/webSettings.xml><?xml version="1.0" encoding="utf-8"?>
<w:webSettings xmlns:r="http://schemas.openxmlformats.org/officeDocument/2006/relationships" xmlns:w="http://schemas.openxmlformats.org/wordprocessingml/2006/main">
  <w:divs>
    <w:div w:id="15107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1310</Words>
  <Characters>7472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2019-02-19T20:27:00Z</dcterms:created>
  <dcterms:modified xsi:type="dcterms:W3CDTF">2019-02-20T10:05:00Z</dcterms:modified>
</cp:coreProperties>
</file>