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D57" w:rsidRDefault="00AA3347">
      <w:pPr>
        <w:pStyle w:val="20"/>
        <w:shd w:val="clear" w:color="auto" w:fill="auto"/>
        <w:tabs>
          <w:tab w:val="left" w:pos="3984"/>
        </w:tabs>
        <w:spacing w:line="302" w:lineRule="exact"/>
        <w:ind w:left="240" w:firstLine="700"/>
        <w:jc w:val="both"/>
      </w:pPr>
      <w:r>
        <w:t>Уведомляем Вас, что в соответствии со статьей 7 Федерального закона от 12 июля 1999 г. №</w:t>
      </w:r>
      <w:r>
        <w:tab/>
        <w:t>161-ФЗ «О материальной ответственности</w:t>
      </w:r>
    </w:p>
    <w:p w:rsidR="00EF0D57" w:rsidRDefault="00AA3347">
      <w:pPr>
        <w:pStyle w:val="20"/>
        <w:shd w:val="clear" w:color="auto" w:fill="auto"/>
        <w:spacing w:line="302" w:lineRule="exact"/>
        <w:ind w:left="240"/>
        <w:jc w:val="both"/>
      </w:pPr>
      <w:r>
        <w:t xml:space="preserve">военнослужащих» и пунктами 52, 53 и </w:t>
      </w:r>
      <w:r>
        <w:t xml:space="preserve">54 Наставления по правовой работе в Вооруженных Силах Российской Федерации, утвержденного приказом Министра обороны Российской Федерации от 07 декабря 2015 г. № 717 в войсковой части </w:t>
      </w:r>
      <w:r>
        <w:t xml:space="preserve"> организовано административное расследование по факту причинения уще</w:t>
      </w:r>
      <w:r>
        <w:t>рба войсковой части</w:t>
      </w:r>
      <w:r>
        <w:t>, а именно незаконного использования Вами воинских перевозочных документов, в связи с проездом супруги к месту основного отпуска за 2017 год 28 мая 2017 г. и обратно в период с 29 мая по 10 июня 2017 г. включительно.</w:t>
      </w:r>
    </w:p>
    <w:p w:rsidR="00EF0D57" w:rsidRDefault="00AA3347">
      <w:pPr>
        <w:pStyle w:val="20"/>
        <w:shd w:val="clear" w:color="auto" w:fill="auto"/>
        <w:spacing w:line="302" w:lineRule="exact"/>
        <w:ind w:left="240" w:firstLine="700"/>
        <w:jc w:val="both"/>
      </w:pPr>
      <w:r>
        <w:t>В связи с изло</w:t>
      </w:r>
      <w:r>
        <w:t xml:space="preserve">женным Вам надлежит в срок до 22 февраля 2019 г. направить в адрес войсковой части </w:t>
      </w:r>
      <w:r>
        <w:t xml:space="preserve"> письменные объяснения, либо прибыть в войсковую часть </w:t>
      </w:r>
      <w:r>
        <w:t xml:space="preserve"> для дачи письменных объяснений по вопросу поставленному Вам в ходе административного расследования, а именн</w:t>
      </w:r>
      <w:r>
        <w:t>о:</w:t>
      </w:r>
    </w:p>
    <w:p w:rsidR="00EF0D57" w:rsidRDefault="00AA3347">
      <w:pPr>
        <w:pStyle w:val="20"/>
        <w:shd w:val="clear" w:color="auto" w:fill="auto"/>
        <w:spacing w:line="302" w:lineRule="exact"/>
        <w:ind w:left="240" w:firstLine="700"/>
        <w:jc w:val="both"/>
      </w:pPr>
      <w:r>
        <w:t xml:space="preserve">1. По каким причинам Вы в нарушение пункта 56 действовавшего на тот момент Руководства по оформлению, использованию, хранению и обращению с воинскими перевозочными документами в Вооруженных Силах Российской Федерации, утвержденного приказом </w:t>
      </w:r>
      <w:r w:rsidR="009364AA">
        <w:t>мин обороны</w:t>
      </w:r>
      <w:r>
        <w:t xml:space="preserve"> </w:t>
      </w:r>
      <w:r>
        <w:rPr>
          <w:rStyle w:val="210pt"/>
        </w:rPr>
        <w:t xml:space="preserve">Российской </w:t>
      </w:r>
      <w:r>
        <w:t xml:space="preserve">Федерации от 06 июня 2001 г. № 200 (зарегистрирован в Министерстве юстиции Российской Федерации 30 ноября 2001 г.) использовали воинские перевозочные документы Министерства обороны Российской Федерации после исключения Вас из списков </w:t>
      </w:r>
      <w:r>
        <w:t xml:space="preserve">личного состава войсковой части </w:t>
      </w:r>
      <w:bookmarkStart w:id="0" w:name="_GoBack"/>
      <w:bookmarkEnd w:id="0"/>
      <w:r>
        <w:t>, а именно 22 мая 2017 г.?</w:t>
      </w:r>
    </w:p>
    <w:p w:rsidR="00EF0D57" w:rsidRDefault="00AA3347">
      <w:pPr>
        <w:pStyle w:val="20"/>
        <w:shd w:val="clear" w:color="auto" w:fill="auto"/>
        <w:spacing w:after="274" w:line="302" w:lineRule="exact"/>
        <w:ind w:left="240" w:firstLine="700"/>
        <w:jc w:val="both"/>
      </w:pPr>
      <w:r>
        <w:t>Кроме того, в своих объяснениях Вы имеете возможность изложить свои иные доводы относительно данного нарушения.</w:t>
      </w:r>
    </w:p>
    <w:p w:rsidR="00EF0D57" w:rsidRDefault="00AA3347">
      <w:pPr>
        <w:pStyle w:val="20"/>
        <w:shd w:val="clear" w:color="auto" w:fill="auto"/>
        <w:spacing w:after="259" w:line="260" w:lineRule="exact"/>
        <w:ind w:left="240" w:firstLine="700"/>
        <w:jc w:val="both"/>
      </w:pPr>
      <w:r>
        <w:t>С уважением,</w:t>
      </w:r>
    </w:p>
    <w:p w:rsidR="00EF0D57" w:rsidRDefault="00AA3347">
      <w:pPr>
        <w:pStyle w:val="20"/>
        <w:shd w:val="clear" w:color="auto" w:fill="auto"/>
        <w:spacing w:line="307" w:lineRule="exact"/>
        <w:ind w:left="24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420.5pt;margin-top:28.25pt;width:56.65pt;height:15.7pt;z-index:-125829374;mso-wrap-distance-left:183.6pt;mso-wrap-distance-top:40.95pt;mso-wrap-distance-right:5pt;mso-wrap-distance-bottom:20pt;mso-position-horizontal-relative:margin" filled="f" stroked="f">
            <v:textbox style="mso-fit-shape-to-text:t" inset="0,0,0,0">
              <w:txbxContent>
                <w:p w:rsidR="00EF0D57" w:rsidRDefault="00EF0D57">
                  <w:pPr>
                    <w:pStyle w:val="20"/>
                    <w:shd w:val="clear" w:color="auto" w:fill="auto"/>
                    <w:spacing w:line="260" w:lineRule="exact"/>
                    <w:jc w:val="left"/>
                  </w:pPr>
                </w:p>
              </w:txbxContent>
            </v:textbox>
            <w10:wrap type="square" side="left" anchorx="margin"/>
          </v:shape>
        </w:pict>
      </w:r>
      <w:r>
        <w:t>Временно исполняющий обязанности командира войсковой ч</w:t>
      </w:r>
      <w:r>
        <w:t xml:space="preserve">асти </w:t>
      </w:r>
      <w:r>
        <w:t>полковник</w:t>
      </w:r>
    </w:p>
    <w:sectPr w:rsidR="00EF0D57">
      <w:type w:val="continuous"/>
      <w:pgSz w:w="11900" w:h="16840"/>
      <w:pgMar w:top="3086" w:right="791" w:bottom="1436" w:left="150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347" w:rsidRDefault="00AA3347">
      <w:r>
        <w:separator/>
      </w:r>
    </w:p>
  </w:endnote>
  <w:endnote w:type="continuationSeparator" w:id="0">
    <w:p w:rsidR="00AA3347" w:rsidRDefault="00AA3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347" w:rsidRDefault="00AA3347"/>
  </w:footnote>
  <w:footnote w:type="continuationSeparator" w:id="0">
    <w:p w:rsidR="00AA3347" w:rsidRDefault="00AA334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F0D57"/>
    <w:rsid w:val="009364AA"/>
    <w:rsid w:val="00AA3347"/>
    <w:rsid w:val="00EF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7AA8FE22"/>
  <w15:docId w15:val="{1FBE7516-0D23-4C78-B8F9-4206021DF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Exact0">
    <w:name w:val="Основной текст (3) Exac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4Exact0">
    <w:name w:val="Основной текст (4) Exact"/>
    <w:basedOn w:val="4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Exact0">
    <w:name w:val="Подпись к картинке Exact"/>
    <w:basedOn w:val="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Cambria" w:eastAsia="Cambria" w:hAnsi="Cambria" w:cs="Cambria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51">
    <w:name w:val="Основной текст (5)"/>
    <w:basedOn w:val="5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w w:val="120"/>
      <w:sz w:val="32"/>
      <w:szCs w:val="32"/>
      <w:u w:val="none"/>
    </w:rPr>
  </w:style>
  <w:style w:type="character" w:customStyle="1" w:styleId="119pt-1pt100">
    <w:name w:val="Заголовок №1 + 19 pt;Курсив;Интервал -1 pt;Масштаб 100%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38"/>
      <w:szCs w:val="38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0pt">
    <w:name w:val="Основной текст (2) + 10 pt;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8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0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0" w:lineRule="atLeast"/>
      <w:jc w:val="center"/>
    </w:pPr>
    <w:rPr>
      <w:rFonts w:ascii="Cambria" w:eastAsia="Cambria" w:hAnsi="Cambria" w:cs="Cambria"/>
      <w:b/>
      <w:bCs/>
      <w:sz w:val="18"/>
      <w:szCs w:val="1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after="240" w:line="0" w:lineRule="atLeast"/>
      <w:jc w:val="both"/>
      <w:outlineLvl w:val="0"/>
    </w:pPr>
    <w:rPr>
      <w:rFonts w:ascii="Times New Roman" w:eastAsia="Times New Roman" w:hAnsi="Times New Roman" w:cs="Times New Roman"/>
      <w:spacing w:val="-30"/>
      <w:w w:val="12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Denisz</cp:lastModifiedBy>
  <cp:revision>2</cp:revision>
  <dcterms:created xsi:type="dcterms:W3CDTF">2019-02-18T10:53:00Z</dcterms:created>
  <dcterms:modified xsi:type="dcterms:W3CDTF">2019-02-18T10:59:00Z</dcterms:modified>
</cp:coreProperties>
</file>