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B55" w:rsidRDefault="00F26FF6">
      <w:pPr>
        <w:pStyle w:val="70"/>
        <w:shd w:val="clear" w:color="auto" w:fill="auto"/>
        <w:spacing w:line="180" w:lineRule="exact"/>
      </w:pPr>
      <w:r>
        <w:rPr>
          <w:rStyle w:val="7TimesNewRoman9pt"/>
          <w:rFonts w:eastAsia="Sylfaen"/>
        </w:rPr>
        <w:t>Выписка из ЕГРП о правах лица на объекты (версия 07)</w:t>
      </w:r>
    </w:p>
    <w:p w:rsidR="00916B55" w:rsidRDefault="00F26FF6">
      <w:pPr>
        <w:pStyle w:val="120"/>
        <w:keepNext/>
        <w:keepLines/>
        <w:shd w:val="clear" w:color="auto" w:fill="auto"/>
        <w:spacing w:line="160" w:lineRule="exact"/>
        <w:sectPr w:rsidR="00916B55">
          <w:footerReference w:type="default" r:id="rId7"/>
          <w:pgSz w:w="11900" w:h="16840"/>
          <w:pgMar w:top="77" w:right="238" w:bottom="2592" w:left="228" w:header="0" w:footer="3" w:gutter="0"/>
          <w:cols w:num="2" w:space="720" w:equalWidth="0">
            <w:col w:w="4843" w:space="1032"/>
            <w:col w:w="5558"/>
          </w:cols>
          <w:noEndnote/>
          <w:docGrid w:linePitch="360"/>
        </w:sectPr>
      </w:pPr>
      <w:bookmarkStart w:id="0" w:name="bookmark0"/>
      <w:r>
        <w:lastRenderedPageBreak/>
        <w:t>й1е:///С:/118ег8/с1.Ьика1оуа/АррОа1а/Ьоса1/Тетр/ТеггаТешрогагур1.</w:t>
      </w:r>
      <w:bookmarkEnd w:id="0"/>
    </w:p>
    <w:p w:rsidR="00916B55" w:rsidRDefault="00916B55">
      <w:pPr>
        <w:spacing w:line="240" w:lineRule="exact"/>
        <w:rPr>
          <w:sz w:val="19"/>
          <w:szCs w:val="19"/>
        </w:rPr>
      </w:pPr>
    </w:p>
    <w:p w:rsidR="00916B55" w:rsidRDefault="00916B55">
      <w:pPr>
        <w:spacing w:before="43" w:after="43" w:line="240" w:lineRule="exact"/>
        <w:rPr>
          <w:sz w:val="19"/>
          <w:szCs w:val="19"/>
        </w:rPr>
      </w:pPr>
    </w:p>
    <w:p w:rsidR="00916B55" w:rsidRDefault="00916B55">
      <w:pPr>
        <w:rPr>
          <w:sz w:val="2"/>
          <w:szCs w:val="2"/>
        </w:rPr>
        <w:sectPr w:rsidR="00916B55">
          <w:type w:val="continuous"/>
          <w:pgSz w:w="11900" w:h="16840"/>
          <w:pgMar w:top="47" w:right="0" w:bottom="120" w:left="0" w:header="0" w:footer="3" w:gutter="0"/>
          <w:cols w:space="720"/>
          <w:noEndnote/>
          <w:docGrid w:linePitch="360"/>
        </w:sectPr>
      </w:pPr>
    </w:p>
    <w:p w:rsidR="00916B55" w:rsidRDefault="00685B7F">
      <w:pPr>
        <w:pStyle w:val="30"/>
        <w:shd w:val="clear" w:color="auto" w:fill="auto"/>
        <w:spacing w:before="0" w:after="51" w:line="160" w:lineRule="exact"/>
        <w:jc w:val="righ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133985" distL="63500" distR="63500" simplePos="0" relativeHeight="251657728" behindDoc="1" locked="0" layoutInCell="1" allowOverlap="1">
                <wp:simplePos x="0" y="0"/>
                <wp:positionH relativeFrom="margin">
                  <wp:posOffset>5708650</wp:posOffset>
                </wp:positionH>
                <wp:positionV relativeFrom="paragraph">
                  <wp:posOffset>-66040</wp:posOffset>
                </wp:positionV>
                <wp:extent cx="987425" cy="101600"/>
                <wp:effectExtent l="3175" t="635" r="0" b="0"/>
                <wp:wrapSquare wrapText="lef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742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6B55" w:rsidRDefault="00F26FF6">
                            <w:pPr>
                              <w:pStyle w:val="30"/>
                              <w:shd w:val="clear" w:color="auto" w:fill="auto"/>
                              <w:spacing w:before="0" w:after="0" w:line="160" w:lineRule="exact"/>
                            </w:pPr>
                            <w:r>
                              <w:rPr>
                                <w:rStyle w:val="3TimesNewRoman8ptExact"/>
                                <w:rFonts w:eastAsia="Sylfaen"/>
                                <w:b/>
                                <w:bCs/>
                              </w:rPr>
                              <w:t>(имеющиеся) у него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9.5pt;margin-top:-5.2pt;width:77.75pt;height:8pt;z-index:-251658752;visibility:visible;mso-wrap-style:square;mso-width-percent:0;mso-height-percent:0;mso-wrap-distance-left:5pt;mso-wrap-distance-top:0;mso-wrap-distance-right:5pt;mso-wrap-distance-bottom:10.5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" filled="f" stroked="f">
                <v:textbox style="mso-fit-shape-to-text:t" inset="0,0,0,0">
                  <w:txbxContent>
                    <w:p w:rsidR="00916B55" w:rsidRDefault="00F26FF6">
                      <w:pPr>
                        <w:pStyle w:val="30"/>
                        <w:shd w:val="clear" w:color="auto" w:fill="auto"/>
                        <w:spacing w:before="0" w:after="0" w:line="160" w:lineRule="exact"/>
                      </w:pPr>
                      <w:r>
                        <w:rPr>
                          <w:rStyle w:val="3TimesNewRoman8ptExact"/>
                          <w:rFonts w:eastAsia="Sylfaen"/>
                          <w:b/>
                          <w:bCs/>
                        </w:rPr>
                        <w:t>(имеющиеся) у него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F26FF6">
        <w:rPr>
          <w:rStyle w:val="3TimesNewRoman8pt"/>
          <w:rFonts w:eastAsia="Sylfaen"/>
          <w:b/>
          <w:bCs/>
        </w:rPr>
        <w:t>Выписка и . Единого государственного реестра недвижимости о правах отдельного липа на имевшиеся</w:t>
      </w:r>
    </w:p>
    <w:p w:rsidR="00916B55" w:rsidRDefault="00F26FF6">
      <w:pPr>
        <w:pStyle w:val="30"/>
        <w:shd w:val="clear" w:color="auto" w:fill="auto"/>
        <w:spacing w:before="0" w:after="96" w:line="160" w:lineRule="exact"/>
        <w:ind w:left="4900"/>
      </w:pPr>
      <w:r>
        <w:rPr>
          <w:rStyle w:val="3TimesNewRoman8pt"/>
          <w:rFonts w:eastAsia="Sylfaen"/>
          <w:b/>
          <w:bCs/>
        </w:rPr>
        <w:t>объекты недвижимости</w:t>
      </w:r>
    </w:p>
    <w:p w:rsidR="00916B55" w:rsidRDefault="00F26FF6">
      <w:pPr>
        <w:pStyle w:val="40"/>
        <w:shd w:val="clear" w:color="auto" w:fill="auto"/>
        <w:spacing w:before="0" w:after="114" w:line="140" w:lineRule="exact"/>
        <w:ind w:left="4480"/>
      </w:pPr>
      <w:r>
        <w:rPr>
          <w:rStyle w:val="4TimesNewRoman7pt"/>
          <w:rFonts w:eastAsia="Sylfaen"/>
        </w:rPr>
        <w:t>ПРАВИТЕЛЬСТВО</w:t>
      </w:r>
    </w:p>
    <w:p w:rsidR="00916B55" w:rsidRDefault="00F26FF6">
      <w:pPr>
        <w:pStyle w:val="100"/>
        <w:shd w:val="clear" w:color="auto" w:fill="auto"/>
        <w:spacing w:before="0" w:after="190" w:line="170" w:lineRule="exact"/>
        <w:ind w:left="2300"/>
      </w:pPr>
      <w:r>
        <w:t xml:space="preserve">УПРАВЛЕНИЕ </w:t>
      </w:r>
      <w:r>
        <w:t>ГОСУДАРСТВЕННОЙ РЕГИСТРАЦИИ ПРАВА И КАДАСТРА</w:t>
      </w:r>
    </w:p>
    <w:p w:rsidR="00916B55" w:rsidRDefault="00F26FF6">
      <w:pPr>
        <w:pStyle w:val="110"/>
        <w:shd w:val="clear" w:color="auto" w:fill="auto"/>
        <w:tabs>
          <w:tab w:val="left" w:leader="dot" w:pos="2285"/>
          <w:tab w:val="left" w:leader="underscore" w:pos="10857"/>
        </w:tabs>
        <w:spacing w:before="0" w:line="80" w:lineRule="exact"/>
        <w:ind w:left="1540"/>
      </w:pPr>
      <w:r>
        <w:t>— -</w:t>
      </w:r>
      <w:r>
        <w:tab/>
        <w:t xml:space="preserve"> </w:t>
      </w:r>
      <w:r>
        <w:rPr>
          <w:rStyle w:val="11CordiaUPC"/>
        </w:rPr>
        <w:t>№ “</w:t>
      </w:r>
      <w:r>
        <w:tab/>
      </w:r>
    </w:p>
    <w:p w:rsidR="00916B55" w:rsidRDefault="00F26FF6">
      <w:pPr>
        <w:pStyle w:val="100"/>
        <w:shd w:val="clear" w:color="auto" w:fill="auto"/>
        <w:tabs>
          <w:tab w:val="left" w:leader="hyphen" w:pos="2285"/>
          <w:tab w:val="left" w:leader="hyphen" w:pos="2691"/>
          <w:tab w:val="left" w:leader="hyphen" w:pos="7557"/>
          <w:tab w:val="left" w:leader="hyphen" w:pos="8590"/>
        </w:tabs>
        <w:spacing w:before="0" w:after="123" w:line="170" w:lineRule="exact"/>
        <w:ind w:left="800"/>
        <w:jc w:val="both"/>
      </w:pPr>
      <w:r>
        <w:t>Дата</w:t>
      </w:r>
      <w:r>
        <w:tab/>
      </w:r>
      <w:r>
        <w:tab/>
        <w:t xml:space="preserve"> </w:t>
      </w:r>
      <w:r>
        <w:tab/>
      </w:r>
      <w:r>
        <w:tab/>
      </w:r>
    </w:p>
    <w:p w:rsidR="00916B55" w:rsidRDefault="00F26FF6">
      <w:pPr>
        <w:pStyle w:val="100"/>
        <w:shd w:val="clear" w:color="auto" w:fill="auto"/>
        <w:spacing w:before="0" w:after="61" w:line="170" w:lineRule="exact"/>
        <w:ind w:left="800"/>
        <w:jc w:val="both"/>
      </w:pPr>
      <w:r>
        <w:t>На основании запроса от 26.06.2019, поступившего на рассмотрение 27.06.2019, сообщаем, что правообладателю</w:t>
      </w:r>
    </w:p>
    <w:p w:rsidR="00916B55" w:rsidRDefault="00F26FF6">
      <w:pPr>
        <w:pStyle w:val="100"/>
        <w:shd w:val="clear" w:color="auto" w:fill="auto"/>
        <w:tabs>
          <w:tab w:val="left" w:pos="3265"/>
          <w:tab w:val="left" w:pos="5159"/>
          <w:tab w:val="left" w:pos="6743"/>
          <w:tab w:val="left" w:pos="9714"/>
          <w:tab w:val="left" w:pos="10439"/>
        </w:tabs>
        <w:spacing w:before="0" w:after="0" w:line="211" w:lineRule="exact"/>
        <w:ind w:left="2620"/>
        <w:jc w:val="both"/>
      </w:pPr>
      <w:r>
        <w:t>-</w:t>
      </w:r>
      <w:r>
        <w:tab/>
        <w:t>р</w:t>
      </w:r>
      <w:r>
        <w:tab/>
        <w:t>СНИЛС 1</w:t>
      </w:r>
      <w:r>
        <w:tab/>
        <w:t>'7, паспорт гражданина РФ серия</w:t>
      </w:r>
      <w:r>
        <w:tab/>
        <w:t>№</w:t>
      </w:r>
      <w:r>
        <w:tab/>
        <w:t>выдан</w:t>
      </w:r>
    </w:p>
    <w:p w:rsidR="00916B55" w:rsidRDefault="00F26FF6">
      <w:pPr>
        <w:pStyle w:val="100"/>
        <w:shd w:val="clear" w:color="auto" w:fill="auto"/>
        <w:tabs>
          <w:tab w:val="left" w:pos="1587"/>
          <w:tab w:val="left" w:pos="3265"/>
          <w:tab w:val="left" w:pos="4117"/>
        </w:tabs>
        <w:spacing w:before="0" w:after="0" w:line="211" w:lineRule="exact"/>
        <w:ind w:left="800" w:firstLine="380"/>
      </w:pPr>
      <w:r>
        <w:rPr>
          <w:rStyle w:val="101"/>
          <w:vertAlign w:val="superscript"/>
        </w:rPr>
        <w:t>г</w:t>
      </w:r>
      <w:r>
        <w:t xml:space="preserve"> </w:t>
      </w:r>
      <w:r>
        <w:rPr>
          <w:vertAlign w:val="subscript"/>
        </w:rPr>
        <w:t>г</w:t>
      </w:r>
      <w:r>
        <w:t xml:space="preserve"> орган выдавший документ: Федеральная’ Миграционная Служба. Адрес преимущественного пребывания: Россия, </w:t>
      </w:r>
      <w:r>
        <w:rPr>
          <w:vertAlign w:val="subscript"/>
        </w:rPr>
        <w:t>г</w:t>
      </w:r>
      <w:r>
        <w:rPr>
          <w:vertAlign w:val="subscript"/>
        </w:rPr>
        <w:tab/>
        <w:t>1Ь г</w:t>
      </w:r>
      <w:r>
        <w:t xml:space="preserve"> ’</w:t>
      </w:r>
      <w:r>
        <w:tab/>
        <w:t>д кв.</w:t>
      </w:r>
      <w:r>
        <w:tab/>
        <w:t>в период с 30.05.201 по 26.06.2019 принадлежали(</w:t>
      </w:r>
      <w:r w:rsidR="00685B7F">
        <w:t>принадлежат</w:t>
      </w:r>
      <w:r>
        <w:t>) следующие объекты</w:t>
      </w:r>
    </w:p>
    <w:p w:rsidR="00916B55" w:rsidRDefault="00F26FF6">
      <w:pPr>
        <w:pStyle w:val="20"/>
        <w:framePr w:w="10109" w:wrap="notBeside" w:vAnchor="text" w:hAnchor="text" w:xAlign="center" w:y="1"/>
        <w:shd w:val="clear" w:color="auto" w:fill="auto"/>
        <w:spacing w:line="170" w:lineRule="exact"/>
      </w:pPr>
      <w:r>
        <w:t>недвижимости.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1"/>
        <w:gridCol w:w="307"/>
        <w:gridCol w:w="3125"/>
        <w:gridCol w:w="6466"/>
      </w:tblGrid>
      <w:tr w:rsidR="00916B55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2TimesNewRoman85pt"/>
                <w:rFonts w:eastAsia="Sylfaen"/>
              </w:rPr>
              <w:t>1.</w:t>
            </w:r>
          </w:p>
        </w:tc>
        <w:tc>
          <w:tcPr>
            <w:tcW w:w="3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2TimesNewRoman85pt"/>
                <w:rFonts w:eastAsia="Sylfaen"/>
              </w:rPr>
              <w:t>1.1.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Вид объекта недвижимости: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 xml:space="preserve">Земельный </w:t>
            </w:r>
            <w:r>
              <w:rPr>
                <w:rStyle w:val="2TimesNewRoman85pt"/>
                <w:rFonts w:eastAsia="Sylfaen"/>
              </w:rPr>
              <w:t>участок</w:t>
            </w: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Кадастровый номер: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6B55" w:rsidRDefault="00916B55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Назначение объекта недвижимости: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данные отсутствуют</w:t>
            </w: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211" w:lineRule="exact"/>
            </w:pPr>
            <w:r>
              <w:rPr>
                <w:rStyle w:val="2TimesNewRoman85pt"/>
                <w:rFonts w:eastAsia="Sylfaen"/>
              </w:rPr>
              <w:t>Виды разрешенного использования объекта недвижимости: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206" w:lineRule="exact"/>
              <w:jc w:val="left"/>
            </w:pPr>
            <w:r>
              <w:rPr>
                <w:rStyle w:val="2TimesNewRoman85pt"/>
                <w:rFonts w:eastAsia="Sylfaen"/>
              </w:rPr>
              <w:t>для ведения садоводства Земли населенных пунктов</w:t>
            </w: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Адрес: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6B55" w:rsidRDefault="00F26FF6" w:rsidP="00685B7F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Российская Федерация, г.</w:t>
            </w:r>
            <w:r w:rsidR="00685B7F">
              <w:rPr>
                <w:rStyle w:val="2TimesNewRoman85pt"/>
                <w:rFonts w:eastAsia="Sylfaen"/>
              </w:rPr>
              <w:t xml:space="preserve">               </w:t>
            </w:r>
            <w:r>
              <w:rPr>
                <w:rStyle w:val="2TimesNewRoman85pt"/>
                <w:rFonts w:eastAsia="Sylfaen"/>
              </w:rPr>
              <w:t xml:space="preserve"> , ТСН "СНТ </w:t>
            </w:r>
            <w:r w:rsidR="00685B7F">
              <w:rPr>
                <w:rStyle w:val="2TimesNewRoman85pt"/>
                <w:rFonts w:eastAsia="Sylfaen"/>
              </w:rPr>
              <w:t xml:space="preserve"> </w:t>
            </w:r>
            <w:r>
              <w:rPr>
                <w:rStyle w:val="2TimesNewRoman85pt"/>
                <w:rFonts w:eastAsia="Sylfaen"/>
              </w:rPr>
              <w:t>", уч.</w:t>
            </w:r>
            <w:r w:rsidR="00685B7F">
              <w:rPr>
                <w:rStyle w:val="2TimesNewRoman85pt"/>
                <w:rFonts w:eastAsia="Sylfaen"/>
              </w:rPr>
              <w:t xml:space="preserve">№ </w:t>
            </w: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Площадь: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691 кв. м</w:t>
            </w: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2TimesNewRoman85pt"/>
                <w:rFonts w:eastAsia="Sylfaen"/>
              </w:rPr>
              <w:t>1.2.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Вид права, доля в праве: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собственность</w:t>
            </w: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дата государственной регистрации: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18.12.2015</w:t>
            </w: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номер государственной регистрации: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6B55" w:rsidRDefault="00916B55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основание государственной регистрации: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2TimesNewRoman85pt"/>
                <w:rFonts w:eastAsia="Sylfaen"/>
              </w:rPr>
              <w:t xml:space="preserve">Государственный акт о праве собственности на земельный </w:t>
            </w:r>
            <w:r>
              <w:rPr>
                <w:rStyle w:val="2TimesNewRoman85pt"/>
                <w:rFonts w:eastAsia="Sylfaen"/>
              </w:rPr>
              <w:t>участок серия : ' №</w:t>
            </w:r>
            <w:r w:rsidR="00685B7F">
              <w:rPr>
                <w:rStyle w:val="2TimesNewRoman85pt"/>
                <w:rFonts w:eastAsia="Sylfaen"/>
              </w:rPr>
              <w:t xml:space="preserve"> </w:t>
            </w:r>
            <w:r>
              <w:rPr>
                <w:rStyle w:val="2TimesNewRoman85pt"/>
                <w:rFonts w:eastAsia="Sylfaen"/>
              </w:rPr>
              <w:t>от 06.05.2011 г. Орган выдачи: Главное управление Государственного комитета земельных ресурсов в г.</w:t>
            </w:r>
          </w:p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2TimesNewRoman85pt"/>
                <w:rFonts w:eastAsia="Sylfaen"/>
              </w:rPr>
              <w:t>Договор купли-продажи земельного участка от 30.09.2011 г.</w:t>
            </w: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2TimesNewRoman85pt"/>
                <w:rFonts w:eastAsia="Sylfaen"/>
              </w:rPr>
              <w:t>1.3.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211" w:lineRule="exact"/>
            </w:pPr>
            <w:r>
              <w:rPr>
                <w:rStyle w:val="2TimesNewRoman85pt"/>
                <w:rFonts w:eastAsia="Sylfaen"/>
              </w:rPr>
              <w:t>Ограничение прав и обременение объекта недвижимости: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 xml:space="preserve">не </w:t>
            </w:r>
            <w:r>
              <w:rPr>
                <w:rStyle w:val="2TimesNewRoman85pt"/>
                <w:rFonts w:eastAsia="Sylfaen"/>
              </w:rPr>
              <w:t>зарегистрировано</w:t>
            </w: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2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2TimesNewRoman85pt"/>
                <w:rFonts w:eastAsia="Sylfaen"/>
              </w:rPr>
              <w:t>2.</w:t>
            </w:r>
          </w:p>
        </w:tc>
        <w:tc>
          <w:tcPr>
            <w:tcW w:w="3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2TimesNewRoman85pt"/>
                <w:rFonts w:eastAsia="Sylfaen"/>
              </w:rPr>
              <w:t>2.1.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Вид объекта недвижимости: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Здание</w:t>
            </w: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Кадастровый номер: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91:1</w:t>
            </w:r>
            <w:r w:rsidR="00685B7F">
              <w:rPr>
                <w:rStyle w:val="2TimesNewRoman85pt"/>
                <w:rFonts w:eastAsia="Sylfaen"/>
              </w:rPr>
              <w:t>00000000…</w:t>
            </w: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Назначение объекта недвижимости: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Жилой дом</w:t>
            </w: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2TimesNewRoman85pt"/>
                <w:rFonts w:eastAsia="Sylfaen"/>
              </w:rPr>
              <w:t>Виды разрешенного использования объекта недвижимости: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данные отсутствуют</w:t>
            </w: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Адрес: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tabs>
                <w:tab w:val="left" w:leader="underscore" w:pos="4090"/>
                <w:tab w:val="left" w:leader="underscore" w:pos="4104"/>
                <w:tab w:val="left" w:leader="underscore" w:pos="4426"/>
              </w:tabs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 xml:space="preserve">Российская Федерация, г. </w:t>
            </w:r>
            <w:r>
              <w:rPr>
                <w:rStyle w:val="2TimesNewRoman85pt"/>
                <w:rFonts w:eastAsia="Sylfaen"/>
                <w:vertAlign w:val="superscript"/>
              </w:rPr>
              <w:t>1</w:t>
            </w:r>
            <w:r>
              <w:rPr>
                <w:rStyle w:val="2TimesNewRoman85pt"/>
                <w:rFonts w:eastAsia="Sylfaen"/>
              </w:rPr>
              <w:t xml:space="preserve"> ТСН "СНТ </w:t>
            </w:r>
            <w:r>
              <w:rPr>
                <w:rStyle w:val="2TimesNewRoman85pt"/>
                <w:rFonts w:eastAsia="Sylfaen"/>
              </w:rPr>
              <w:tab/>
            </w:r>
            <w:r>
              <w:rPr>
                <w:rStyle w:val="2TimesNewRoman85pt"/>
                <w:rFonts w:eastAsia="Sylfaen"/>
              </w:rPr>
              <w:tab/>
            </w:r>
            <w:r>
              <w:rPr>
                <w:rStyle w:val="2TimesNewRoman85pt"/>
                <w:rFonts w:eastAsia="Sylfaen"/>
              </w:rPr>
              <w:tab/>
              <w:t>", д.'</w:t>
            </w: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Площадь: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138.8 кв. м</w:t>
            </w: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2TimesNewRoman85pt"/>
                <w:rFonts w:eastAsia="Sylfaen"/>
              </w:rPr>
              <w:t>2.2.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Вид права, доля в праве: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собственность</w:t>
            </w: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дата государственной регистрации: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18.12.2015</w:t>
            </w: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номер государственной регистрации: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&lt;</w:t>
            </w: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1094"/>
          <w:jc w:val="center"/>
        </w:trPr>
        <w:tc>
          <w:tcPr>
            <w:tcW w:w="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основание государственной регистрации: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2TimesNewRoman85pt"/>
                <w:rFonts w:eastAsia="Sylfaen"/>
              </w:rPr>
              <w:t xml:space="preserve">Декларация об объекте недвижимого имущества от </w:t>
            </w:r>
            <w:r>
              <w:rPr>
                <w:rStyle w:val="2TimesNewRoman85pt"/>
                <w:rFonts w:eastAsia="Sylfaen"/>
              </w:rPr>
              <w:t>29.10.2015 г.;</w:t>
            </w:r>
          </w:p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2TimesNewRoman85pt"/>
                <w:rFonts w:eastAsia="Sylfaen"/>
              </w:rPr>
              <w:t>Договор купли-продажи земельного участка от 30.09.2011 г.;</w:t>
            </w:r>
          </w:p>
          <w:p w:rsidR="00916B55" w:rsidRDefault="00F26FF6" w:rsidP="00685B7F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206" w:lineRule="exact"/>
              <w:jc w:val="left"/>
            </w:pPr>
            <w:r>
              <w:rPr>
                <w:rStyle w:val="2TimesNewRoman85pt"/>
                <w:rFonts w:eastAsia="Sylfaen"/>
              </w:rPr>
              <w:t>Государственный акт о праве собственности на земельный участок серия №: от 06.05.2011 г. Орган выдачи: Главное управление Государственного комитета земельных ресурсов в г.</w:t>
            </w:r>
            <w:r w:rsidR="00685B7F">
              <w:rPr>
                <w:rStyle w:val="2TimesNewRoman85pt"/>
                <w:rFonts w:eastAsia="Sylfaen"/>
              </w:rPr>
              <w:t xml:space="preserve"> </w:t>
            </w:r>
            <w:bookmarkStart w:id="1" w:name="_GoBack"/>
            <w:bookmarkEnd w:id="1"/>
            <w:r w:rsidR="00685B7F">
              <w:rPr>
                <w:rStyle w:val="2TimesNewRoman85pt"/>
                <w:rFonts w:eastAsia="Sylfaen"/>
                <w:vertAlign w:val="superscript"/>
              </w:rPr>
              <w:t>1</w:t>
            </w:r>
            <w:r w:rsidR="00685B7F">
              <w:rPr>
                <w:rStyle w:val="2TimesNewRoman85pt"/>
                <w:rFonts w:eastAsia="Sylfaen"/>
                <w:vertAlign w:val="superscript"/>
              </w:rPr>
              <w:t>.</w:t>
            </w: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6B55" w:rsidRDefault="00916B55">
            <w:pPr>
              <w:framePr w:w="10109" w:wrap="notBeside" w:vAnchor="text" w:hAnchor="text" w:xAlign="center" w:y="1"/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2TimesNewRoman85pt"/>
                <w:rFonts w:eastAsia="Sylfaen"/>
              </w:rPr>
              <w:t>2.3.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2TimesNewRoman85pt"/>
                <w:rFonts w:eastAsia="Sylfaen"/>
              </w:rPr>
              <w:t>Ограничение прав и обременение объекта недвижимости: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TimesNewRoman85pt"/>
                <w:rFonts w:eastAsia="Sylfaen"/>
              </w:rPr>
              <w:t>не зарегистрировано</w:t>
            </w:r>
          </w:p>
        </w:tc>
      </w:tr>
      <w:tr w:rsidR="00916B55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2TimesNewRoman85pt"/>
                <w:rFonts w:eastAsia="Sylfaen"/>
              </w:rPr>
              <w:t>3.</w:t>
            </w:r>
          </w:p>
        </w:tc>
        <w:tc>
          <w:tcPr>
            <w:tcW w:w="3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6B55" w:rsidRDefault="00F26FF6">
            <w:pPr>
              <w:pStyle w:val="22"/>
              <w:framePr w:w="10109" w:wrap="notBeside" w:vAnchor="text" w:hAnchor="text" w:xAlign="center" w:y="1"/>
              <w:shd w:val="clear" w:color="auto" w:fill="auto"/>
              <w:spacing w:before="0" w:line="170" w:lineRule="exact"/>
              <w:jc w:val="left"/>
            </w:pPr>
            <w:r>
              <w:rPr>
                <w:rStyle w:val="2TimesNewRoman85pt"/>
                <w:rFonts w:eastAsia="Sylfaen"/>
              </w:rPr>
              <w:t>Получатель выписки: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6B55" w:rsidRPr="00685B7F" w:rsidRDefault="00685B7F">
            <w:pPr>
              <w:framePr w:w="10109" w:wrap="notBeside" w:vAnchor="text" w:hAnchor="text" w:xAlign="center" w:y="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Иванов Иван И</w:t>
            </w:r>
            <w:r w:rsidRPr="00685B7F">
              <w:rPr>
                <w:sz w:val="16"/>
                <w:szCs w:val="16"/>
              </w:rPr>
              <w:t>ваныч</w:t>
            </w:r>
          </w:p>
        </w:tc>
      </w:tr>
    </w:tbl>
    <w:p w:rsidR="00916B55" w:rsidRDefault="00916B55">
      <w:pPr>
        <w:framePr w:w="10109" w:wrap="notBeside" w:vAnchor="text" w:hAnchor="text" w:xAlign="center" w:y="1"/>
        <w:rPr>
          <w:sz w:val="2"/>
          <w:szCs w:val="2"/>
        </w:rPr>
      </w:pPr>
    </w:p>
    <w:p w:rsidR="00916B55" w:rsidRDefault="00916B55">
      <w:pPr>
        <w:rPr>
          <w:sz w:val="2"/>
          <w:szCs w:val="2"/>
        </w:rPr>
      </w:pPr>
    </w:p>
    <w:p w:rsidR="00916B55" w:rsidRDefault="00F26FF6">
      <w:pPr>
        <w:pStyle w:val="100"/>
        <w:shd w:val="clear" w:color="auto" w:fill="auto"/>
        <w:spacing w:before="428" w:after="0" w:line="182" w:lineRule="exact"/>
        <w:ind w:left="800"/>
      </w:pPr>
      <w:r>
        <w:t>Выписка содержит сведения Единого государственного реестра недвижимости о правах на объекты недвижимости расположенные на территории: г. Севастополя</w:t>
      </w:r>
    </w:p>
    <w:p w:rsidR="00916B55" w:rsidRDefault="00F26FF6">
      <w:pPr>
        <w:pStyle w:val="100"/>
        <w:shd w:val="clear" w:color="auto" w:fill="auto"/>
        <w:spacing w:before="0" w:after="173" w:line="206" w:lineRule="exact"/>
        <w:ind w:left="800"/>
      </w:pPr>
      <w:r>
        <w:t>Использование сведений, содержащихся в настоящей выписке, способами или в форме, которые наносят ущерб правам и законным интересам правообладателей, влечет ответственность, предусмотренную законодательством Российской Федерации.</w:t>
      </w:r>
    </w:p>
    <w:p w:rsidR="00916B55" w:rsidRDefault="00F26FF6">
      <w:pPr>
        <w:pStyle w:val="40"/>
        <w:shd w:val="clear" w:color="auto" w:fill="auto"/>
        <w:tabs>
          <w:tab w:val="left" w:leader="underscore" w:pos="2285"/>
        </w:tabs>
        <w:spacing w:before="0" w:after="0" w:line="140" w:lineRule="exact"/>
        <w:ind w:left="800"/>
        <w:jc w:val="both"/>
      </w:pPr>
      <w:r>
        <w:rPr>
          <w:rStyle w:val="4TimesNewRoman7pt"/>
          <w:rFonts w:eastAsia="Sylfaen"/>
        </w:rPr>
        <w:tab/>
        <w:t>Главный специалист</w:t>
      </w:r>
      <w:r w:rsidR="00685B7F">
        <w:rPr>
          <w:rStyle w:val="4TimesNewRoman7pt"/>
          <w:rFonts w:eastAsia="Sylfaen"/>
        </w:rPr>
        <w:t xml:space="preserve">                                         П.П.Пупкин</w:t>
      </w:r>
    </w:p>
    <w:sectPr w:rsidR="00916B55">
      <w:type w:val="continuous"/>
      <w:pgSz w:w="11900" w:h="16840"/>
      <w:pgMar w:top="47" w:right="238" w:bottom="120" w:left="22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FF6" w:rsidRDefault="00F26FF6">
      <w:r>
        <w:separator/>
      </w:r>
    </w:p>
  </w:endnote>
  <w:endnote w:type="continuationSeparator" w:id="0">
    <w:p w:rsidR="00F26FF6" w:rsidRDefault="00F26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B55" w:rsidRDefault="00F26FF6">
    <w:pPr>
      <w:rPr>
        <w:sz w:val="2"/>
        <w:szCs w:val="2"/>
      </w:rPr>
    </w:pPr>
    <w:r>
      <w:br w:type="column"/>
    </w:r>
    <w:r w:rsidR="00685B7F"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1540510</wp:posOffset>
              </wp:positionH>
              <wp:positionV relativeFrom="page">
                <wp:posOffset>9058910</wp:posOffset>
              </wp:positionV>
              <wp:extent cx="4309745" cy="57785"/>
              <wp:effectExtent l="0" t="635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9745" cy="57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16B55" w:rsidRDefault="00F26FF6">
                          <w:pPr>
                            <w:pStyle w:val="a5"/>
                            <w:shd w:val="clear" w:color="auto" w:fill="auto"/>
                            <w:tabs>
                              <w:tab w:val="right" w:pos="3658"/>
                              <w:tab w:val="right" w:pos="6787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</w:rPr>
                            <w:t>(полное наименование лолжн&lt;к1и)</w:t>
                          </w:r>
                          <w:r>
                            <w:rPr>
                              <w:rStyle w:val="a6"/>
                            </w:rPr>
                            <w:tab/>
                            <w:t>(подпись. М.П.)</w:t>
                          </w:r>
                          <w:r>
                            <w:rPr>
                              <w:rStyle w:val="a6"/>
                            </w:rPr>
                            <w:tab/>
                            <w:t>алы. фамилия)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21.3pt;margin-top:713.3pt;width:339.35pt;height:4.55pt;z-index:-25165875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GDQqgIAAKg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" filled="f" stroked="f">
              <v:textbox style="mso-fit-shape-to-text:t" inset="0,0,0,0">
                <w:txbxContent>
                  <w:p w:rsidR="00916B55" w:rsidRDefault="00F26FF6">
                    <w:pPr>
                      <w:pStyle w:val="a5"/>
                      <w:shd w:val="clear" w:color="auto" w:fill="auto"/>
                      <w:tabs>
                        <w:tab w:val="right" w:pos="3658"/>
                        <w:tab w:val="right" w:pos="6787"/>
                      </w:tabs>
                      <w:spacing w:line="240" w:lineRule="auto"/>
                    </w:pPr>
                    <w:r>
                      <w:rPr>
                        <w:rStyle w:val="a6"/>
                      </w:rPr>
                      <w:t>(полное наименование лолжн&lt;к1и)</w:t>
                    </w:r>
                    <w:r>
                      <w:rPr>
                        <w:rStyle w:val="a6"/>
                      </w:rPr>
                      <w:tab/>
                      <w:t>(подпись. М.П.)</w:t>
                    </w:r>
                    <w:r>
                      <w:rPr>
                        <w:rStyle w:val="a6"/>
                      </w:rPr>
                      <w:tab/>
                      <w:t>алы. фамилия)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FF6" w:rsidRDefault="00F26FF6"/>
  </w:footnote>
  <w:footnote w:type="continuationSeparator" w:id="0">
    <w:p w:rsidR="00F26FF6" w:rsidRDefault="00F26FF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B55"/>
    <w:rsid w:val="00685B7F"/>
    <w:rsid w:val="00916B55"/>
    <w:rsid w:val="00F2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7">
    <w:name w:val="Основной текст (7)_"/>
    <w:basedOn w:val="a0"/>
    <w:link w:val="7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7TimesNewRoman9pt">
    <w:name w:val="Основной текст (7) + Times New Roman;9 pt;Полужирный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a6">
    <w:name w:val="Колонтитул"/>
    <w:basedOn w:val="a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12">
    <w:name w:val="Заголовок №1 (2)_"/>
    <w:basedOn w:val="a0"/>
    <w:link w:val="12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3Exact">
    <w:name w:val="Основной текст (3) Exact"/>
    <w:basedOn w:val="a0"/>
    <w:rPr>
      <w:rFonts w:ascii="Sylfaen" w:eastAsia="Sylfaen" w:hAnsi="Sylfaen" w:cs="Sylfae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3TimesNewRoman8ptExact">
    <w:name w:val="Основной текст (3) + Times New Roman;8 pt Exac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3">
    <w:name w:val="Основной текст (3)_"/>
    <w:basedOn w:val="a0"/>
    <w:link w:val="30"/>
    <w:rPr>
      <w:rFonts w:ascii="Sylfaen" w:eastAsia="Sylfaen" w:hAnsi="Sylfaen" w:cs="Sylfae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3TimesNewRoman8pt">
    <w:name w:val="Основной текст (3) + Times New Roman;8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4TimesNewRoman7pt">
    <w:name w:val="Основной текст (4) + Times New Roman;7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0">
    <w:name w:val="Основной текст (10)_"/>
    <w:basedOn w:val="a0"/>
    <w:link w:val="1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11">
    <w:name w:val="Основной текст (11)_"/>
    <w:basedOn w:val="a0"/>
    <w:link w:val="11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11CordiaUPC">
    <w:name w:val="Основной текст (11) + CordiaUPC"/>
    <w:basedOn w:val="11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101">
    <w:name w:val="Основной текст (10) + Курсив"/>
    <w:basedOn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">
    <w:name w:val="Подпись к таблице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1">
    <w:name w:val="Основной текст (2)_"/>
    <w:basedOn w:val="a0"/>
    <w:link w:val="22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TimesNewRoman85pt">
    <w:name w:val="Основной текст (2) + Times New Roman;8;5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Sylfaen" w:eastAsia="Sylfaen" w:hAnsi="Sylfaen" w:cs="Sylfaen"/>
      <w:sz w:val="19"/>
      <w:szCs w:val="19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Georgia" w:eastAsia="Georgia" w:hAnsi="Georgia" w:cs="Georgia"/>
      <w:sz w:val="8"/>
      <w:szCs w:val="8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line="0" w:lineRule="atLeast"/>
      <w:outlineLvl w:val="0"/>
    </w:pPr>
    <w:rPr>
      <w:rFonts w:ascii="Georgia" w:eastAsia="Georgia" w:hAnsi="Georgia" w:cs="Georgia"/>
      <w:sz w:val="16"/>
      <w:szCs w:val="1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20" w:after="60" w:line="0" w:lineRule="atLeast"/>
    </w:pPr>
    <w:rPr>
      <w:rFonts w:ascii="Sylfaen" w:eastAsia="Sylfaen" w:hAnsi="Sylfaen" w:cs="Sylfaen"/>
      <w:b/>
      <w:bCs/>
      <w:sz w:val="17"/>
      <w:szCs w:val="1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after="60" w:line="0" w:lineRule="atLeast"/>
    </w:pPr>
    <w:rPr>
      <w:rFonts w:ascii="Sylfaen" w:eastAsia="Sylfaen" w:hAnsi="Sylfaen" w:cs="Sylfaen"/>
      <w:sz w:val="16"/>
      <w:szCs w:val="16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before="120" w:after="12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before="120" w:line="0" w:lineRule="atLeast"/>
      <w:jc w:val="both"/>
    </w:pPr>
    <w:rPr>
      <w:rFonts w:ascii="Book Antiqua" w:eastAsia="Book Antiqua" w:hAnsi="Book Antiqua" w:cs="Book Antiqua"/>
      <w:sz w:val="8"/>
      <w:szCs w:val="8"/>
    </w:rPr>
  </w:style>
  <w:style w:type="paragraph" w:customStyle="1" w:styleId="20">
    <w:name w:val="Подпись к таблице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60" w:line="0" w:lineRule="atLeast"/>
      <w:jc w:val="both"/>
    </w:pPr>
    <w:rPr>
      <w:rFonts w:ascii="Sylfaen" w:eastAsia="Sylfaen" w:hAnsi="Sylfaen" w:cs="Sylfae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7">
    <w:name w:val="Основной текст (7)_"/>
    <w:basedOn w:val="a0"/>
    <w:link w:val="7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7TimesNewRoman9pt">
    <w:name w:val="Основной текст (7) + Times New Roman;9 pt;Полужирный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a6">
    <w:name w:val="Колонтитул"/>
    <w:basedOn w:val="a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12">
    <w:name w:val="Заголовок №1 (2)_"/>
    <w:basedOn w:val="a0"/>
    <w:link w:val="12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3Exact">
    <w:name w:val="Основной текст (3) Exact"/>
    <w:basedOn w:val="a0"/>
    <w:rPr>
      <w:rFonts w:ascii="Sylfaen" w:eastAsia="Sylfaen" w:hAnsi="Sylfaen" w:cs="Sylfae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3TimesNewRoman8ptExact">
    <w:name w:val="Основной текст (3) + Times New Roman;8 pt Exac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3">
    <w:name w:val="Основной текст (3)_"/>
    <w:basedOn w:val="a0"/>
    <w:link w:val="30"/>
    <w:rPr>
      <w:rFonts w:ascii="Sylfaen" w:eastAsia="Sylfaen" w:hAnsi="Sylfaen" w:cs="Sylfae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3TimesNewRoman8pt">
    <w:name w:val="Основной текст (3) + Times New Roman;8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4TimesNewRoman7pt">
    <w:name w:val="Основной текст (4) + Times New Roman;7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0">
    <w:name w:val="Основной текст (10)_"/>
    <w:basedOn w:val="a0"/>
    <w:link w:val="1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11">
    <w:name w:val="Основной текст (11)_"/>
    <w:basedOn w:val="a0"/>
    <w:link w:val="11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11CordiaUPC">
    <w:name w:val="Основной текст (11) + CordiaUPC"/>
    <w:basedOn w:val="11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101">
    <w:name w:val="Основной текст (10) + Курсив"/>
    <w:basedOn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">
    <w:name w:val="Подпись к таблице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1">
    <w:name w:val="Основной текст (2)_"/>
    <w:basedOn w:val="a0"/>
    <w:link w:val="22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TimesNewRoman85pt">
    <w:name w:val="Основной текст (2) + Times New Roman;8;5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Sylfaen" w:eastAsia="Sylfaen" w:hAnsi="Sylfaen" w:cs="Sylfaen"/>
      <w:sz w:val="19"/>
      <w:szCs w:val="19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Georgia" w:eastAsia="Georgia" w:hAnsi="Georgia" w:cs="Georgia"/>
      <w:sz w:val="8"/>
      <w:szCs w:val="8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line="0" w:lineRule="atLeast"/>
      <w:outlineLvl w:val="0"/>
    </w:pPr>
    <w:rPr>
      <w:rFonts w:ascii="Georgia" w:eastAsia="Georgia" w:hAnsi="Georgia" w:cs="Georgia"/>
      <w:sz w:val="16"/>
      <w:szCs w:val="1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20" w:after="60" w:line="0" w:lineRule="atLeast"/>
    </w:pPr>
    <w:rPr>
      <w:rFonts w:ascii="Sylfaen" w:eastAsia="Sylfaen" w:hAnsi="Sylfaen" w:cs="Sylfaen"/>
      <w:b/>
      <w:bCs/>
      <w:sz w:val="17"/>
      <w:szCs w:val="1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after="60" w:line="0" w:lineRule="atLeast"/>
    </w:pPr>
    <w:rPr>
      <w:rFonts w:ascii="Sylfaen" w:eastAsia="Sylfaen" w:hAnsi="Sylfaen" w:cs="Sylfaen"/>
      <w:sz w:val="16"/>
      <w:szCs w:val="16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before="120" w:after="12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before="120" w:line="0" w:lineRule="atLeast"/>
      <w:jc w:val="both"/>
    </w:pPr>
    <w:rPr>
      <w:rFonts w:ascii="Book Antiqua" w:eastAsia="Book Antiqua" w:hAnsi="Book Antiqua" w:cs="Book Antiqua"/>
      <w:sz w:val="8"/>
      <w:szCs w:val="8"/>
    </w:rPr>
  </w:style>
  <w:style w:type="paragraph" w:customStyle="1" w:styleId="20">
    <w:name w:val="Подпись к таблице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60" w:line="0" w:lineRule="atLeast"/>
      <w:jc w:val="both"/>
    </w:pPr>
    <w:rPr>
      <w:rFonts w:ascii="Sylfaen" w:eastAsia="Sylfaen" w:hAnsi="Sylfaen" w:cs="Sylfae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Бидоленко</dc:creator>
  <cp:lastModifiedBy>Бидоленко</cp:lastModifiedBy>
  <cp:revision>2</cp:revision>
  <dcterms:created xsi:type="dcterms:W3CDTF">2019-07-09T07:31:00Z</dcterms:created>
  <dcterms:modified xsi:type="dcterms:W3CDTF">2019-07-09T07:31:00Z</dcterms:modified>
</cp:coreProperties>
</file>