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E9" w:rsidRDefault="00943C9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644525</wp:posOffset>
                </wp:positionH>
                <wp:positionV relativeFrom="page">
                  <wp:posOffset>3538220</wp:posOffset>
                </wp:positionV>
                <wp:extent cx="262255" cy="0"/>
                <wp:effectExtent l="6350" t="13970" r="7620" b="508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6225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9FD0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50.75pt;margin-top:278.6pt;width:20.65pt;height:0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" filled="t" strokeweight=".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1052830</wp:posOffset>
                </wp:positionH>
                <wp:positionV relativeFrom="page">
                  <wp:posOffset>3540760</wp:posOffset>
                </wp:positionV>
                <wp:extent cx="1429385" cy="0"/>
                <wp:effectExtent l="5080" t="6985" r="13335" b="1206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142938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BCE76" id="AutoShape 7" o:spid="_x0000_s1026" type="#_x0000_t32" style="position:absolute;margin-left:82.9pt;margin-top:278.8pt;width:112.55pt;height:0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" filled="t" strokeweight=".2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2710815</wp:posOffset>
                </wp:positionH>
                <wp:positionV relativeFrom="page">
                  <wp:posOffset>3540760</wp:posOffset>
                </wp:positionV>
                <wp:extent cx="228600" cy="0"/>
                <wp:effectExtent l="5715" t="6985" r="13335" b="1206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4B9AE" id="AutoShape 6" o:spid="_x0000_s1026" type="#_x0000_t32" style="position:absolute;margin-left:213.45pt;margin-top:278.8pt;width:18pt;height:0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" filled="t" strokeweight=".2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869950</wp:posOffset>
                </wp:positionH>
                <wp:positionV relativeFrom="page">
                  <wp:posOffset>3934460</wp:posOffset>
                </wp:positionV>
                <wp:extent cx="2206625" cy="0"/>
                <wp:effectExtent l="12700" t="10160" r="9525" b="889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2066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BB07D" id="AutoShape 5" o:spid="_x0000_s1026" type="#_x0000_t32" style="position:absolute;margin-left:68.5pt;margin-top:309.8pt;width:173.75pt;height:0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" filled="t" strokeweight=".5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3E3DE9" w:rsidRDefault="00943C9D">
      <w:pPr>
        <w:framePr w:wrap="none" w:vAnchor="page" w:hAnchor="page" w:x="2326" w:y="122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76275" cy="733425"/>
            <wp:effectExtent l="0" t="0" r="9525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E9" w:rsidRDefault="00990D14">
      <w:pPr>
        <w:pStyle w:val="a5"/>
        <w:framePr w:w="2616" w:h="450" w:hRule="exact" w:wrap="around" w:vAnchor="page" w:hAnchor="page" w:x="1582" w:y="2513"/>
        <w:shd w:val="clear" w:color="auto" w:fill="auto"/>
      </w:pPr>
      <w:r>
        <w:t xml:space="preserve">АДМИНИСТРАЦИЯ ПРЕЗИДЕНТА РОССИЙСКОЙ </w:t>
      </w:r>
      <w:r>
        <w:rPr>
          <w:rStyle w:val="a6"/>
        </w:rPr>
        <w:t>ФЕДЕР</w:t>
      </w:r>
      <w:r>
        <w:t>АЦИИ</w:t>
      </w:r>
    </w:p>
    <w:p w:rsidR="003E3DE9" w:rsidRDefault="00990D14">
      <w:pPr>
        <w:pStyle w:val="20"/>
        <w:framePr w:w="4723" w:h="1646" w:hRule="exact" w:wrap="around" w:vAnchor="page" w:hAnchor="page" w:x="584" w:y="3101"/>
        <w:shd w:val="clear" w:color="auto" w:fill="auto"/>
        <w:spacing w:before="0" w:after="331"/>
      </w:pPr>
      <w:r>
        <w:t xml:space="preserve">УПРАВЛЕНИЕ ПРЕЗИДЕНТА РОССИЙСКОЙ ФЕДЕРАЦИИ ПО РАБОТЕ С ОБРАЩЕНИЯМИ ГРАЖДАН И </w:t>
      </w:r>
      <w:r>
        <w:t>ОРГАНИЗАЦИЙ</w:t>
      </w:r>
    </w:p>
    <w:p w:rsidR="003E3DE9" w:rsidRDefault="00990D14">
      <w:pPr>
        <w:pStyle w:val="30"/>
        <w:framePr w:w="4723" w:h="1646" w:hRule="exact" w:wrap="around" w:vAnchor="page" w:hAnchor="page" w:x="584" w:y="3101"/>
        <w:shd w:val="clear" w:color="auto" w:fill="auto"/>
        <w:spacing w:before="0" w:line="150" w:lineRule="exact"/>
      </w:pPr>
      <w:r>
        <w:t>ул. Ильинка, д. 23, Москва, Российская Федерация. 103132</w:t>
      </w:r>
    </w:p>
    <w:p w:rsidR="003E3DE9" w:rsidRDefault="00990D14">
      <w:pPr>
        <w:pStyle w:val="1"/>
        <w:framePr w:wrap="around" w:vAnchor="page" w:hAnchor="page" w:x="810" w:y="5275"/>
        <w:shd w:val="clear" w:color="auto" w:fill="auto"/>
        <w:spacing w:line="230" w:lineRule="exact"/>
      </w:pPr>
      <w:r>
        <w:t>« 26 »</w:t>
      </w:r>
    </w:p>
    <w:p w:rsidR="003E3DE9" w:rsidRDefault="00990D14">
      <w:pPr>
        <w:pStyle w:val="1"/>
        <w:framePr w:wrap="around" w:vAnchor="page" w:hAnchor="page" w:x="2298" w:y="5265"/>
        <w:shd w:val="clear" w:color="auto" w:fill="auto"/>
        <w:spacing w:line="230" w:lineRule="exact"/>
      </w:pPr>
      <w:r>
        <w:t>ноября</w:t>
      </w:r>
    </w:p>
    <w:p w:rsidR="003E3DE9" w:rsidRDefault="00990D14">
      <w:pPr>
        <w:pStyle w:val="11"/>
        <w:framePr w:wrap="around" w:vAnchor="page" w:hAnchor="page" w:x="3920" w:y="5275"/>
        <w:shd w:val="clear" w:color="auto" w:fill="auto"/>
        <w:spacing w:line="230" w:lineRule="exact"/>
      </w:pPr>
      <w:bookmarkStart w:id="1" w:name="bookmark0"/>
      <w:r>
        <w:t>20 19 г.</w:t>
      </w:r>
      <w:bookmarkEnd w:id="1"/>
    </w:p>
    <w:p w:rsidR="003E3DE9" w:rsidRDefault="00990D14">
      <w:pPr>
        <w:pStyle w:val="11"/>
        <w:framePr w:wrap="around" w:vAnchor="page" w:hAnchor="page" w:x="1040" w:y="5851"/>
        <w:shd w:val="clear" w:color="auto" w:fill="auto"/>
        <w:spacing w:line="230" w:lineRule="exact"/>
      </w:pPr>
      <w:bookmarkStart w:id="2" w:name="bookmark1"/>
      <w:r>
        <w:t>№ Д26-01 -121909071</w:t>
      </w:r>
      <w:bookmarkEnd w:id="2"/>
    </w:p>
    <w:p w:rsidR="003E3DE9" w:rsidRDefault="00990D14">
      <w:pPr>
        <w:pStyle w:val="40"/>
        <w:framePr w:w="1766" w:h="1075" w:hRule="exact" w:wrap="around" w:vAnchor="page" w:hAnchor="page" w:x="6426" w:y="3336"/>
        <w:shd w:val="clear" w:color="auto" w:fill="auto"/>
        <w:ind w:left="100"/>
      </w:pPr>
      <w:r>
        <w:rPr>
          <w:rStyle w:val="40pt"/>
        </w:rPr>
        <w:t xml:space="preserve">НАСИБУЛА Я.Л. </w:t>
      </w:r>
      <w:hyperlink r:id="rId7" w:history="1">
        <w:r>
          <w:rPr>
            <w:rStyle w:val="a3"/>
          </w:rPr>
          <w:t>nasibula@mail.ru</w:t>
        </w:r>
      </w:hyperlink>
    </w:p>
    <w:p w:rsidR="003E3DE9" w:rsidRDefault="00943C9D">
      <w:pPr>
        <w:framePr w:wrap="none" w:vAnchor="page" w:hAnchor="page" w:x="7616" w:y="490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800225" cy="390525"/>
            <wp:effectExtent l="0" t="0" r="9525" b="9525"/>
            <wp:docPr id="2" name="Рисунок 2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E9" w:rsidRDefault="00990D14">
      <w:pPr>
        <w:pStyle w:val="22"/>
        <w:framePr w:wrap="around" w:vAnchor="page" w:hAnchor="page" w:x="10640" w:y="5035"/>
        <w:shd w:val="clear" w:color="auto" w:fill="auto"/>
        <w:spacing w:line="160" w:lineRule="exact"/>
      </w:pPr>
      <w:r>
        <w:t>1219090</w:t>
      </w:r>
    </w:p>
    <w:p w:rsidR="003E3DE9" w:rsidRDefault="00990D14">
      <w:pPr>
        <w:pStyle w:val="1"/>
        <w:framePr w:w="9384" w:h="4368" w:hRule="exact" w:wrap="around" w:vAnchor="page" w:hAnchor="page" w:x="1434" w:y="6899"/>
        <w:shd w:val="clear" w:color="auto" w:fill="auto"/>
        <w:spacing w:line="298" w:lineRule="exact"/>
        <w:ind w:left="40" w:firstLine="740"/>
        <w:jc w:val="both"/>
      </w:pPr>
      <w:r>
        <w:t>Ваше обращение на имя Президента Российской Федерации получено</w:t>
      </w:r>
      <w:r>
        <w:br/>
        <w:t>26.11.2019 г. в форме электронного документа и зарегистрировано 26.1</w:t>
      </w:r>
      <w:r>
        <w:t>1.2019 г. за</w:t>
      </w:r>
      <w:r>
        <w:br/>
        <w:t>№ 1219090.</w:t>
      </w:r>
    </w:p>
    <w:p w:rsidR="003E3DE9" w:rsidRDefault="00990D14">
      <w:pPr>
        <w:pStyle w:val="1"/>
        <w:framePr w:w="9384" w:h="4368" w:hRule="exact" w:wrap="around" w:vAnchor="page" w:hAnchor="page" w:x="1434" w:y="6899"/>
        <w:shd w:val="clear" w:color="auto" w:fill="auto"/>
        <w:spacing w:line="302" w:lineRule="exact"/>
        <w:ind w:left="40" w:firstLine="740"/>
        <w:jc w:val="both"/>
      </w:pPr>
      <w:r>
        <w:t>Ваше обращение направлено в Министерство финансов Российской</w:t>
      </w:r>
      <w:r>
        <w:br/>
        <w:t>Федерации.</w:t>
      </w:r>
    </w:p>
    <w:p w:rsidR="003E3DE9" w:rsidRDefault="00990D14">
      <w:pPr>
        <w:pStyle w:val="1"/>
        <w:framePr w:w="9384" w:h="4368" w:hRule="exact" w:wrap="around" w:vAnchor="page" w:hAnchor="page" w:x="1434" w:y="6899"/>
        <w:shd w:val="clear" w:color="auto" w:fill="auto"/>
        <w:spacing w:after="360" w:line="298" w:lineRule="exact"/>
        <w:ind w:left="40" w:firstLine="740"/>
        <w:jc w:val="both"/>
      </w:pPr>
      <w:r>
        <w:t>Дополнительно сообщаем, что Вы вправе обжаловать в суд или в</w:t>
      </w:r>
      <w:r>
        <w:br/>
        <w:t>административном порядке (в порядке подчиненности) принятое по Вашему</w:t>
      </w:r>
      <w:r>
        <w:br/>
        <w:t>обращению решение соответству</w:t>
      </w:r>
      <w:r>
        <w:t>ющего органа при получении уведомления или</w:t>
      </w:r>
      <w:r>
        <w:br/>
        <w:t>ответа от него или действие (бездействие) данного органа при неполучении в</w:t>
      </w:r>
      <w:r>
        <w:br/>
        <w:t>установленные сроки уведомления или ответа.</w:t>
      </w:r>
    </w:p>
    <w:p w:rsidR="003E3DE9" w:rsidRDefault="00990D14">
      <w:pPr>
        <w:pStyle w:val="1"/>
        <w:framePr w:w="9384" w:h="4368" w:hRule="exact" w:wrap="around" w:vAnchor="page" w:hAnchor="page" w:x="1434" w:y="6899"/>
        <w:shd w:val="clear" w:color="auto" w:fill="auto"/>
        <w:spacing w:line="298" w:lineRule="exact"/>
        <w:ind w:left="40" w:right="5746"/>
        <w:jc w:val="both"/>
      </w:pPr>
      <w:r>
        <w:t>Главный советник департамента</w:t>
      </w:r>
      <w:r>
        <w:br/>
        <w:t>рассмотрения жалоб и правовой</w:t>
      </w:r>
      <w:r>
        <w:br/>
        <w:t>работы</w:t>
      </w:r>
    </w:p>
    <w:p w:rsidR="003E3DE9" w:rsidRDefault="00943C9D">
      <w:pPr>
        <w:framePr w:wrap="none" w:vAnchor="page" w:hAnchor="page" w:x="6714" w:y="1022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90800" cy="647700"/>
            <wp:effectExtent l="0" t="0" r="0" b="0"/>
            <wp:docPr id="3" name="Рисунок 3" descr="C:\Users\user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E9" w:rsidRDefault="00990D14">
      <w:pPr>
        <w:pStyle w:val="50"/>
        <w:framePr w:wrap="around" w:vAnchor="page" w:hAnchor="page" w:x="1453" w:y="16339"/>
        <w:shd w:val="clear" w:color="auto" w:fill="auto"/>
        <w:spacing w:before="0" w:line="100" w:lineRule="exact"/>
        <w:jc w:val="left"/>
      </w:pPr>
      <w:r>
        <w:t>1219090</w:t>
      </w:r>
    </w:p>
    <w:p w:rsidR="003E3DE9" w:rsidRDefault="00990D14">
      <w:pPr>
        <w:pStyle w:val="50"/>
        <w:framePr w:w="9384" w:h="168" w:hRule="exact" w:wrap="around" w:vAnchor="page" w:hAnchor="page" w:x="1434" w:y="16339"/>
        <w:shd w:val="clear" w:color="auto" w:fill="auto"/>
        <w:spacing w:before="0" w:line="100" w:lineRule="exact"/>
      </w:pPr>
      <w:r>
        <w:t>Страница 1 из 1</w:t>
      </w:r>
    </w:p>
    <w:p w:rsidR="003E3DE9" w:rsidRDefault="003E3DE9">
      <w:pPr>
        <w:rPr>
          <w:sz w:val="2"/>
          <w:szCs w:val="2"/>
        </w:rPr>
      </w:pPr>
    </w:p>
    <w:sectPr w:rsidR="003E3DE9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D14" w:rsidRDefault="00990D14">
      <w:r>
        <w:separator/>
      </w:r>
    </w:p>
  </w:endnote>
  <w:endnote w:type="continuationSeparator" w:id="0">
    <w:p w:rsidR="00990D14" w:rsidRDefault="00990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D14" w:rsidRDefault="00990D14"/>
  </w:footnote>
  <w:footnote w:type="continuationSeparator" w:id="0">
    <w:p w:rsidR="00990D14" w:rsidRDefault="00990D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DE9"/>
    <w:rsid w:val="003E3DE9"/>
    <w:rsid w:val="00943C9D"/>
    <w:rsid w:val="0099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C67FDD-2DAF-46FB-9170-55732272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a6">
    <w:name w:val="Подпись к картинк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5"/>
      <w:szCs w:val="15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a7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9"/>
      <w:szCs w:val="19"/>
      <w:u w:val="none"/>
      <w:lang w:val="en-US" w:eastAsia="en-US" w:bidi="en-US"/>
    </w:rPr>
  </w:style>
  <w:style w:type="character" w:customStyle="1" w:styleId="40pt">
    <w:name w:val="Основной текст (4) + 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">
    <w:name w:val="Подпись к картинке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pacing w:val="6"/>
      <w:sz w:val="16"/>
      <w:szCs w:val="16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0"/>
      <w:szCs w:val="10"/>
      <w:u w:val="none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pacing w:val="3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240" w:line="264" w:lineRule="exact"/>
      <w:jc w:val="center"/>
    </w:pPr>
    <w:rPr>
      <w:rFonts w:ascii="Times New Roman" w:eastAsia="Times New Roman" w:hAnsi="Times New Roman" w:cs="Times New Roman"/>
      <w:b/>
      <w:bCs/>
      <w:spacing w:val="-6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3"/>
      <w:sz w:val="15"/>
      <w:szCs w:val="15"/>
    </w:rPr>
  </w:style>
  <w:style w:type="paragraph" w:customStyle="1" w:styleId="1">
    <w:name w:val="Основной текст1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4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4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504" w:lineRule="exact"/>
      <w:jc w:val="both"/>
    </w:pPr>
    <w:rPr>
      <w:rFonts w:ascii="Times New Roman" w:eastAsia="Times New Roman" w:hAnsi="Times New Roman" w:cs="Times New Roman"/>
      <w:spacing w:val="2"/>
      <w:sz w:val="19"/>
      <w:szCs w:val="19"/>
      <w:lang w:val="en-US" w:eastAsia="en-US" w:bidi="en-US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Arial" w:eastAsia="Arial" w:hAnsi="Arial" w:cs="Arial"/>
      <w:spacing w:val="6"/>
      <w:sz w:val="16"/>
      <w:szCs w:val="1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920" w:line="0" w:lineRule="atLeast"/>
      <w:jc w:val="right"/>
    </w:pPr>
    <w:rPr>
      <w:rFonts w:ascii="Arial" w:eastAsia="Arial" w:hAnsi="Arial" w:cs="Arial"/>
      <w:spacing w:val="2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nasibula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2019-11-27T16:44:00Z</dcterms:created>
  <dcterms:modified xsi:type="dcterms:W3CDTF">2019-11-27T16:45:00Z</dcterms:modified>
</cp:coreProperties>
</file>