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BD7" w:rsidRDefault="00E93BD7">
      <w:pPr>
        <w:rPr>
          <w:sz w:val="2"/>
          <w:szCs w:val="2"/>
        </w:rPr>
      </w:pPr>
      <w:r w:rsidRPr="00E93BD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98.7pt;margin-top:439.95pt;width:21.1pt;height:0;z-index:-25166028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E93BD7">
        <w:pict>
          <v:shape id="_x0000_s1029" type="#_x0000_t32" style="position:absolute;margin-left:231.1pt;margin-top:440.2pt;width:112.8pt;height:0;z-index:-25165926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E93BD7">
        <w:pict>
          <v:shape id="_x0000_s1028" type="#_x0000_t32" style="position:absolute;margin-left:361.4pt;margin-top:440.2pt;width:18.5pt;height:0;z-index:-251658240;mso-position-horizontal-relative:page;mso-position-vertical-relative:page" filled="t" strokeweight=".5pt">
            <v:path arrowok="f" fillok="t" o:connecttype="segments"/>
            <o:lock v:ext="edit" shapetype="f"/>
            <w10:wrap anchorx="page" anchory="page"/>
          </v:shape>
        </w:pict>
      </w:r>
      <w:r w:rsidRPr="00E93BD7">
        <w:pict>
          <v:shape id="_x0000_s1027" type="#_x0000_t32" style="position:absolute;margin-left:216.7pt;margin-top:471.15pt;width:174pt;height:0;z-index:-251657216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E93BD7" w:rsidRDefault="001B1404">
      <w:pPr>
        <w:framePr w:wrap="none" w:vAnchor="page" w:hAnchor="page" w:x="5300" w:y="4279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pt;height:65.85pt">
            <v:imagedata r:id="rId6" r:href="rId7"/>
          </v:shape>
        </w:pict>
      </w:r>
    </w:p>
    <w:p w:rsidR="00E93BD7" w:rsidRDefault="001B1404">
      <w:pPr>
        <w:pStyle w:val="a5"/>
        <w:framePr w:w="2611" w:h="450" w:hRule="exact" w:wrap="around" w:vAnchor="page" w:hAnchor="page" w:x="4561" w:y="5722"/>
        <w:shd w:val="clear" w:color="auto" w:fill="auto"/>
      </w:pPr>
      <w:r>
        <w:t>АДМИНИСТРАЦИЯ ПРЕЗ</w:t>
      </w:r>
      <w:r>
        <w:rPr>
          <w:rStyle w:val="a6"/>
        </w:rPr>
        <w:t>ИДЕН</w:t>
      </w:r>
      <w:r>
        <w:t>ТА РОССИЙСКОЙ ФЕДЕРАЦИИ</w:t>
      </w:r>
    </w:p>
    <w:p w:rsidR="00E93BD7" w:rsidRDefault="001B1404">
      <w:pPr>
        <w:pStyle w:val="20"/>
        <w:framePr w:w="4128" w:h="1100" w:hRule="exact" w:wrap="around" w:vAnchor="page" w:hAnchor="page" w:x="3802" w:y="6305"/>
        <w:shd w:val="clear" w:color="auto" w:fill="auto"/>
      </w:pPr>
      <w:r>
        <w:t xml:space="preserve">УПРАВЛЕНИЕ ПРЕЗИДЕНТА РОССИЙСКОЙ ФЕДЕРАЦИИ ПО РАБОТЕ С ОБРАЩЕНИЯМИ ГРАЖДАН И </w:t>
      </w:r>
      <w:r>
        <w:t>ОРГАНИЗАЦИЙ</w:t>
      </w:r>
    </w:p>
    <w:p w:rsidR="00E93BD7" w:rsidRDefault="001B1404">
      <w:pPr>
        <w:pStyle w:val="30"/>
        <w:framePr w:wrap="around" w:vAnchor="page" w:hAnchor="page" w:x="3485" w:y="7771"/>
        <w:shd w:val="clear" w:color="auto" w:fill="auto"/>
        <w:spacing w:line="140" w:lineRule="exact"/>
      </w:pPr>
      <w:r>
        <w:t>ул. Ильинка, д. 23, Москва, Российская Федерация, 103132</w:t>
      </w:r>
    </w:p>
    <w:p w:rsidR="00E93BD7" w:rsidRDefault="001B1404">
      <w:pPr>
        <w:pStyle w:val="50"/>
        <w:framePr w:wrap="around" w:vAnchor="page" w:hAnchor="page" w:x="3783" w:y="8503"/>
        <w:shd w:val="clear" w:color="auto" w:fill="auto"/>
        <w:spacing w:line="240" w:lineRule="exact"/>
        <w:ind w:left="100"/>
      </w:pPr>
      <w:r>
        <w:t>« 24 »</w:t>
      </w:r>
    </w:p>
    <w:p w:rsidR="00E93BD7" w:rsidRDefault="001B1404">
      <w:pPr>
        <w:pStyle w:val="60"/>
        <w:framePr w:wrap="around" w:vAnchor="page" w:hAnchor="page" w:x="5281" w:y="8498"/>
        <w:shd w:val="clear" w:color="auto" w:fill="auto"/>
        <w:spacing w:line="240" w:lineRule="exact"/>
        <w:ind w:left="100"/>
      </w:pPr>
      <w:r>
        <w:t>апреля</w:t>
      </w:r>
    </w:p>
    <w:p w:rsidR="00E93BD7" w:rsidRDefault="001B1404">
      <w:pPr>
        <w:pStyle w:val="60"/>
        <w:framePr w:wrap="around" w:vAnchor="page" w:hAnchor="page" w:x="6817" w:y="8503"/>
        <w:shd w:val="clear" w:color="auto" w:fill="auto"/>
        <w:spacing w:line="240" w:lineRule="exact"/>
        <w:ind w:left="100"/>
      </w:pPr>
      <w:r>
        <w:t>20 20 г.</w:t>
      </w:r>
    </w:p>
    <w:p w:rsidR="00E93BD7" w:rsidRDefault="001B1404">
      <w:pPr>
        <w:pStyle w:val="10"/>
        <w:framePr w:wrap="around" w:vAnchor="page" w:hAnchor="page" w:x="4009" w:y="9079"/>
        <w:shd w:val="clear" w:color="auto" w:fill="auto"/>
        <w:spacing w:line="240" w:lineRule="exact"/>
      </w:pPr>
      <w:bookmarkStart w:id="0" w:name="bookmark0"/>
      <w:r>
        <w:t>№ А26-08-42294791</w:t>
      </w:r>
      <w:bookmarkEnd w:id="0"/>
    </w:p>
    <w:p w:rsidR="00E93BD7" w:rsidRDefault="001B1404">
      <w:pPr>
        <w:pStyle w:val="11"/>
        <w:framePr w:w="3187" w:h="1316" w:hRule="exact" w:wrap="around" w:vAnchor="page" w:hAnchor="page" w:x="9471" w:y="6771"/>
        <w:shd w:val="clear" w:color="auto" w:fill="auto"/>
        <w:ind w:left="20"/>
      </w:pPr>
      <w:r>
        <w:t>НАСИБУЛА Я. Л. мкр. Юбилейный</w:t>
      </w:r>
      <w:proofErr w:type="gramStart"/>
      <w:r>
        <w:t xml:space="preserve"> ,</w:t>
      </w:r>
      <w:proofErr w:type="gramEnd"/>
      <w:r>
        <w:t xml:space="preserve"> ул. Лесная, 6-8 г. Королев Московская область,</w:t>
      </w:r>
    </w:p>
    <w:p w:rsidR="00E93BD7" w:rsidRDefault="001B1404">
      <w:pPr>
        <w:pStyle w:val="11"/>
        <w:framePr w:w="3187" w:h="1316" w:hRule="exact" w:wrap="around" w:vAnchor="page" w:hAnchor="page" w:x="9471" w:y="6771"/>
        <w:shd w:val="clear" w:color="auto" w:fill="auto"/>
        <w:ind w:left="20"/>
      </w:pPr>
      <w:r>
        <w:t>141092</w:t>
      </w:r>
    </w:p>
    <w:p w:rsidR="00E93BD7" w:rsidRDefault="001B1404">
      <w:pPr>
        <w:pStyle w:val="40"/>
        <w:framePr w:wrap="around" w:vAnchor="page" w:hAnchor="page" w:x="13565" w:y="8272"/>
        <w:shd w:val="clear" w:color="auto" w:fill="auto"/>
        <w:spacing w:line="170" w:lineRule="exact"/>
        <w:ind w:left="100"/>
      </w:pPr>
      <w:r>
        <w:t>422947</w:t>
      </w:r>
    </w:p>
    <w:p w:rsidR="00E93BD7" w:rsidRDefault="001B1404">
      <w:pPr>
        <w:pStyle w:val="11"/>
        <w:framePr w:w="9413" w:h="5602" w:hRule="exact" w:wrap="around" w:vAnchor="page" w:hAnchor="page" w:x="4378" w:y="10132"/>
        <w:shd w:val="clear" w:color="auto" w:fill="auto"/>
        <w:spacing w:line="274" w:lineRule="exact"/>
        <w:ind w:left="40" w:right="20" w:firstLine="720"/>
        <w:jc w:val="both"/>
      </w:pPr>
      <w:r>
        <w:t xml:space="preserve">Ваше обращение на имя Президента Российской </w:t>
      </w:r>
      <w:r>
        <w:t>Федерации, получено в письменной форме и зарегистрировано 24.04.2020 г. за № 422947.</w:t>
      </w:r>
    </w:p>
    <w:p w:rsidR="00E93BD7" w:rsidRDefault="001B1404">
      <w:pPr>
        <w:pStyle w:val="11"/>
        <w:framePr w:w="9413" w:h="5602" w:hRule="exact" w:wrap="around" w:vAnchor="page" w:hAnchor="page" w:x="4378" w:y="10132"/>
        <w:shd w:val="clear" w:color="auto" w:fill="auto"/>
        <w:spacing w:line="274" w:lineRule="exact"/>
        <w:ind w:left="40" w:right="20" w:firstLine="720"/>
        <w:jc w:val="both"/>
      </w:pPr>
      <w:r>
        <w:t xml:space="preserve">Информируем, что в соответствии со статьей 10 Конституции Российской Федерации государственная власть в Российской Федерации осуществляется на основе разделения </w:t>
      </w:r>
      <w:proofErr w:type="gramStart"/>
      <w:r>
        <w:t>на</w:t>
      </w:r>
      <w:proofErr w:type="gramEnd"/>
      <w:r>
        <w:t xml:space="preserve"> законод</w:t>
      </w:r>
      <w:r>
        <w:t xml:space="preserve">ательную, исполнительную и судебную. Органы законодательной, исполнительной и судебной власти самостоятельны. Суды осуществляют судебную власть самостоятельно, независимо от чьей бы то ни было воли, подчиняясь только закону. </w:t>
      </w:r>
      <w:proofErr w:type="gramStart"/>
      <w:r>
        <w:t>Всякое вмешательство в деятельн</w:t>
      </w:r>
      <w:r>
        <w:t>ость судьи по осуществлению правосудия преследуется по закону (статья 120 Конституции Российской Федерации, статьи 1 и 5 Федерального конституционного закона от 31 декабря 1996 года № 1-ФКЗ «О судебной системе Российской Федерации», статьи 9 и 10 Закона Ро</w:t>
      </w:r>
      <w:r>
        <w:t>ссийской Федерации от 26 июня 1992 года № 3132-1 «О статусе судей в Российской Федерации», Федеральный закон от 14 марта 2002 года</w:t>
      </w:r>
      <w:proofErr w:type="gramEnd"/>
      <w:r>
        <w:t xml:space="preserve"> № </w:t>
      </w:r>
      <w:proofErr w:type="gramStart"/>
      <w:r>
        <w:t>30-ФЗ «Об органах судейского сообщества в Российской Федерации»), Действующим законодательством не предусмотрена подчинённо</w:t>
      </w:r>
      <w:r>
        <w:t>сть и подконтрольность судов иным государственным органам и иным лицам, замещающим государственные должности Российской Федерации.</w:t>
      </w:r>
      <w:proofErr w:type="gramEnd"/>
    </w:p>
    <w:p w:rsidR="00E93BD7" w:rsidRDefault="001B1404">
      <w:pPr>
        <w:pStyle w:val="11"/>
        <w:framePr w:w="9413" w:h="5602" w:hRule="exact" w:wrap="around" w:vAnchor="page" w:hAnchor="page" w:x="4378" w:y="10132"/>
        <w:shd w:val="clear" w:color="auto" w:fill="auto"/>
        <w:spacing w:line="274" w:lineRule="exact"/>
        <w:ind w:left="40" w:right="20" w:firstLine="720"/>
        <w:jc w:val="both"/>
      </w:pPr>
      <w:r>
        <w:t>Разъясняем, что проверка законности и обоснованности судебных актов может осуществляться лишь в порядке апелляционного, касса</w:t>
      </w:r>
      <w:r>
        <w:t>ционного либо надзорного судопроизводства, иная процедура ревизии судебных актов недопустима (постановление Конституционного Суда Российской Федерации от 25 января 2001 года № 1-П).</w:t>
      </w:r>
    </w:p>
    <w:p w:rsidR="00E93BD7" w:rsidRDefault="001B1404">
      <w:pPr>
        <w:pStyle w:val="11"/>
        <w:framePr w:w="9413" w:h="629" w:hRule="exact" w:wrap="around" w:vAnchor="page" w:hAnchor="page" w:x="4378" w:y="16651"/>
        <w:shd w:val="clear" w:color="auto" w:fill="auto"/>
        <w:spacing w:line="278" w:lineRule="exact"/>
        <w:ind w:left="40" w:right="5360"/>
      </w:pPr>
      <w:r>
        <w:t>Начальник департамента рассмотрения жалоб и правовой работы</w:t>
      </w:r>
    </w:p>
    <w:p w:rsidR="00E93BD7" w:rsidRDefault="001B1404">
      <w:pPr>
        <w:pStyle w:val="11"/>
        <w:framePr w:wrap="around" w:vAnchor="page" w:hAnchor="page" w:x="12327" w:y="16999"/>
        <w:shd w:val="clear" w:color="auto" w:fill="auto"/>
        <w:spacing w:line="210" w:lineRule="exact"/>
        <w:ind w:left="100"/>
      </w:pPr>
      <w:r>
        <w:t>С.Финтисова</w:t>
      </w:r>
    </w:p>
    <w:p w:rsidR="00E93BD7" w:rsidRDefault="001B1404">
      <w:pPr>
        <w:pStyle w:val="70"/>
        <w:framePr w:wrap="around" w:vAnchor="page" w:hAnchor="page" w:x="4388" w:y="19600"/>
        <w:shd w:val="clear" w:color="auto" w:fill="auto"/>
        <w:spacing w:before="0" w:line="100" w:lineRule="exact"/>
        <w:jc w:val="left"/>
      </w:pPr>
      <w:r>
        <w:t>42</w:t>
      </w:r>
      <w:r>
        <w:t>2947</w:t>
      </w:r>
    </w:p>
    <w:p w:rsidR="00E93BD7" w:rsidRDefault="001B1404">
      <w:pPr>
        <w:pStyle w:val="70"/>
        <w:framePr w:w="9413" w:h="173" w:hRule="exact" w:wrap="around" w:vAnchor="page" w:hAnchor="page" w:x="4378" w:y="19591"/>
        <w:shd w:val="clear" w:color="auto" w:fill="auto"/>
        <w:spacing w:before="0" w:line="100" w:lineRule="exact"/>
        <w:ind w:right="20"/>
      </w:pPr>
      <w:r>
        <w:t>Страница 1 из 1</w:t>
      </w:r>
    </w:p>
    <w:p w:rsidR="00E93BD7" w:rsidRDefault="001B1404">
      <w:pPr>
        <w:pStyle w:val="-20"/>
        <w:framePr w:w="2942" w:h="610" w:hRule="exact" w:wrap="around" w:vAnchor="page" w:hAnchor="page" w:x="10517" w:y="8138"/>
        <w:shd w:val="clear" w:color="auto" w:fill="auto"/>
      </w:pPr>
      <w:r>
        <w:t>2290078183851</w:t>
      </w:r>
    </w:p>
    <w:p w:rsidR="00E93BD7" w:rsidRDefault="00E93BD7">
      <w:pPr>
        <w:rPr>
          <w:sz w:val="2"/>
          <w:szCs w:val="2"/>
        </w:rPr>
      </w:pPr>
    </w:p>
    <w:sectPr w:rsidR="00E93BD7" w:rsidSect="00E93BD7">
      <w:pgSz w:w="16838" w:h="23810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404" w:rsidRDefault="001B1404" w:rsidP="00E93BD7">
      <w:r>
        <w:separator/>
      </w:r>
    </w:p>
  </w:endnote>
  <w:endnote w:type="continuationSeparator" w:id="1">
    <w:p w:rsidR="001B1404" w:rsidRDefault="001B1404" w:rsidP="00E93B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404" w:rsidRDefault="001B1404"/>
  </w:footnote>
  <w:footnote w:type="continuationSeparator" w:id="1">
    <w:p w:rsidR="001B1404" w:rsidRDefault="001B140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proofState w:grammar="clean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E93BD7"/>
    <w:rsid w:val="001B1404"/>
    <w:rsid w:val="00E93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0"/>
        <o:r id="V:Rule2" type="connector" idref="#_x0000_s1029"/>
        <o:r id="V:Rule3" type="connector" idref="#_x0000_s1028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93BD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93BD7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sid w:val="00E93B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sz w:val="16"/>
      <w:szCs w:val="16"/>
      <w:u w:val="none"/>
    </w:rPr>
  </w:style>
  <w:style w:type="character" w:customStyle="1" w:styleId="a6">
    <w:name w:val="Подпись к картинке"/>
    <w:basedOn w:val="a4"/>
    <w:rsid w:val="00E93BD7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E93B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sid w:val="00E93B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1"/>
      <w:sz w:val="14"/>
      <w:szCs w:val="14"/>
      <w:u w:val="none"/>
    </w:rPr>
  </w:style>
  <w:style w:type="character" w:customStyle="1" w:styleId="5">
    <w:name w:val="Основной текст (5)_"/>
    <w:basedOn w:val="a0"/>
    <w:link w:val="50"/>
    <w:rsid w:val="00E93B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6">
    <w:name w:val="Основной текст (6)_"/>
    <w:basedOn w:val="a0"/>
    <w:link w:val="60"/>
    <w:rsid w:val="00E93B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u w:val="none"/>
    </w:rPr>
  </w:style>
  <w:style w:type="character" w:customStyle="1" w:styleId="1">
    <w:name w:val="Заголовок №1_"/>
    <w:basedOn w:val="a0"/>
    <w:link w:val="10"/>
    <w:rsid w:val="00E93B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a7">
    <w:name w:val="Основной текст_"/>
    <w:basedOn w:val="a0"/>
    <w:link w:val="11"/>
    <w:rsid w:val="00E93B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1"/>
      <w:szCs w:val="21"/>
      <w:u w:val="none"/>
    </w:rPr>
  </w:style>
  <w:style w:type="character" w:customStyle="1" w:styleId="4">
    <w:name w:val="Основной текст (4)_"/>
    <w:basedOn w:val="a0"/>
    <w:link w:val="40"/>
    <w:rsid w:val="00E93B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7"/>
      <w:szCs w:val="17"/>
      <w:u w:val="none"/>
    </w:rPr>
  </w:style>
  <w:style w:type="character" w:customStyle="1" w:styleId="7">
    <w:name w:val="Основной текст (7)_"/>
    <w:basedOn w:val="a0"/>
    <w:link w:val="70"/>
    <w:rsid w:val="00E93BD7"/>
    <w:rPr>
      <w:rFonts w:ascii="Arial" w:eastAsia="Arial" w:hAnsi="Arial" w:cs="Arial"/>
      <w:b w:val="0"/>
      <w:bCs w:val="0"/>
      <w:i w:val="0"/>
      <w:iCs w:val="0"/>
      <w:smallCaps w:val="0"/>
      <w:strike w:val="0"/>
      <w:spacing w:val="-1"/>
      <w:sz w:val="10"/>
      <w:szCs w:val="10"/>
      <w:u w:val="none"/>
    </w:rPr>
  </w:style>
  <w:style w:type="character" w:customStyle="1" w:styleId="-2">
    <w:name w:val="Штрих-код (2)_"/>
    <w:basedOn w:val="a0"/>
    <w:link w:val="-20"/>
    <w:rsid w:val="00E93B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a5">
    <w:name w:val="Подпись к картинке"/>
    <w:basedOn w:val="a"/>
    <w:link w:val="a4"/>
    <w:rsid w:val="00E93BD7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spacing w:val="-7"/>
      <w:sz w:val="16"/>
      <w:szCs w:val="16"/>
    </w:rPr>
  </w:style>
  <w:style w:type="paragraph" w:customStyle="1" w:styleId="20">
    <w:name w:val="Основной текст (2)"/>
    <w:basedOn w:val="a"/>
    <w:link w:val="2"/>
    <w:rsid w:val="00E93BD7"/>
    <w:pPr>
      <w:shd w:val="clear" w:color="auto" w:fill="FFFFFF"/>
      <w:spacing w:line="269" w:lineRule="exact"/>
      <w:jc w:val="center"/>
    </w:pPr>
    <w:rPr>
      <w:rFonts w:ascii="Times New Roman" w:eastAsia="Times New Roman" w:hAnsi="Times New Roman" w:cs="Times New Roman"/>
      <w:b/>
      <w:bCs/>
      <w:spacing w:val="-10"/>
      <w:sz w:val="19"/>
      <w:szCs w:val="19"/>
    </w:rPr>
  </w:style>
  <w:style w:type="paragraph" w:customStyle="1" w:styleId="30">
    <w:name w:val="Основной текст (3)"/>
    <w:basedOn w:val="a"/>
    <w:link w:val="3"/>
    <w:rsid w:val="00E93BD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1"/>
      <w:sz w:val="14"/>
      <w:szCs w:val="14"/>
    </w:rPr>
  </w:style>
  <w:style w:type="paragraph" w:customStyle="1" w:styleId="50">
    <w:name w:val="Основной текст (5)"/>
    <w:basedOn w:val="a"/>
    <w:link w:val="5"/>
    <w:rsid w:val="00E93BD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"/>
    </w:rPr>
  </w:style>
  <w:style w:type="paragraph" w:customStyle="1" w:styleId="60">
    <w:name w:val="Основной текст (6)"/>
    <w:basedOn w:val="a"/>
    <w:link w:val="6"/>
    <w:rsid w:val="00E93BD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2"/>
    </w:rPr>
  </w:style>
  <w:style w:type="paragraph" w:customStyle="1" w:styleId="10">
    <w:name w:val="Заголовок №1"/>
    <w:basedOn w:val="a"/>
    <w:link w:val="1"/>
    <w:rsid w:val="00E93BD7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spacing w:val="1"/>
    </w:rPr>
  </w:style>
  <w:style w:type="paragraph" w:customStyle="1" w:styleId="11">
    <w:name w:val="Основной текст1"/>
    <w:basedOn w:val="a"/>
    <w:link w:val="a7"/>
    <w:rsid w:val="00E93BD7"/>
    <w:pPr>
      <w:shd w:val="clear" w:color="auto" w:fill="FFFFFF"/>
      <w:spacing w:line="250" w:lineRule="exact"/>
    </w:pPr>
    <w:rPr>
      <w:rFonts w:ascii="Times New Roman" w:eastAsia="Times New Roman" w:hAnsi="Times New Roman" w:cs="Times New Roman"/>
      <w:spacing w:val="1"/>
      <w:sz w:val="21"/>
      <w:szCs w:val="21"/>
    </w:rPr>
  </w:style>
  <w:style w:type="paragraph" w:customStyle="1" w:styleId="40">
    <w:name w:val="Основной текст (4)"/>
    <w:basedOn w:val="a"/>
    <w:link w:val="4"/>
    <w:rsid w:val="00E93BD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17"/>
      <w:szCs w:val="17"/>
    </w:rPr>
  </w:style>
  <w:style w:type="paragraph" w:customStyle="1" w:styleId="70">
    <w:name w:val="Основной текст (7)"/>
    <w:basedOn w:val="a"/>
    <w:link w:val="7"/>
    <w:rsid w:val="00E93BD7"/>
    <w:pPr>
      <w:shd w:val="clear" w:color="auto" w:fill="FFFFFF"/>
      <w:spacing w:before="2160" w:line="0" w:lineRule="atLeast"/>
      <w:jc w:val="right"/>
    </w:pPr>
    <w:rPr>
      <w:rFonts w:ascii="Arial" w:eastAsia="Arial" w:hAnsi="Arial" w:cs="Arial"/>
      <w:spacing w:val="-1"/>
      <w:sz w:val="10"/>
      <w:szCs w:val="10"/>
    </w:rPr>
  </w:style>
  <w:style w:type="paragraph" w:customStyle="1" w:styleId="-20">
    <w:name w:val="Штрих-код (2)"/>
    <w:basedOn w:val="a"/>
    <w:link w:val="-2"/>
    <w:rsid w:val="00E93BD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file:///C:\Users\user\AppData\Local\Temp\FineReader11.00\media\image1.jp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1757</Characters>
  <Application>Microsoft Office Word</Application>
  <DocSecurity>0</DocSecurity>
  <Lines>14</Lines>
  <Paragraphs>4</Paragraphs>
  <ScaleCrop>false</ScaleCrop>
  <Company>Microsoft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2020-05-25T08:33:00Z</dcterms:created>
  <dcterms:modified xsi:type="dcterms:W3CDTF">2020-05-25T08:35:00Z</dcterms:modified>
</cp:coreProperties>
</file>