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8ED" w:rsidRPr="002B48ED" w:rsidRDefault="002B48ED" w:rsidP="002B48ED">
      <w:pPr>
        <w:shd w:val="clear" w:color="auto" w:fill="EDEDED"/>
        <w:spacing w:line="336" w:lineRule="atLeast"/>
        <w:rPr>
          <w:rFonts w:ascii="Times New Roman" w:eastAsia="Times New Roman" w:hAnsi="Times New Roman" w:cs="Times New Roman"/>
          <w:sz w:val="28"/>
          <w:szCs w:val="28"/>
          <w:lang w:eastAsia="ru-RU"/>
        </w:rPr>
      </w:pPr>
      <w:r w:rsidRPr="002B48ED">
        <w:rPr>
          <w:rFonts w:ascii="Times New Roman" w:eastAsia="Times New Roman" w:hAnsi="Times New Roman" w:cs="Times New Roman"/>
          <w:sz w:val="28"/>
          <w:szCs w:val="28"/>
          <w:lang w:eastAsia="ru-RU"/>
        </w:rPr>
        <w:t>Министерство транспорта России опубликовало разъяснения по возврату авиабилетов.</w:t>
      </w:r>
    </w:p>
    <w:p w:rsidR="002B48ED" w:rsidRPr="002B48ED" w:rsidRDefault="002B48ED" w:rsidP="002B48ED">
      <w:pPr>
        <w:shd w:val="clear" w:color="auto" w:fill="EDEDED"/>
        <w:spacing w:after="0" w:line="240" w:lineRule="auto"/>
        <w:rPr>
          <w:rFonts w:ascii="Times New Roman" w:eastAsia="Times New Roman" w:hAnsi="Times New Roman" w:cs="Times New Roman"/>
          <w:color w:val="000000"/>
          <w:sz w:val="28"/>
          <w:szCs w:val="28"/>
          <w:lang w:eastAsia="ru-RU"/>
        </w:rPr>
      </w:pPr>
    </w:p>
    <w:p w:rsidR="002B48ED" w:rsidRPr="002B48ED" w:rsidRDefault="002B48ED" w:rsidP="002B48ED">
      <w:pPr>
        <w:shd w:val="clear" w:color="auto" w:fill="EDEDED"/>
        <w:spacing w:after="0" w:line="347" w:lineRule="atLeast"/>
        <w:rPr>
          <w:rFonts w:ascii="Times New Roman" w:eastAsia="Times New Roman" w:hAnsi="Times New Roman" w:cs="Times New Roman"/>
          <w:sz w:val="28"/>
          <w:szCs w:val="28"/>
          <w:lang w:eastAsia="ru-RU"/>
        </w:rPr>
      </w:pPr>
      <w:hyperlink r:id="rId6" w:tgtFrame="_blank" w:history="1">
        <w:r w:rsidRPr="002B48ED">
          <w:rPr>
            <w:rFonts w:ascii="Times New Roman" w:eastAsia="Times New Roman" w:hAnsi="Times New Roman" w:cs="Times New Roman"/>
            <w:color w:val="0059B2"/>
            <w:sz w:val="28"/>
            <w:szCs w:val="28"/>
            <w:lang w:eastAsia="ru-RU"/>
          </w:rPr>
          <w:t>Отмечается</w:t>
        </w:r>
      </w:hyperlink>
      <w:r w:rsidRPr="002B48ED">
        <w:rPr>
          <w:rFonts w:ascii="Times New Roman" w:eastAsia="Times New Roman" w:hAnsi="Times New Roman" w:cs="Times New Roman"/>
          <w:sz w:val="28"/>
          <w:szCs w:val="28"/>
          <w:lang w:eastAsia="ru-RU"/>
        </w:rPr>
        <w:t>, что в случае ЧС, её угрозы или введения режима повышенной готовности авиакомпания может отменить рейс, а пассажир, в свою очередь, сдать билет.</w:t>
      </w:r>
    </w:p>
    <w:p w:rsidR="002B48ED" w:rsidRPr="002B48ED" w:rsidRDefault="002B48ED" w:rsidP="002B48ED">
      <w:pPr>
        <w:shd w:val="clear" w:color="auto" w:fill="EDEDED"/>
        <w:spacing w:after="267" w:line="347" w:lineRule="atLeast"/>
        <w:rPr>
          <w:rFonts w:ascii="Times New Roman" w:eastAsia="Times New Roman" w:hAnsi="Times New Roman" w:cs="Times New Roman"/>
          <w:sz w:val="28"/>
          <w:szCs w:val="28"/>
          <w:lang w:eastAsia="ru-RU"/>
        </w:rPr>
      </w:pPr>
      <w:r w:rsidRPr="002B48ED">
        <w:rPr>
          <w:rFonts w:ascii="Times New Roman" w:eastAsia="Times New Roman" w:hAnsi="Times New Roman" w:cs="Times New Roman"/>
          <w:sz w:val="28"/>
          <w:szCs w:val="28"/>
          <w:lang w:eastAsia="ru-RU"/>
        </w:rPr>
        <w:t>При этом деньги за билет большинство пассажиров смогут получить только через три года, до этого на них можно приобрести другой билет или услуги авиакомпании.</w:t>
      </w:r>
    </w:p>
    <w:p w:rsidR="002B48ED" w:rsidRPr="002B48ED" w:rsidRDefault="002B48ED" w:rsidP="002B48ED">
      <w:pPr>
        <w:shd w:val="clear" w:color="auto" w:fill="EDEDED"/>
        <w:spacing w:after="267" w:line="347" w:lineRule="atLeast"/>
        <w:rPr>
          <w:rFonts w:ascii="Times New Roman" w:eastAsia="Times New Roman" w:hAnsi="Times New Roman" w:cs="Times New Roman"/>
          <w:sz w:val="28"/>
          <w:szCs w:val="28"/>
          <w:lang w:eastAsia="ru-RU"/>
        </w:rPr>
      </w:pPr>
      <w:r w:rsidRPr="002B48ED">
        <w:rPr>
          <w:rFonts w:ascii="Times New Roman" w:eastAsia="Times New Roman" w:hAnsi="Times New Roman" w:cs="Times New Roman"/>
          <w:sz w:val="28"/>
          <w:szCs w:val="28"/>
          <w:lang w:eastAsia="ru-RU"/>
        </w:rPr>
        <w:t>В течение всего срока до возврата денег за билет на эту сумму должны начисляться проценты за пользование денежными средствами.</w:t>
      </w:r>
    </w:p>
    <w:p w:rsidR="002B48ED" w:rsidRPr="002B48ED" w:rsidRDefault="002B48ED" w:rsidP="002B48ED">
      <w:pPr>
        <w:shd w:val="clear" w:color="auto" w:fill="EDEDED"/>
        <w:spacing w:after="267" w:line="347" w:lineRule="atLeast"/>
        <w:rPr>
          <w:rFonts w:ascii="Times New Roman" w:eastAsia="Times New Roman" w:hAnsi="Times New Roman" w:cs="Times New Roman"/>
          <w:sz w:val="28"/>
          <w:szCs w:val="28"/>
          <w:lang w:eastAsia="ru-RU"/>
        </w:rPr>
      </w:pPr>
      <w:r w:rsidRPr="002B48ED">
        <w:rPr>
          <w:rFonts w:ascii="Times New Roman" w:eastAsia="Times New Roman" w:hAnsi="Times New Roman" w:cs="Times New Roman"/>
          <w:sz w:val="28"/>
          <w:szCs w:val="28"/>
          <w:lang w:eastAsia="ru-RU"/>
        </w:rPr>
        <w:t>Как уточняется, Воздушный кодекс был дополнен ст. 107.2, которая устанавливает, что при ЧС или её угрозе, введении режима повышенной готовности авиакомпания обязана вернуть пассажиру деньги за билет независимо от того, возвратный он или нет.</w:t>
      </w:r>
    </w:p>
    <w:p w:rsidR="002B48ED" w:rsidRPr="002B48ED" w:rsidRDefault="002B48ED" w:rsidP="002B48ED">
      <w:pPr>
        <w:shd w:val="clear" w:color="auto" w:fill="EDEDED"/>
        <w:spacing w:after="267" w:line="347" w:lineRule="atLeast"/>
        <w:rPr>
          <w:rFonts w:ascii="Times New Roman" w:eastAsia="Times New Roman" w:hAnsi="Times New Roman" w:cs="Times New Roman"/>
          <w:sz w:val="28"/>
          <w:szCs w:val="28"/>
          <w:lang w:eastAsia="ru-RU"/>
        </w:rPr>
      </w:pPr>
      <w:r w:rsidRPr="002B48ED">
        <w:rPr>
          <w:rFonts w:ascii="Times New Roman" w:eastAsia="Times New Roman" w:hAnsi="Times New Roman" w:cs="Times New Roman"/>
          <w:sz w:val="28"/>
          <w:szCs w:val="28"/>
          <w:lang w:eastAsia="ru-RU"/>
        </w:rPr>
        <w:t>Это может произойти как в случае отмены рейса, так и если пассажир сам отказывается от перевозки.</w:t>
      </w:r>
    </w:p>
    <w:p w:rsidR="002B48ED" w:rsidRPr="002B48ED" w:rsidRDefault="002B48ED" w:rsidP="002B48ED">
      <w:pPr>
        <w:shd w:val="clear" w:color="auto" w:fill="EDEDED"/>
        <w:spacing w:after="0" w:line="347" w:lineRule="atLeast"/>
        <w:rPr>
          <w:rFonts w:ascii="Times New Roman" w:eastAsia="Times New Roman" w:hAnsi="Times New Roman" w:cs="Times New Roman"/>
          <w:sz w:val="28"/>
          <w:szCs w:val="28"/>
          <w:lang w:eastAsia="ru-RU"/>
        </w:rPr>
      </w:pPr>
      <w:r w:rsidRPr="002B48ED">
        <w:rPr>
          <w:rFonts w:ascii="Times New Roman" w:eastAsia="Times New Roman" w:hAnsi="Times New Roman" w:cs="Times New Roman"/>
          <w:sz w:val="28"/>
          <w:szCs w:val="28"/>
          <w:lang w:eastAsia="ru-RU"/>
        </w:rPr>
        <w:t>7 июля правительство России утвердило постановление, легализующее право авиакомпаний выдавать пассажирам ваучеры вместо денег за </w:t>
      </w:r>
      <w:hyperlink r:id="rId7" w:tgtFrame="_blank" w:history="1">
        <w:r w:rsidRPr="002B48ED">
          <w:rPr>
            <w:rFonts w:ascii="Times New Roman" w:eastAsia="Times New Roman" w:hAnsi="Times New Roman" w:cs="Times New Roman"/>
            <w:color w:val="0059B2"/>
            <w:sz w:val="28"/>
            <w:szCs w:val="28"/>
            <w:lang w:eastAsia="ru-RU"/>
          </w:rPr>
          <w:t>отмен</w:t>
        </w:r>
        <w:r w:rsidRPr="002B48ED">
          <w:rPr>
            <w:rFonts w:ascii="Times New Roman" w:eastAsia="Times New Roman" w:hAnsi="Times New Roman" w:cs="Times New Roman"/>
            <w:color w:val="0059B2"/>
            <w:sz w:val="28"/>
            <w:szCs w:val="28"/>
            <w:lang w:eastAsia="ru-RU"/>
          </w:rPr>
          <w:t>ё</w:t>
        </w:r>
        <w:r w:rsidRPr="002B48ED">
          <w:rPr>
            <w:rFonts w:ascii="Times New Roman" w:eastAsia="Times New Roman" w:hAnsi="Times New Roman" w:cs="Times New Roman"/>
            <w:color w:val="0059B2"/>
            <w:sz w:val="28"/>
            <w:szCs w:val="28"/>
            <w:lang w:eastAsia="ru-RU"/>
          </w:rPr>
          <w:t>нн</w:t>
        </w:r>
        <w:bookmarkStart w:id="0" w:name="_GoBack"/>
        <w:bookmarkEnd w:id="0"/>
        <w:r w:rsidRPr="002B48ED">
          <w:rPr>
            <w:rFonts w:ascii="Times New Roman" w:eastAsia="Times New Roman" w:hAnsi="Times New Roman" w:cs="Times New Roman"/>
            <w:color w:val="0059B2"/>
            <w:sz w:val="28"/>
            <w:szCs w:val="28"/>
            <w:lang w:eastAsia="ru-RU"/>
          </w:rPr>
          <w:t>ы</w:t>
        </w:r>
        <w:r w:rsidRPr="002B48ED">
          <w:rPr>
            <w:rFonts w:ascii="Times New Roman" w:eastAsia="Times New Roman" w:hAnsi="Times New Roman" w:cs="Times New Roman"/>
            <w:color w:val="0059B2"/>
            <w:sz w:val="28"/>
            <w:szCs w:val="28"/>
            <w:lang w:eastAsia="ru-RU"/>
          </w:rPr>
          <w:t>е из-за режима чрезвычайной ситуации рейсы</w:t>
        </w:r>
      </w:hyperlink>
      <w:r w:rsidRPr="002B48ED">
        <w:rPr>
          <w:rFonts w:ascii="Times New Roman" w:eastAsia="Times New Roman" w:hAnsi="Times New Roman" w:cs="Times New Roman"/>
          <w:sz w:val="28"/>
          <w:szCs w:val="28"/>
          <w:lang w:eastAsia="ru-RU"/>
        </w:rPr>
        <w:t>.</w:t>
      </w:r>
    </w:p>
    <w:p w:rsidR="002B48ED" w:rsidRPr="002B48ED" w:rsidRDefault="002B48ED" w:rsidP="002B48ED">
      <w:pPr>
        <w:shd w:val="clear" w:color="auto" w:fill="EDEDED"/>
        <w:spacing w:after="267" w:line="347" w:lineRule="atLeast"/>
        <w:rPr>
          <w:rFonts w:ascii="Times New Roman" w:eastAsia="Times New Roman" w:hAnsi="Times New Roman" w:cs="Times New Roman"/>
          <w:sz w:val="28"/>
          <w:szCs w:val="28"/>
          <w:lang w:eastAsia="ru-RU"/>
        </w:rPr>
      </w:pPr>
      <w:r w:rsidRPr="002B48ED">
        <w:rPr>
          <w:rFonts w:ascii="Times New Roman" w:eastAsia="Times New Roman" w:hAnsi="Times New Roman" w:cs="Times New Roman"/>
          <w:sz w:val="28"/>
          <w:szCs w:val="28"/>
          <w:lang w:eastAsia="ru-RU"/>
        </w:rPr>
        <w:t>Отмечается, что постановление вступает в силу со дня его опубликования.</w:t>
      </w:r>
    </w:p>
    <w:p w:rsidR="002B48ED" w:rsidRPr="002B48ED" w:rsidRDefault="002B48ED" w:rsidP="002B48ED">
      <w:pPr>
        <w:shd w:val="clear" w:color="auto" w:fill="EDEDED"/>
        <w:spacing w:after="267" w:line="347" w:lineRule="atLeast"/>
        <w:rPr>
          <w:rFonts w:ascii="Times New Roman" w:eastAsia="Times New Roman" w:hAnsi="Times New Roman" w:cs="Times New Roman"/>
          <w:sz w:val="28"/>
          <w:szCs w:val="28"/>
          <w:lang w:eastAsia="ru-RU"/>
        </w:rPr>
      </w:pPr>
      <w:r w:rsidRPr="002B48ED">
        <w:rPr>
          <w:rFonts w:ascii="Times New Roman" w:eastAsia="Times New Roman" w:hAnsi="Times New Roman" w:cs="Times New Roman"/>
          <w:sz w:val="28"/>
          <w:szCs w:val="28"/>
          <w:lang w:eastAsia="ru-RU"/>
        </w:rPr>
        <w:t>Согласно документу, в случае наступления ЧС или угрозы её возникновения, а также при режиме ЧС авиакомпания вправе отменить рейс и вернуть пассажиру деньги. Также авиакомпания должна вернуть пассажиру деньги при его отказе от перелёта.</w:t>
      </w:r>
    </w:p>
    <w:p w:rsidR="002B48ED" w:rsidRPr="002B48ED" w:rsidRDefault="002B48ED" w:rsidP="002B48ED">
      <w:pPr>
        <w:shd w:val="clear" w:color="auto" w:fill="EDEDED"/>
        <w:spacing w:after="267" w:line="347" w:lineRule="atLeast"/>
        <w:rPr>
          <w:rFonts w:ascii="Times New Roman" w:eastAsia="Times New Roman" w:hAnsi="Times New Roman" w:cs="Times New Roman"/>
          <w:sz w:val="28"/>
          <w:szCs w:val="28"/>
          <w:lang w:eastAsia="ru-RU"/>
        </w:rPr>
      </w:pPr>
      <w:r w:rsidRPr="002B48ED">
        <w:rPr>
          <w:rFonts w:ascii="Times New Roman" w:eastAsia="Times New Roman" w:hAnsi="Times New Roman" w:cs="Times New Roman"/>
          <w:sz w:val="28"/>
          <w:szCs w:val="28"/>
          <w:lang w:eastAsia="ru-RU"/>
        </w:rPr>
        <w:t xml:space="preserve">Также в постановлении говорится, что «перевозчик обязан в течение трёх лет </w:t>
      </w:r>
      <w:proofErr w:type="gramStart"/>
      <w:r w:rsidRPr="002B48ED">
        <w:rPr>
          <w:rFonts w:ascii="Times New Roman" w:eastAsia="Times New Roman" w:hAnsi="Times New Roman" w:cs="Times New Roman"/>
          <w:sz w:val="28"/>
          <w:szCs w:val="28"/>
          <w:lang w:eastAsia="ru-RU"/>
        </w:rPr>
        <w:t>с даты отправления</w:t>
      </w:r>
      <w:proofErr w:type="gramEnd"/>
      <w:r w:rsidRPr="002B48ED">
        <w:rPr>
          <w:rFonts w:ascii="Times New Roman" w:eastAsia="Times New Roman" w:hAnsi="Times New Roman" w:cs="Times New Roman"/>
          <w:sz w:val="28"/>
          <w:szCs w:val="28"/>
          <w:lang w:eastAsia="ru-RU"/>
        </w:rPr>
        <w:t xml:space="preserve"> рейса, указанного в билете, принять сумму оплаченной провозной платы в счёт оплаты услуг по воздушной перевозке (в том числе по другим маршрутам воздушной перевозки) и дополнительных услуг перевозчика».</w:t>
      </w:r>
    </w:p>
    <w:p w:rsidR="002B48ED" w:rsidRPr="002B48ED" w:rsidRDefault="002B48ED" w:rsidP="002B48ED">
      <w:pPr>
        <w:shd w:val="clear" w:color="auto" w:fill="EDEDED"/>
        <w:spacing w:after="0" w:line="347" w:lineRule="atLeast"/>
        <w:rPr>
          <w:rFonts w:ascii="Times New Roman" w:eastAsia="Times New Roman" w:hAnsi="Times New Roman" w:cs="Times New Roman"/>
          <w:sz w:val="28"/>
          <w:szCs w:val="28"/>
          <w:lang w:eastAsia="ru-RU"/>
        </w:rPr>
      </w:pPr>
      <w:r w:rsidRPr="002B48ED">
        <w:rPr>
          <w:rFonts w:ascii="Times New Roman" w:eastAsia="Times New Roman" w:hAnsi="Times New Roman" w:cs="Times New Roman"/>
          <w:sz w:val="28"/>
          <w:szCs w:val="28"/>
          <w:lang w:eastAsia="ru-RU"/>
        </w:rPr>
        <w:t xml:space="preserve">Ранее руководитель </w:t>
      </w:r>
      <w:proofErr w:type="gramStart"/>
      <w:r w:rsidRPr="002B48ED">
        <w:rPr>
          <w:rFonts w:ascii="Times New Roman" w:eastAsia="Times New Roman" w:hAnsi="Times New Roman" w:cs="Times New Roman"/>
          <w:sz w:val="28"/>
          <w:szCs w:val="28"/>
          <w:lang w:eastAsia="ru-RU"/>
        </w:rPr>
        <w:t>интернет-портала</w:t>
      </w:r>
      <w:proofErr w:type="gramEnd"/>
      <w:r w:rsidRPr="002B48ED">
        <w:rPr>
          <w:rFonts w:ascii="Times New Roman" w:eastAsia="Times New Roman" w:hAnsi="Times New Roman" w:cs="Times New Roman"/>
          <w:sz w:val="28"/>
          <w:szCs w:val="28"/>
          <w:lang w:eastAsia="ru-RU"/>
        </w:rPr>
        <w:t xml:space="preserve"> Avia.ru Роман Гусаров в беседе с </w:t>
      </w:r>
      <w:proofErr w:type="spellStart"/>
      <w:r w:rsidRPr="002B48ED">
        <w:rPr>
          <w:rFonts w:ascii="Times New Roman" w:eastAsia="Times New Roman" w:hAnsi="Times New Roman" w:cs="Times New Roman"/>
          <w:sz w:val="28"/>
          <w:szCs w:val="28"/>
          <w:lang w:eastAsia="ru-RU"/>
        </w:rPr>
        <w:fldChar w:fldCharType="begin"/>
      </w:r>
      <w:r w:rsidRPr="002B48ED">
        <w:rPr>
          <w:rFonts w:ascii="Times New Roman" w:eastAsia="Times New Roman" w:hAnsi="Times New Roman" w:cs="Times New Roman"/>
          <w:sz w:val="28"/>
          <w:szCs w:val="28"/>
          <w:lang w:eastAsia="ru-RU"/>
        </w:rPr>
        <w:instrText xml:space="preserve"> HYPERLINK "https://nation-news.ru/522583-aviaekspert-gusarov-zagranichnye-reisy-vozobnovyatsya-tolko-posle-spada-pandemii" \t "_blank" </w:instrText>
      </w:r>
      <w:r w:rsidRPr="002B48ED">
        <w:rPr>
          <w:rFonts w:ascii="Times New Roman" w:eastAsia="Times New Roman" w:hAnsi="Times New Roman" w:cs="Times New Roman"/>
          <w:sz w:val="28"/>
          <w:szCs w:val="28"/>
          <w:lang w:eastAsia="ru-RU"/>
        </w:rPr>
        <w:fldChar w:fldCharType="separate"/>
      </w:r>
      <w:r w:rsidRPr="002B48ED">
        <w:rPr>
          <w:rFonts w:ascii="Times New Roman" w:eastAsia="Times New Roman" w:hAnsi="Times New Roman" w:cs="Times New Roman"/>
          <w:color w:val="0059B2"/>
          <w:sz w:val="28"/>
          <w:szCs w:val="28"/>
          <w:lang w:eastAsia="ru-RU"/>
        </w:rPr>
        <w:t>Nation</w:t>
      </w:r>
      <w:proofErr w:type="spellEnd"/>
      <w:r w:rsidRPr="002B48ED">
        <w:rPr>
          <w:rFonts w:ascii="Times New Roman" w:eastAsia="Times New Roman" w:hAnsi="Times New Roman" w:cs="Times New Roman"/>
          <w:color w:val="0059B2"/>
          <w:sz w:val="28"/>
          <w:szCs w:val="28"/>
          <w:lang w:eastAsia="ru-RU"/>
        </w:rPr>
        <w:t xml:space="preserve"> </w:t>
      </w:r>
      <w:proofErr w:type="spellStart"/>
      <w:r w:rsidRPr="002B48ED">
        <w:rPr>
          <w:rFonts w:ascii="Times New Roman" w:eastAsia="Times New Roman" w:hAnsi="Times New Roman" w:cs="Times New Roman"/>
          <w:color w:val="0059B2"/>
          <w:sz w:val="28"/>
          <w:szCs w:val="28"/>
          <w:lang w:eastAsia="ru-RU"/>
        </w:rPr>
        <w:t>News</w:t>
      </w:r>
      <w:proofErr w:type="spellEnd"/>
      <w:r w:rsidRPr="002B48ED">
        <w:rPr>
          <w:rFonts w:ascii="Times New Roman" w:eastAsia="Times New Roman" w:hAnsi="Times New Roman" w:cs="Times New Roman"/>
          <w:sz w:val="28"/>
          <w:szCs w:val="28"/>
          <w:lang w:eastAsia="ru-RU"/>
        </w:rPr>
        <w:fldChar w:fldCharType="end"/>
      </w:r>
      <w:r w:rsidRPr="002B48ED">
        <w:rPr>
          <w:rFonts w:ascii="Times New Roman" w:eastAsia="Times New Roman" w:hAnsi="Times New Roman" w:cs="Times New Roman"/>
          <w:sz w:val="28"/>
          <w:szCs w:val="28"/>
          <w:lang w:eastAsia="ru-RU"/>
        </w:rPr>
        <w:t> дал прогноз по восстановлению авиасообщения.</w:t>
      </w:r>
    </w:p>
    <w:p w:rsidR="00306EA1" w:rsidRPr="002B48ED" w:rsidRDefault="00306EA1">
      <w:pPr>
        <w:rPr>
          <w:rFonts w:ascii="Times New Roman" w:hAnsi="Times New Roman" w:cs="Times New Roman"/>
          <w:sz w:val="28"/>
          <w:szCs w:val="28"/>
        </w:rPr>
      </w:pPr>
    </w:p>
    <w:sectPr w:rsidR="00306EA1" w:rsidRPr="002B48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21187C"/>
    <w:multiLevelType w:val="multilevel"/>
    <w:tmpl w:val="1876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8ED"/>
    <w:rsid w:val="002B48ED"/>
    <w:rsid w:val="00306E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48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B48E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48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B48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919837">
      <w:bodyDiv w:val="1"/>
      <w:marLeft w:val="0"/>
      <w:marRight w:val="0"/>
      <w:marTop w:val="0"/>
      <w:marBottom w:val="0"/>
      <w:divBdr>
        <w:top w:val="none" w:sz="0" w:space="0" w:color="auto"/>
        <w:left w:val="none" w:sz="0" w:space="0" w:color="auto"/>
        <w:bottom w:val="none" w:sz="0" w:space="0" w:color="auto"/>
        <w:right w:val="none" w:sz="0" w:space="0" w:color="auto"/>
      </w:divBdr>
      <w:divsChild>
        <w:div w:id="1863976215">
          <w:marLeft w:val="0"/>
          <w:marRight w:val="0"/>
          <w:marTop w:val="0"/>
          <w:marBottom w:val="240"/>
          <w:divBdr>
            <w:top w:val="none" w:sz="0" w:space="0" w:color="auto"/>
            <w:left w:val="none" w:sz="0" w:space="0" w:color="auto"/>
            <w:bottom w:val="none" w:sz="0" w:space="0" w:color="auto"/>
            <w:right w:val="none" w:sz="0" w:space="0" w:color="auto"/>
          </w:divBdr>
        </w:div>
        <w:div w:id="990445714">
          <w:marLeft w:val="0"/>
          <w:marRight w:val="0"/>
          <w:marTop w:val="0"/>
          <w:marBottom w:val="264"/>
          <w:divBdr>
            <w:top w:val="none" w:sz="0" w:space="0" w:color="auto"/>
            <w:left w:val="none" w:sz="0" w:space="0" w:color="auto"/>
            <w:bottom w:val="none" w:sz="0" w:space="0" w:color="auto"/>
            <w:right w:val="none" w:sz="0" w:space="0" w:color="auto"/>
          </w:divBdr>
        </w:div>
        <w:div w:id="19799190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russian.rt.com/russia/news/762266-aviakompanii-vauchery-bile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intrans.gov.ru/storage/app/media/lbs/vauchery-spravochnaya-informatsiya.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317</Words>
  <Characters>1811</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dc:creator>
  <cp:lastModifiedBy>Игорь</cp:lastModifiedBy>
  <cp:revision>1</cp:revision>
  <dcterms:created xsi:type="dcterms:W3CDTF">2020-07-23T19:52:00Z</dcterms:created>
  <dcterms:modified xsi:type="dcterms:W3CDTF">2020-07-23T19:54:00Z</dcterms:modified>
</cp:coreProperties>
</file>