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E33" w:rsidRPr="00521564" w:rsidRDefault="00747E33" w:rsidP="00747E33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Уважаемый </w:t>
      </w:r>
      <w:r w:rsidRPr="005215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Антон Эдуардович!</w:t>
      </w:r>
    </w:p>
    <w:bookmarkEnd w:id="0"/>
    <w:p w:rsidR="00747E33" w:rsidRDefault="00747E33" w:rsidP="00747E33">
      <w:pPr>
        <w:pStyle w:val="1"/>
        <w:shd w:val="clear" w:color="auto" w:fill="auto"/>
        <w:spacing w:before="0" w:line="278" w:lineRule="exact"/>
        <w:ind w:right="320" w:firstLine="708"/>
        <w:rPr>
          <w:color w:val="000000"/>
          <w:sz w:val="28"/>
          <w:szCs w:val="28"/>
          <w:lang w:eastAsia="ru-RU" w:bidi="ru-RU"/>
        </w:rPr>
      </w:pPr>
      <w:r w:rsidRPr="00521564">
        <w:rPr>
          <w:color w:val="000000"/>
          <w:sz w:val="28"/>
          <w:szCs w:val="28"/>
          <w:shd w:val="clear" w:color="auto" w:fill="FFFFFF"/>
        </w:rPr>
        <w:t xml:space="preserve">2 августа 2020 года, в адрес Президента Российской Федерации, мной было отправлено обращение, которое зарегистрировано 3 августа 2020 года под № </w:t>
      </w:r>
      <w:r w:rsidRPr="00521564">
        <w:rPr>
          <w:color w:val="000000"/>
          <w:sz w:val="28"/>
          <w:szCs w:val="28"/>
          <w:lang w:eastAsia="ru-RU" w:bidi="ru-RU"/>
        </w:rPr>
        <w:t>А26-18-85204091.</w:t>
      </w:r>
      <w:r>
        <w:rPr>
          <w:color w:val="000000"/>
          <w:sz w:val="28"/>
          <w:szCs w:val="28"/>
          <w:lang w:eastAsia="ru-RU" w:bidi="ru-RU"/>
        </w:rPr>
        <w:t xml:space="preserve"> В данном обращении, в связи с недостатками в существующем законодательстве, я касался</w:t>
      </w:r>
      <w:r>
        <w:rPr>
          <w:sz w:val="28"/>
          <w:szCs w:val="28"/>
        </w:rPr>
        <w:t xml:space="preserve"> вопроса восстановления полной потери права на судебную защиту своих Конституционных прав, предоставленных 45, 46, и 47 статьями Конституции Российской Федерации (далее РФ), как к гаранту Конституции, предоставленной Президенту РФ 80 статьей Конституции РФ. Ваш сотрудник</w:t>
      </w:r>
      <w:r w:rsidRPr="000A55B4">
        <w:rPr>
          <w:sz w:val="28"/>
          <w:szCs w:val="28"/>
        </w:rPr>
        <w:t xml:space="preserve">, </w:t>
      </w:r>
      <w:r w:rsidRPr="000A55B4">
        <w:rPr>
          <w:color w:val="000000"/>
          <w:sz w:val="28"/>
          <w:szCs w:val="28"/>
          <w:lang w:eastAsia="ru-RU" w:bidi="ru-RU"/>
        </w:rPr>
        <w:t>Советник департамента рассмотрения жалоб и правовой работы</w:t>
      </w:r>
      <w:r>
        <w:rPr>
          <w:color w:val="000000"/>
          <w:sz w:val="28"/>
          <w:szCs w:val="28"/>
          <w:lang w:eastAsia="ru-RU" w:bidi="ru-RU"/>
        </w:rPr>
        <w:t xml:space="preserve"> А. Трифонова, не нашла лучшего варианта рассмотрения обращения, как сделать отписку совсем по другому мотиву. В моем обращении нет и намека на вмешательство в чьи либо полномочия, а ставится вопрос о проверке  конституционности конкретной статьи конкретного закона. В создавшейся ситуации данный вопрос является прерогативой Президента РФ.</w:t>
      </w:r>
    </w:p>
    <w:p w:rsidR="00D156E2" w:rsidRDefault="00747E33" w:rsidP="00D156E2">
      <w:pPr>
        <w:pStyle w:val="1"/>
        <w:shd w:val="clear" w:color="auto" w:fill="auto"/>
        <w:spacing w:before="0" w:line="278" w:lineRule="exact"/>
        <w:ind w:right="320" w:firstLine="708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После получения отписки на обращение к Президенту Российской Федерации мной в Ваш адрес было направлено обращение по поводу невнимательного, то есть коррупционного отношения к обращениям граждан, и просил Вас взять под контроль данное обращение к Президенту Российской Федерации.</w:t>
      </w:r>
    </w:p>
    <w:p w:rsidR="00C71621" w:rsidRDefault="00D156E2" w:rsidP="00D156E2">
      <w:pPr>
        <w:pStyle w:val="1"/>
        <w:shd w:val="clear" w:color="auto" w:fill="auto"/>
        <w:spacing w:before="0"/>
        <w:ind w:right="460" w:firstLine="709"/>
        <w:rPr>
          <w:color w:val="000000"/>
          <w:spacing w:val="0"/>
          <w:sz w:val="28"/>
          <w:szCs w:val="28"/>
          <w:lang w:eastAsia="ru-RU" w:bidi="ru-RU"/>
        </w:rPr>
      </w:pPr>
      <w:r>
        <w:rPr>
          <w:sz w:val="28"/>
          <w:szCs w:val="28"/>
        </w:rPr>
        <w:t>14 сентября 2020 года мне</w:t>
      </w:r>
      <w:r w:rsidRPr="007203DF">
        <w:rPr>
          <w:sz w:val="28"/>
          <w:szCs w:val="28"/>
        </w:rPr>
        <w:t>, по электронной почте</w:t>
      </w:r>
      <w:r>
        <w:rPr>
          <w:sz w:val="28"/>
          <w:szCs w:val="28"/>
        </w:rPr>
        <w:t xml:space="preserve">, пришла новая отписка, за подписью </w:t>
      </w:r>
      <w:r w:rsidRPr="007203DF">
        <w:rPr>
          <w:color w:val="000000"/>
          <w:spacing w:val="0"/>
          <w:sz w:val="28"/>
          <w:szCs w:val="28"/>
          <w:lang w:eastAsia="ru-RU" w:bidi="ru-RU"/>
        </w:rPr>
        <w:t>Главного советника департамента рассмотрения жалоб и правовой работы</w:t>
      </w:r>
      <w:r>
        <w:rPr>
          <w:color w:val="000000"/>
          <w:spacing w:val="0"/>
          <w:sz w:val="28"/>
          <w:szCs w:val="28"/>
          <w:lang w:eastAsia="ru-RU" w:bidi="ru-RU"/>
        </w:rPr>
        <w:t xml:space="preserve"> А. </w:t>
      </w:r>
      <w:proofErr w:type="spellStart"/>
      <w:r>
        <w:rPr>
          <w:color w:val="000000"/>
          <w:spacing w:val="0"/>
          <w:sz w:val="28"/>
          <w:szCs w:val="28"/>
          <w:lang w:eastAsia="ru-RU" w:bidi="ru-RU"/>
        </w:rPr>
        <w:t>Кленина</w:t>
      </w:r>
      <w:proofErr w:type="spellEnd"/>
      <w:r>
        <w:rPr>
          <w:color w:val="000000"/>
          <w:spacing w:val="0"/>
          <w:sz w:val="28"/>
          <w:szCs w:val="28"/>
          <w:lang w:eastAsia="ru-RU" w:bidi="ru-RU"/>
        </w:rPr>
        <w:t xml:space="preserve">. В своем ответе А. </w:t>
      </w:r>
      <w:proofErr w:type="spellStart"/>
      <w:r>
        <w:rPr>
          <w:color w:val="000000"/>
          <w:spacing w:val="0"/>
          <w:sz w:val="28"/>
          <w:szCs w:val="28"/>
          <w:lang w:eastAsia="ru-RU" w:bidi="ru-RU"/>
        </w:rPr>
        <w:t>Кленин</w:t>
      </w:r>
      <w:proofErr w:type="spellEnd"/>
      <w:r>
        <w:rPr>
          <w:color w:val="000000"/>
          <w:spacing w:val="0"/>
          <w:sz w:val="28"/>
          <w:szCs w:val="28"/>
          <w:lang w:eastAsia="ru-RU" w:bidi="ru-RU"/>
        </w:rPr>
        <w:t>, вопреки изложенным обстоятельствам пишет: «</w:t>
      </w:r>
      <w:r w:rsidRPr="00D156E2">
        <w:rPr>
          <w:color w:val="000000"/>
          <w:spacing w:val="0"/>
          <w:sz w:val="28"/>
          <w:szCs w:val="28"/>
          <w:lang w:eastAsia="ru-RU" w:bidi="ru-RU"/>
        </w:rPr>
        <w:t>В том случае, если Вы полагаете, что в отношении Вас судом был применён какой-либо закон, который, по Вашему мнению, не соответствует Конституции</w:t>
      </w:r>
      <w:r>
        <w:rPr>
          <w:color w:val="000000"/>
          <w:spacing w:val="0"/>
          <w:sz w:val="28"/>
          <w:szCs w:val="28"/>
          <w:lang w:eastAsia="ru-RU" w:bidi="ru-RU"/>
        </w:rPr>
        <w:t xml:space="preserve"> </w:t>
      </w:r>
      <w:r w:rsidRPr="00D156E2">
        <w:rPr>
          <w:color w:val="000000"/>
          <w:spacing w:val="0"/>
          <w:sz w:val="28"/>
          <w:szCs w:val="28"/>
          <w:lang w:eastAsia="ru-RU" w:bidi="ru-RU"/>
        </w:rPr>
        <w:t>Российской Федерации, Вы вправе самостоятельно подать жалобу непосредственно</w:t>
      </w:r>
      <w:r w:rsidRPr="00D156E2">
        <w:rPr>
          <w:color w:val="000000"/>
          <w:spacing w:val="0"/>
          <w:sz w:val="28"/>
          <w:szCs w:val="28"/>
          <w:lang w:eastAsia="ru-RU" w:bidi="ru-RU"/>
        </w:rPr>
        <w:br/>
        <w:t>в Конституционный Суд Российской Федерации</w:t>
      </w:r>
      <w:r>
        <w:rPr>
          <w:color w:val="000000"/>
          <w:spacing w:val="0"/>
          <w:sz w:val="28"/>
          <w:szCs w:val="28"/>
          <w:lang w:eastAsia="ru-RU" w:bidi="ru-RU"/>
        </w:rPr>
        <w:t>».</w:t>
      </w:r>
    </w:p>
    <w:p w:rsidR="00D156E2" w:rsidRDefault="00D156E2" w:rsidP="00D156E2">
      <w:pPr>
        <w:pStyle w:val="1"/>
        <w:shd w:val="clear" w:color="auto" w:fill="auto"/>
        <w:spacing w:before="0"/>
        <w:ind w:right="460" w:firstLine="709"/>
        <w:rPr>
          <w:color w:val="000000"/>
          <w:spacing w:val="0"/>
          <w:sz w:val="28"/>
          <w:szCs w:val="28"/>
          <w:lang w:eastAsia="ru-RU" w:bidi="ru-RU"/>
        </w:rPr>
      </w:pPr>
      <w:r>
        <w:rPr>
          <w:color w:val="000000"/>
          <w:spacing w:val="0"/>
          <w:sz w:val="28"/>
          <w:szCs w:val="28"/>
          <w:lang w:eastAsia="ru-RU" w:bidi="ru-RU"/>
        </w:rPr>
        <w:t>В моем обращении от 2 августа 2020 года приложены все документы, подтверждающие весь процесс по обращениям в Верховный Суд РФ и Конституционный Суд РФ.</w:t>
      </w:r>
      <w:r w:rsidR="004A6336">
        <w:rPr>
          <w:color w:val="000000"/>
          <w:spacing w:val="0"/>
          <w:sz w:val="28"/>
          <w:szCs w:val="28"/>
          <w:lang w:eastAsia="ru-RU" w:bidi="ru-RU"/>
        </w:rPr>
        <w:t xml:space="preserve"> </w:t>
      </w:r>
      <w:proofErr w:type="gramStart"/>
      <w:r w:rsidR="004A6336">
        <w:rPr>
          <w:color w:val="000000"/>
          <w:spacing w:val="0"/>
          <w:sz w:val="28"/>
          <w:szCs w:val="28"/>
          <w:lang w:eastAsia="ru-RU" w:bidi="ru-RU"/>
        </w:rPr>
        <w:t>Верховный Суд отказал в принятии дела к производству по мотиву того, что изложенное дело подлежит рассмотрению в Конституционном судопроизводстве, а Конституционный Суд отказал в принятии дела к производству в соответствии с 97 статьей Федерального Конституционного закона № 1 «О Конституционном Суде РФ», которым установлен порядок приема дела для рассмотрения в Конституционном судопроизводстве.</w:t>
      </w:r>
      <w:proofErr w:type="gramEnd"/>
    </w:p>
    <w:p w:rsidR="004A6336" w:rsidRDefault="00E734E5" w:rsidP="00D156E2">
      <w:pPr>
        <w:pStyle w:val="1"/>
        <w:shd w:val="clear" w:color="auto" w:fill="auto"/>
        <w:spacing w:before="0"/>
        <w:ind w:right="460" w:firstLine="709"/>
        <w:rPr>
          <w:color w:val="000000"/>
          <w:spacing w:val="0"/>
          <w:sz w:val="28"/>
          <w:szCs w:val="28"/>
          <w:lang w:eastAsia="ru-RU" w:bidi="ru-RU"/>
        </w:rPr>
      </w:pPr>
      <w:r>
        <w:rPr>
          <w:color w:val="000000"/>
          <w:spacing w:val="0"/>
          <w:sz w:val="28"/>
          <w:szCs w:val="28"/>
          <w:lang w:eastAsia="ru-RU" w:bidi="ru-RU"/>
        </w:rPr>
        <w:t>Таким образом, в связи с недостатками в существующем законодательстве, я полностью лишен права на судебное разбирательство по мотивам нарушения моих Конституционных прав, предоставленных статьями 45, 46, 47 Конституции РФ.</w:t>
      </w:r>
    </w:p>
    <w:p w:rsidR="00E734E5" w:rsidRDefault="00E734E5" w:rsidP="00E734E5">
      <w:pPr>
        <w:pStyle w:val="1"/>
        <w:shd w:val="clear" w:color="auto" w:fill="auto"/>
        <w:spacing w:before="0" w:line="278" w:lineRule="exact"/>
        <w:ind w:right="320" w:firstLine="708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Прошу Вас, уважаемый Антон Эдуардович, взять под контроль мое обращение к Президенту РФ под № </w:t>
      </w:r>
      <w:r w:rsidRPr="00521564">
        <w:rPr>
          <w:color w:val="000000"/>
          <w:sz w:val="28"/>
          <w:szCs w:val="28"/>
          <w:lang w:eastAsia="ru-RU" w:bidi="ru-RU"/>
        </w:rPr>
        <w:t>А26-18-85204091</w:t>
      </w:r>
      <w:r>
        <w:rPr>
          <w:color w:val="000000"/>
          <w:sz w:val="28"/>
          <w:szCs w:val="28"/>
          <w:lang w:eastAsia="ru-RU" w:bidi="ru-RU"/>
        </w:rPr>
        <w:t xml:space="preserve"> и принять все меры для рассмотрения обращения Президентом РФ, так как в нем изложены интересы более 2,7 млн. военных пенсионеров. Прошу Вас, за Вашей личной подписью, уведомить меня</w:t>
      </w:r>
      <w:r w:rsidR="00FA74EA">
        <w:rPr>
          <w:color w:val="000000"/>
          <w:sz w:val="28"/>
          <w:szCs w:val="28"/>
          <w:lang w:eastAsia="ru-RU" w:bidi="ru-RU"/>
        </w:rPr>
        <w:t xml:space="preserve"> о принятых мерах к сотрудникам, занимающимся отписками по обращениям граждан.</w:t>
      </w:r>
    </w:p>
    <w:p w:rsidR="00E734E5" w:rsidRPr="000A55B4" w:rsidRDefault="00E734E5" w:rsidP="00E734E5">
      <w:pPr>
        <w:pStyle w:val="1"/>
        <w:shd w:val="clear" w:color="auto" w:fill="auto"/>
        <w:spacing w:before="0" w:line="278" w:lineRule="exact"/>
        <w:ind w:right="320" w:firstLine="708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С уважением ветеран военной службы, магистр юридических наук </w:t>
      </w:r>
      <w:proofErr w:type="spellStart"/>
      <w:r>
        <w:rPr>
          <w:color w:val="000000"/>
          <w:sz w:val="28"/>
          <w:szCs w:val="28"/>
          <w:lang w:eastAsia="ru-RU" w:bidi="ru-RU"/>
        </w:rPr>
        <w:t>Насибула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Я. Л.</w:t>
      </w:r>
    </w:p>
    <w:p w:rsidR="00E734E5" w:rsidRPr="007203DF" w:rsidRDefault="00FA74EA" w:rsidP="007235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18.09.2020 г.</w:t>
      </w:r>
    </w:p>
    <w:sectPr w:rsidR="00E734E5" w:rsidRPr="007203DF" w:rsidSect="00C71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E33"/>
    <w:rsid w:val="004A6336"/>
    <w:rsid w:val="0065223B"/>
    <w:rsid w:val="007203DF"/>
    <w:rsid w:val="0072352B"/>
    <w:rsid w:val="00747E33"/>
    <w:rsid w:val="00C71621"/>
    <w:rsid w:val="00CE7E5C"/>
    <w:rsid w:val="00D156E2"/>
    <w:rsid w:val="00E734E5"/>
    <w:rsid w:val="00FA7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47E33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47E33"/>
    <w:pPr>
      <w:widowControl w:val="0"/>
      <w:shd w:val="clear" w:color="auto" w:fill="FFFFFF"/>
      <w:spacing w:before="840" w:after="0" w:line="274" w:lineRule="exact"/>
      <w:jc w:val="both"/>
    </w:pPr>
    <w:rPr>
      <w:rFonts w:ascii="Times New Roman" w:eastAsia="Times New Roman" w:hAnsi="Times New Roman" w:cs="Times New Roman"/>
      <w:spacing w:val="4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47E33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47E33"/>
    <w:pPr>
      <w:widowControl w:val="0"/>
      <w:shd w:val="clear" w:color="auto" w:fill="FFFFFF"/>
      <w:spacing w:before="840" w:after="0" w:line="274" w:lineRule="exact"/>
      <w:jc w:val="both"/>
    </w:pPr>
    <w:rPr>
      <w:rFonts w:ascii="Times New Roman" w:eastAsia="Times New Roman" w:hAnsi="Times New Roman" w:cs="Times New Roman"/>
      <w:spacing w:val="4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Ярулла</cp:lastModifiedBy>
  <cp:revision>2</cp:revision>
  <dcterms:created xsi:type="dcterms:W3CDTF">2020-10-29T13:35:00Z</dcterms:created>
  <dcterms:modified xsi:type="dcterms:W3CDTF">2020-10-29T13:35:00Z</dcterms:modified>
</cp:coreProperties>
</file>