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C6" w:rsidRPr="00FD1C4B" w:rsidRDefault="00E95CC6" w:rsidP="00E95CC6">
      <w:pPr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Председателю Тверского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районного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суд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города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Москвы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127051,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город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D1C4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Москва</w:t>
      </w:r>
      <w:r w:rsidRPr="00FD1C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улица Цветной бульвар дом 25 "А"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Солоповой О. Н</w:t>
      </w:r>
      <w:r w:rsidRPr="00FD1C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E95CC6" w:rsidRDefault="00E95CC6" w:rsidP="0055366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bookmarkStart w:id="0" w:name="_GoBack"/>
      <w:bookmarkEnd w:id="0"/>
    </w:p>
    <w:p w:rsidR="00E95CC6" w:rsidRDefault="00E95CC6" w:rsidP="0055366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</w:p>
    <w:p w:rsidR="001C3646" w:rsidRPr="00553664" w:rsidRDefault="001C3646" w:rsidP="0055366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Жалоба</w:t>
      </w:r>
    </w:p>
    <w:p w:rsidR="001C3646" w:rsidRPr="00553664" w:rsidRDefault="001C3646" w:rsidP="0055366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на технический отказ в приеме иска в электронном виде.</w:t>
      </w:r>
    </w:p>
    <w:p w:rsidR="001C3646" w:rsidRPr="00553664" w:rsidRDefault="001C3646" w:rsidP="00553664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Мной подано исковое заявление с приложениями посредством сервиса «Электронное правосудие» подсистемы «Интернет-портал» Государственной автоматизированной системы Российской Федерации «Правосудие» (далее – ГАС «Правосудие»)</w:t>
      </w:r>
      <w:proofErr w:type="gramStart"/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.М</w:t>
      </w:r>
      <w:proofErr w:type="gramEnd"/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атериал № </w:t>
      </w:r>
      <w:r w:rsidR="00772544" w:rsidRPr="0055366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77RS0027-268\2021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от 28.12.</w:t>
      </w:r>
      <w:r w:rsidR="003C535C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.2020 г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ода</w:t>
      </w:r>
      <w:r w:rsidR="00B75124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</w:t>
      </w:r>
      <w:r w:rsidR="003C535C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направлен в Тверской 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районный суд города Москвы.</w:t>
      </w:r>
    </w:p>
    <w:p w:rsidR="001C3646" w:rsidRPr="00553664" w:rsidRDefault="003C535C" w:rsidP="00553664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05.02.2021 года</w:t>
      </w:r>
      <w:proofErr w:type="gramStart"/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.</w:t>
      </w:r>
      <w:proofErr w:type="gramEnd"/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</w:t>
      </w:r>
      <w:proofErr w:type="gramStart"/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п</w:t>
      </w:r>
      <w:proofErr w:type="gramEnd"/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олучен технический отказ в приеме обращения, который мотивирован тем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, что: документы не читаемы.</w:t>
      </w:r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С дан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ным ответом нельзя согласиться. Личная проверки на считывание документов </w:t>
      </w:r>
      <w:r w:rsidR="00113DBD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и их читаемость мной проверены 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в файле отправленных документов и показали, что документы читаются в полном объеме. </w:t>
      </w:r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Каждый документ в материале подписан усиленной квалифи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цированной электронной подписью,</w:t>
      </w:r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что соответствует Порядку подачи документов.</w:t>
      </w: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</w:t>
      </w:r>
      <w:r w:rsidR="001C3646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Таким образом, материал надлежаще оформлен и поступил в суд.</w:t>
      </w:r>
    </w:p>
    <w:p w:rsidR="001C3646" w:rsidRPr="00553664" w:rsidRDefault="001C3646" w:rsidP="00553664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Считаю, что данный технический отказ является результатом нежелания ответственных за данное направление деятельности сотрудников суда надлежащим образом исполнять свои обязанности, что затрудняет доступ граждан к правосудию, нарушает принцип судопроизводства в разумный срок.</w:t>
      </w:r>
    </w:p>
    <w:p w:rsidR="001C3646" w:rsidRPr="00553664" w:rsidRDefault="001C3646" w:rsidP="00553664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В связи с </w:t>
      </w:r>
      <w:proofErr w:type="gramStart"/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изложенным</w:t>
      </w:r>
      <w:proofErr w:type="gramEnd"/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,</w:t>
      </w:r>
    </w:p>
    <w:p w:rsidR="001C3646" w:rsidRPr="00553664" w:rsidRDefault="001C3646" w:rsidP="0055366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прошу:</w:t>
      </w:r>
    </w:p>
    <w:p w:rsidR="001C3646" w:rsidRPr="00553664" w:rsidRDefault="001C3646" w:rsidP="00553664">
      <w:pPr>
        <w:numPr>
          <w:ilvl w:val="0"/>
          <w:numId w:val="1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Провести проверку моих доводов, зарегистрировать и передать судье материал № </w:t>
      </w:r>
      <w:r w:rsidR="00113DBD"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101136 </w:t>
      </w:r>
      <w:r w:rsidR="00B75124"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 (</w:t>
      </w:r>
      <w:r w:rsidR="00B75124" w:rsidRPr="0055366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77RS0027-268\2021</w:t>
      </w:r>
      <w:r w:rsidR="00B75124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от 28.12..2020 года</w:t>
      </w:r>
      <w:r w:rsidR="002A5DDD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>)</w:t>
      </w:r>
      <w:r w:rsidR="00B75124" w:rsidRPr="00553664">
        <w:rPr>
          <w:rFonts w:ascii="Times New Roman" w:eastAsia="Times New Roman" w:hAnsi="Times New Roman" w:cs="Times New Roman"/>
          <w:color w:val="3A3B3B"/>
          <w:sz w:val="24"/>
          <w:szCs w:val="24"/>
          <w:lang w:eastAsia="ru-RU"/>
        </w:rPr>
        <w:t xml:space="preserve"> </w:t>
      </w: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>для пр</w:t>
      </w:r>
      <w:r w:rsidR="00113DBD"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>инятия решения в порядке ст. 127 КАС</w:t>
      </w: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 РФ.</w:t>
      </w:r>
    </w:p>
    <w:p w:rsidR="001C3646" w:rsidRPr="00553664" w:rsidRDefault="001C3646" w:rsidP="00553664">
      <w:pPr>
        <w:numPr>
          <w:ilvl w:val="0"/>
          <w:numId w:val="1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>Установить должностное лицо, которым была допущено бездействие и волокита, провести в отношении такого лица служебную проверку, по результатам которой рассмотреть вопрос о привлечении к дисциплинарной ответственности.</w:t>
      </w:r>
    </w:p>
    <w:p w:rsidR="001C3646" w:rsidRPr="00553664" w:rsidRDefault="001C3646" w:rsidP="00553664">
      <w:pPr>
        <w:numPr>
          <w:ilvl w:val="0"/>
          <w:numId w:val="1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</w:pP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Уведомить меня о дальнейшем движении </w:t>
      </w:r>
      <w:r w:rsidR="00113DBD"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 xml:space="preserve">административного </w:t>
      </w:r>
      <w:r w:rsidRPr="00553664"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  <w:t>искового заявления.</w:t>
      </w:r>
    </w:p>
    <w:p w:rsidR="00113DBD" w:rsidRPr="00553664" w:rsidRDefault="00113DBD" w:rsidP="00553664">
      <w:p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3F4040"/>
          <w:sz w:val="24"/>
          <w:szCs w:val="24"/>
          <w:lang w:eastAsia="ru-RU"/>
        </w:rPr>
      </w:pPr>
    </w:p>
    <w:p w:rsidR="008439D0" w:rsidRPr="00553664" w:rsidRDefault="00113DBD">
      <w:pPr>
        <w:rPr>
          <w:rFonts w:ascii="Times New Roman" w:hAnsi="Times New Roman" w:cs="Times New Roman"/>
          <w:sz w:val="24"/>
          <w:szCs w:val="24"/>
        </w:rPr>
      </w:pPr>
      <w:r w:rsidRPr="00553664">
        <w:rPr>
          <w:rFonts w:ascii="Times New Roman" w:hAnsi="Times New Roman" w:cs="Times New Roman"/>
          <w:sz w:val="24"/>
          <w:szCs w:val="24"/>
        </w:rPr>
        <w:t xml:space="preserve">Истец </w:t>
      </w:r>
      <w:r w:rsidR="002A5DDD" w:rsidRPr="00553664">
        <w:rPr>
          <w:rFonts w:ascii="Times New Roman" w:hAnsi="Times New Roman" w:cs="Times New Roman"/>
          <w:sz w:val="24"/>
          <w:szCs w:val="24"/>
        </w:rPr>
        <w:tab/>
      </w:r>
      <w:r w:rsidR="002A5DDD" w:rsidRPr="00553664">
        <w:rPr>
          <w:rFonts w:ascii="Times New Roman" w:hAnsi="Times New Roman" w:cs="Times New Roman"/>
          <w:sz w:val="24"/>
          <w:szCs w:val="24"/>
        </w:rPr>
        <w:tab/>
      </w:r>
      <w:r w:rsidR="002A5DDD" w:rsidRPr="00553664">
        <w:rPr>
          <w:rFonts w:ascii="Times New Roman" w:hAnsi="Times New Roman" w:cs="Times New Roman"/>
          <w:sz w:val="24"/>
          <w:szCs w:val="24"/>
        </w:rPr>
        <w:tab/>
      </w:r>
      <w:r w:rsidR="002A5DDD" w:rsidRPr="00553664">
        <w:rPr>
          <w:rFonts w:ascii="Times New Roman" w:hAnsi="Times New Roman" w:cs="Times New Roman"/>
          <w:sz w:val="24"/>
          <w:szCs w:val="24"/>
        </w:rPr>
        <w:tab/>
      </w:r>
      <w:r w:rsidR="002A5DDD" w:rsidRPr="0055366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53664"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 w:rsidRPr="005536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664">
        <w:rPr>
          <w:rFonts w:ascii="Times New Roman" w:hAnsi="Times New Roman" w:cs="Times New Roman"/>
          <w:sz w:val="24"/>
          <w:szCs w:val="24"/>
        </w:rPr>
        <w:t>Ярулла</w:t>
      </w:r>
      <w:proofErr w:type="spellEnd"/>
      <w:r w:rsidRPr="005536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664">
        <w:rPr>
          <w:rFonts w:ascii="Times New Roman" w:hAnsi="Times New Roman" w:cs="Times New Roman"/>
          <w:sz w:val="24"/>
          <w:szCs w:val="24"/>
        </w:rPr>
        <w:t>Латфулович</w:t>
      </w:r>
      <w:proofErr w:type="spellEnd"/>
    </w:p>
    <w:p w:rsidR="00113DBD" w:rsidRPr="00553664" w:rsidRDefault="00113DBD">
      <w:pPr>
        <w:rPr>
          <w:rFonts w:ascii="Times New Roman" w:hAnsi="Times New Roman" w:cs="Times New Roman"/>
          <w:sz w:val="24"/>
          <w:szCs w:val="24"/>
        </w:rPr>
      </w:pPr>
      <w:r w:rsidRPr="00553664">
        <w:rPr>
          <w:rFonts w:ascii="Times New Roman" w:hAnsi="Times New Roman" w:cs="Times New Roman"/>
          <w:sz w:val="24"/>
          <w:szCs w:val="24"/>
        </w:rPr>
        <w:t>05.02.2021 г.</w:t>
      </w:r>
    </w:p>
    <w:sectPr w:rsidR="00113DBD" w:rsidRPr="00553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F1A7D"/>
    <w:multiLevelType w:val="multilevel"/>
    <w:tmpl w:val="E43A099E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  <w:lvl w:ilvl="1" w:tentative="1">
      <w:start w:val="1"/>
      <w:numFmt w:val="decimal"/>
      <w:lvlText w:val="%2."/>
      <w:lvlJc w:val="left"/>
      <w:pPr>
        <w:tabs>
          <w:tab w:val="num" w:pos="10436"/>
        </w:tabs>
        <w:ind w:left="10436" w:hanging="360"/>
      </w:pPr>
    </w:lvl>
    <w:lvl w:ilvl="2" w:tentative="1">
      <w:start w:val="1"/>
      <w:numFmt w:val="decimal"/>
      <w:lvlText w:val="%3."/>
      <w:lvlJc w:val="left"/>
      <w:pPr>
        <w:tabs>
          <w:tab w:val="num" w:pos="11156"/>
        </w:tabs>
        <w:ind w:left="11156" w:hanging="360"/>
      </w:pPr>
    </w:lvl>
    <w:lvl w:ilvl="3" w:tentative="1">
      <w:start w:val="1"/>
      <w:numFmt w:val="decimal"/>
      <w:lvlText w:val="%4."/>
      <w:lvlJc w:val="left"/>
      <w:pPr>
        <w:tabs>
          <w:tab w:val="num" w:pos="11876"/>
        </w:tabs>
        <w:ind w:left="11876" w:hanging="360"/>
      </w:pPr>
    </w:lvl>
    <w:lvl w:ilvl="4" w:tentative="1">
      <w:start w:val="1"/>
      <w:numFmt w:val="decimal"/>
      <w:lvlText w:val="%5."/>
      <w:lvlJc w:val="left"/>
      <w:pPr>
        <w:tabs>
          <w:tab w:val="num" w:pos="12596"/>
        </w:tabs>
        <w:ind w:left="12596" w:hanging="360"/>
      </w:pPr>
    </w:lvl>
    <w:lvl w:ilvl="5" w:tentative="1">
      <w:start w:val="1"/>
      <w:numFmt w:val="decimal"/>
      <w:lvlText w:val="%6."/>
      <w:lvlJc w:val="left"/>
      <w:pPr>
        <w:tabs>
          <w:tab w:val="num" w:pos="13316"/>
        </w:tabs>
        <w:ind w:left="13316" w:hanging="360"/>
      </w:pPr>
    </w:lvl>
    <w:lvl w:ilvl="6" w:tentative="1">
      <w:start w:val="1"/>
      <w:numFmt w:val="decimal"/>
      <w:lvlText w:val="%7."/>
      <w:lvlJc w:val="left"/>
      <w:pPr>
        <w:tabs>
          <w:tab w:val="num" w:pos="14036"/>
        </w:tabs>
        <w:ind w:left="14036" w:hanging="360"/>
      </w:pPr>
    </w:lvl>
    <w:lvl w:ilvl="7" w:tentative="1">
      <w:start w:val="1"/>
      <w:numFmt w:val="decimal"/>
      <w:lvlText w:val="%8."/>
      <w:lvlJc w:val="left"/>
      <w:pPr>
        <w:tabs>
          <w:tab w:val="num" w:pos="14756"/>
        </w:tabs>
        <w:ind w:left="14756" w:hanging="360"/>
      </w:pPr>
    </w:lvl>
    <w:lvl w:ilvl="8" w:tentative="1">
      <w:start w:val="1"/>
      <w:numFmt w:val="decimal"/>
      <w:lvlText w:val="%9."/>
      <w:lvlJc w:val="left"/>
      <w:pPr>
        <w:tabs>
          <w:tab w:val="num" w:pos="15476"/>
        </w:tabs>
        <w:ind w:left="1547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646"/>
    <w:rsid w:val="00113DBD"/>
    <w:rsid w:val="001C3646"/>
    <w:rsid w:val="002A5DDD"/>
    <w:rsid w:val="003C535C"/>
    <w:rsid w:val="00553664"/>
    <w:rsid w:val="00772544"/>
    <w:rsid w:val="008439D0"/>
    <w:rsid w:val="00B75124"/>
    <w:rsid w:val="00E9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3</cp:revision>
  <cp:lastPrinted>2021-02-06T05:40:00Z</cp:lastPrinted>
  <dcterms:created xsi:type="dcterms:W3CDTF">2021-02-05T17:18:00Z</dcterms:created>
  <dcterms:modified xsi:type="dcterms:W3CDTF">2021-02-06T05:42:00Z</dcterms:modified>
</cp:coreProperties>
</file>