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87D73" w:rsidRPr="00987D73" w:rsidRDefault="00987D73" w:rsidP="00987D73">
      <w:pPr>
        <w:spacing w:line="240" w:lineRule="auto"/>
        <w:ind w:left="4320" w:firstLine="720"/>
        <w:jc w:val="right"/>
        <w:rPr>
          <w:rFonts w:ascii="Times New Roman" w:hAnsi="Times New Roman" w:cs="Times New Roman"/>
          <w:b/>
          <w:sz w:val="20"/>
          <w:szCs w:val="20"/>
        </w:rPr>
      </w:pPr>
      <w:r w:rsidRPr="00987D73">
        <w:rPr>
          <w:rFonts w:ascii="Times New Roman" w:hAnsi="Times New Roman" w:cs="Times New Roman"/>
          <w:b/>
          <w:sz w:val="20"/>
          <w:szCs w:val="20"/>
        </w:rPr>
        <w:t>Приложение 3</w:t>
      </w:r>
    </w:p>
    <w:p w:rsidR="00987D73" w:rsidRPr="00987D73" w:rsidRDefault="00987D73" w:rsidP="00987D73">
      <w:pPr>
        <w:tabs>
          <w:tab w:val="left" w:pos="5245"/>
        </w:tabs>
        <w:spacing w:line="240" w:lineRule="auto"/>
        <w:jc w:val="right"/>
        <w:rPr>
          <w:rFonts w:ascii="Times New Roman" w:hAnsi="Times New Roman" w:cs="Times New Roman"/>
          <w:b/>
          <w:sz w:val="20"/>
          <w:szCs w:val="20"/>
        </w:rPr>
      </w:pPr>
      <w:r w:rsidRPr="00987D73">
        <w:rPr>
          <w:rFonts w:ascii="Times New Roman" w:hAnsi="Times New Roman" w:cs="Times New Roman"/>
          <w:b/>
          <w:sz w:val="20"/>
          <w:szCs w:val="20"/>
        </w:rPr>
        <w:t xml:space="preserve"> к Постановлению</w:t>
      </w:r>
    </w:p>
    <w:p w:rsidR="00987D73" w:rsidRPr="00987D73" w:rsidRDefault="00987D73" w:rsidP="00987D73">
      <w:pPr>
        <w:tabs>
          <w:tab w:val="left" w:pos="5103"/>
          <w:tab w:val="left" w:pos="5245"/>
        </w:tabs>
        <w:spacing w:line="240" w:lineRule="auto"/>
        <w:jc w:val="right"/>
        <w:rPr>
          <w:rFonts w:ascii="Times New Roman" w:hAnsi="Times New Roman" w:cs="Times New Roman"/>
          <w:b/>
          <w:sz w:val="20"/>
          <w:szCs w:val="20"/>
        </w:rPr>
      </w:pPr>
      <w:r w:rsidRPr="00987D73">
        <w:rPr>
          <w:rFonts w:ascii="Times New Roman" w:hAnsi="Times New Roman" w:cs="Times New Roman"/>
          <w:b/>
          <w:sz w:val="20"/>
          <w:szCs w:val="20"/>
        </w:rPr>
        <w:t>Упр</w:t>
      </w:r>
      <w:r w:rsidRPr="00987D73">
        <w:rPr>
          <w:rFonts w:ascii="Times New Roman" w:hAnsi="Times New Roman" w:cs="Times New Roman"/>
          <w:b/>
        </w:rPr>
        <w:t>авления по региональным тарифам</w:t>
      </w:r>
    </w:p>
    <w:p w:rsidR="00987D73" w:rsidRPr="00987D73" w:rsidRDefault="00987D73" w:rsidP="00987D73">
      <w:pPr>
        <w:tabs>
          <w:tab w:val="left" w:pos="5103"/>
          <w:tab w:val="left" w:pos="5245"/>
        </w:tabs>
        <w:spacing w:line="240" w:lineRule="auto"/>
        <w:jc w:val="right"/>
        <w:rPr>
          <w:rFonts w:ascii="Times New Roman" w:hAnsi="Times New Roman" w:cs="Times New Roman"/>
          <w:b/>
          <w:sz w:val="20"/>
          <w:szCs w:val="20"/>
        </w:rPr>
      </w:pPr>
      <w:r w:rsidRPr="00987D73">
        <w:rPr>
          <w:rFonts w:ascii="Times New Roman" w:hAnsi="Times New Roman" w:cs="Times New Roman"/>
          <w:b/>
          <w:sz w:val="20"/>
          <w:szCs w:val="20"/>
        </w:rPr>
        <w:t>Администрации Волгоградской области</w:t>
      </w:r>
    </w:p>
    <w:p w:rsidR="00987D73" w:rsidRPr="00987D73" w:rsidRDefault="00987D73" w:rsidP="00987D73">
      <w:pPr>
        <w:spacing w:line="240" w:lineRule="auto"/>
        <w:jc w:val="right"/>
        <w:rPr>
          <w:rFonts w:ascii="Times New Roman" w:hAnsi="Times New Roman" w:cs="Times New Roman"/>
          <w:b/>
          <w:sz w:val="20"/>
          <w:szCs w:val="20"/>
        </w:rPr>
      </w:pPr>
      <w:r w:rsidRPr="00987D73">
        <w:rPr>
          <w:rFonts w:ascii="Times New Roman" w:hAnsi="Times New Roman" w:cs="Times New Roman"/>
          <w:b/>
          <w:sz w:val="20"/>
          <w:szCs w:val="20"/>
        </w:rPr>
        <w:t xml:space="preserve"> от 23 декабря </w:t>
      </w:r>
      <w:smartTag w:uri="urn:schemas-microsoft-com:office:smarttags" w:element="metricconverter">
        <w:smartTagPr>
          <w:attr w:name="ProductID" w:val="2010 г"/>
        </w:smartTagPr>
        <w:r w:rsidRPr="00987D73">
          <w:rPr>
            <w:rFonts w:ascii="Times New Roman" w:hAnsi="Times New Roman" w:cs="Times New Roman"/>
            <w:b/>
            <w:sz w:val="20"/>
            <w:szCs w:val="20"/>
          </w:rPr>
          <w:t>2010 г</w:t>
        </w:r>
      </w:smartTag>
      <w:r w:rsidRPr="00987D73">
        <w:rPr>
          <w:rFonts w:ascii="Times New Roman" w:hAnsi="Times New Roman" w:cs="Times New Roman"/>
          <w:b/>
        </w:rPr>
        <w:t>. №38/2</w:t>
      </w:r>
    </w:p>
    <w:p w:rsidR="00987D73" w:rsidRPr="00987D73" w:rsidRDefault="00987D73" w:rsidP="00987D73">
      <w:pPr>
        <w:autoSpaceDE w:val="0"/>
        <w:autoSpaceDN w:val="0"/>
        <w:adjustRightInd w:val="0"/>
        <w:jc w:val="center"/>
        <w:rPr>
          <w:rFonts w:ascii="Times New Roman" w:hAnsi="Times New Roman" w:cs="Times New Roman"/>
          <w:sz w:val="24"/>
          <w:szCs w:val="24"/>
        </w:rPr>
      </w:pPr>
    </w:p>
    <w:p w:rsidR="00987D73" w:rsidRPr="00987D73" w:rsidRDefault="00987D73" w:rsidP="00987D73">
      <w:pPr>
        <w:autoSpaceDE w:val="0"/>
        <w:autoSpaceDN w:val="0"/>
        <w:adjustRightInd w:val="0"/>
        <w:jc w:val="center"/>
        <w:rPr>
          <w:rFonts w:ascii="Times New Roman" w:hAnsi="Times New Roman" w:cs="Times New Roman"/>
          <w:sz w:val="24"/>
          <w:szCs w:val="24"/>
        </w:rPr>
      </w:pPr>
    </w:p>
    <w:p w:rsidR="00987D73" w:rsidRPr="00987D73" w:rsidRDefault="00987D73" w:rsidP="00987D73">
      <w:pPr>
        <w:autoSpaceDE w:val="0"/>
        <w:autoSpaceDN w:val="0"/>
        <w:adjustRightInd w:val="0"/>
        <w:jc w:val="center"/>
        <w:rPr>
          <w:rFonts w:ascii="Times New Roman" w:hAnsi="Times New Roman" w:cs="Times New Roman"/>
          <w:sz w:val="24"/>
          <w:szCs w:val="24"/>
        </w:rPr>
      </w:pPr>
    </w:p>
    <w:p w:rsidR="00987D73" w:rsidRPr="00987D73" w:rsidRDefault="00987D73" w:rsidP="00987D73">
      <w:pPr>
        <w:autoSpaceDE w:val="0"/>
        <w:autoSpaceDN w:val="0"/>
        <w:adjustRightInd w:val="0"/>
        <w:ind w:firstLine="540"/>
        <w:jc w:val="center"/>
        <w:outlineLvl w:val="1"/>
        <w:rPr>
          <w:rFonts w:ascii="Times New Roman" w:hAnsi="Times New Roman" w:cs="Times New Roman"/>
          <w:b/>
          <w:sz w:val="24"/>
          <w:szCs w:val="24"/>
        </w:rPr>
      </w:pPr>
      <w:r w:rsidRPr="00987D73">
        <w:rPr>
          <w:rFonts w:ascii="Times New Roman" w:hAnsi="Times New Roman" w:cs="Times New Roman"/>
          <w:b/>
          <w:sz w:val="24"/>
          <w:szCs w:val="24"/>
        </w:rPr>
        <w:t>Тарифы</w:t>
      </w:r>
    </w:p>
    <w:p w:rsidR="00987D73" w:rsidRPr="00987D73" w:rsidRDefault="00987D73" w:rsidP="00987D73">
      <w:pPr>
        <w:autoSpaceDE w:val="0"/>
        <w:autoSpaceDN w:val="0"/>
        <w:adjustRightInd w:val="0"/>
        <w:ind w:firstLine="540"/>
        <w:jc w:val="center"/>
        <w:outlineLvl w:val="1"/>
        <w:rPr>
          <w:rFonts w:ascii="Times New Roman" w:hAnsi="Times New Roman" w:cs="Times New Roman"/>
          <w:b/>
          <w:sz w:val="24"/>
          <w:szCs w:val="24"/>
        </w:rPr>
      </w:pPr>
      <w:r w:rsidRPr="00987D73">
        <w:rPr>
          <w:rFonts w:ascii="Times New Roman" w:hAnsi="Times New Roman" w:cs="Times New Roman"/>
          <w:b/>
          <w:sz w:val="24"/>
          <w:szCs w:val="24"/>
        </w:rPr>
        <w:t xml:space="preserve"> на холодную воду, водоотведение и очистку сточных вод для потребителей Муниципального унитарного предприятия "Городской водоканал </w:t>
      </w:r>
      <w:proofErr w:type="gramStart"/>
      <w:r w:rsidRPr="00987D73">
        <w:rPr>
          <w:rFonts w:ascii="Times New Roman" w:hAnsi="Times New Roman" w:cs="Times New Roman"/>
          <w:b/>
          <w:sz w:val="24"/>
          <w:szCs w:val="24"/>
        </w:rPr>
        <w:t>г</w:t>
      </w:r>
      <w:proofErr w:type="gramEnd"/>
      <w:r w:rsidRPr="00987D73">
        <w:rPr>
          <w:rFonts w:ascii="Times New Roman" w:hAnsi="Times New Roman" w:cs="Times New Roman"/>
          <w:b/>
          <w:sz w:val="24"/>
          <w:szCs w:val="24"/>
        </w:rPr>
        <w:t>. Волгограда"</w:t>
      </w:r>
    </w:p>
    <w:p w:rsidR="00987D73" w:rsidRPr="00987D73" w:rsidRDefault="00987D73" w:rsidP="00987D73">
      <w:pPr>
        <w:autoSpaceDE w:val="0"/>
        <w:autoSpaceDN w:val="0"/>
        <w:adjustRightInd w:val="0"/>
        <w:ind w:firstLine="540"/>
        <w:jc w:val="center"/>
        <w:outlineLvl w:val="1"/>
        <w:rPr>
          <w:rFonts w:ascii="Times New Roman" w:hAnsi="Times New Roman" w:cs="Times New Roman"/>
          <w:b/>
          <w:sz w:val="24"/>
          <w:szCs w:val="24"/>
        </w:rPr>
      </w:pPr>
    </w:p>
    <w:tbl>
      <w:tblPr>
        <w:tblW w:w="99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628"/>
        <w:gridCol w:w="1830"/>
        <w:gridCol w:w="1831"/>
        <w:gridCol w:w="1830"/>
        <w:gridCol w:w="1831"/>
      </w:tblGrid>
      <w:tr w:rsidR="00987D73" w:rsidRPr="00987D73" w:rsidTr="007D6D13">
        <w:trPr>
          <w:trHeight w:val="651"/>
        </w:trPr>
        <w:tc>
          <w:tcPr>
            <w:tcW w:w="2628" w:type="dxa"/>
            <w:vMerge w:val="restart"/>
            <w:vAlign w:val="center"/>
          </w:tcPr>
          <w:p w:rsidR="00987D73" w:rsidRPr="00987D73" w:rsidRDefault="00987D73" w:rsidP="007D6D13">
            <w:pPr>
              <w:spacing w:line="192" w:lineRule="auto"/>
              <w:jc w:val="center"/>
              <w:rPr>
                <w:rFonts w:ascii="Times New Roman" w:hAnsi="Times New Roman" w:cs="Times New Roman"/>
              </w:rPr>
            </w:pPr>
            <w:r w:rsidRPr="00987D73">
              <w:rPr>
                <w:rFonts w:ascii="Times New Roman" w:hAnsi="Times New Roman" w:cs="Times New Roman"/>
              </w:rPr>
              <w:t>Группа потребителей</w:t>
            </w:r>
          </w:p>
        </w:tc>
        <w:tc>
          <w:tcPr>
            <w:tcW w:w="3661" w:type="dxa"/>
            <w:gridSpan w:val="2"/>
            <w:vAlign w:val="center"/>
          </w:tcPr>
          <w:p w:rsidR="00987D73" w:rsidRPr="00987D73" w:rsidRDefault="00987D73" w:rsidP="007D6D13">
            <w:pPr>
              <w:spacing w:line="192" w:lineRule="auto"/>
              <w:jc w:val="center"/>
              <w:rPr>
                <w:rFonts w:ascii="Times New Roman" w:hAnsi="Times New Roman" w:cs="Times New Roman"/>
              </w:rPr>
            </w:pPr>
            <w:r w:rsidRPr="00987D73">
              <w:rPr>
                <w:rFonts w:ascii="Times New Roman" w:hAnsi="Times New Roman" w:cs="Times New Roman"/>
              </w:rPr>
              <w:t>Тарифы на холодную воду, руб./м3</w:t>
            </w:r>
          </w:p>
        </w:tc>
        <w:tc>
          <w:tcPr>
            <w:tcW w:w="3661" w:type="dxa"/>
            <w:gridSpan w:val="2"/>
            <w:vAlign w:val="center"/>
          </w:tcPr>
          <w:p w:rsidR="00987D73" w:rsidRPr="00987D73" w:rsidRDefault="00987D73" w:rsidP="007D6D13">
            <w:pPr>
              <w:spacing w:line="192" w:lineRule="auto"/>
              <w:jc w:val="center"/>
              <w:rPr>
                <w:rFonts w:ascii="Times New Roman" w:hAnsi="Times New Roman" w:cs="Times New Roman"/>
              </w:rPr>
            </w:pPr>
            <w:r w:rsidRPr="00987D73">
              <w:rPr>
                <w:rFonts w:ascii="Times New Roman" w:hAnsi="Times New Roman" w:cs="Times New Roman"/>
              </w:rPr>
              <w:t>Тарифы на водоотведение и очистку сточных вод,</w:t>
            </w:r>
          </w:p>
          <w:p w:rsidR="00987D73" w:rsidRPr="00987D73" w:rsidRDefault="00987D73" w:rsidP="007D6D13">
            <w:pPr>
              <w:spacing w:line="192" w:lineRule="auto"/>
              <w:jc w:val="center"/>
              <w:rPr>
                <w:rFonts w:ascii="Times New Roman" w:hAnsi="Times New Roman" w:cs="Times New Roman"/>
              </w:rPr>
            </w:pPr>
            <w:r w:rsidRPr="00987D73">
              <w:rPr>
                <w:rFonts w:ascii="Times New Roman" w:hAnsi="Times New Roman" w:cs="Times New Roman"/>
              </w:rPr>
              <w:t>руб./м3</w:t>
            </w:r>
          </w:p>
        </w:tc>
      </w:tr>
      <w:tr w:rsidR="00987D73" w:rsidRPr="00987D73" w:rsidTr="007D6D13">
        <w:trPr>
          <w:trHeight w:val="419"/>
        </w:trPr>
        <w:tc>
          <w:tcPr>
            <w:tcW w:w="2628" w:type="dxa"/>
            <w:vMerge/>
            <w:vAlign w:val="center"/>
          </w:tcPr>
          <w:p w:rsidR="00987D73" w:rsidRPr="00987D73" w:rsidRDefault="00987D73" w:rsidP="007D6D13">
            <w:pPr>
              <w:spacing w:line="192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30" w:type="dxa"/>
            <w:vAlign w:val="center"/>
          </w:tcPr>
          <w:p w:rsidR="00987D73" w:rsidRPr="00987D73" w:rsidRDefault="00987D73" w:rsidP="007D6D13">
            <w:pPr>
              <w:spacing w:line="192" w:lineRule="auto"/>
              <w:jc w:val="center"/>
              <w:rPr>
                <w:rFonts w:ascii="Times New Roman" w:hAnsi="Times New Roman" w:cs="Times New Roman"/>
              </w:rPr>
            </w:pPr>
            <w:r w:rsidRPr="00987D73">
              <w:rPr>
                <w:rFonts w:ascii="Times New Roman" w:hAnsi="Times New Roman" w:cs="Times New Roman"/>
              </w:rPr>
              <w:t>с НДС</w:t>
            </w:r>
          </w:p>
        </w:tc>
        <w:tc>
          <w:tcPr>
            <w:tcW w:w="1831" w:type="dxa"/>
            <w:vAlign w:val="center"/>
          </w:tcPr>
          <w:p w:rsidR="00987D73" w:rsidRPr="00987D73" w:rsidRDefault="00987D73" w:rsidP="007D6D13">
            <w:pPr>
              <w:spacing w:line="192" w:lineRule="auto"/>
              <w:jc w:val="center"/>
              <w:rPr>
                <w:rFonts w:ascii="Times New Roman" w:hAnsi="Times New Roman" w:cs="Times New Roman"/>
              </w:rPr>
            </w:pPr>
            <w:r w:rsidRPr="00987D73">
              <w:rPr>
                <w:rFonts w:ascii="Times New Roman" w:hAnsi="Times New Roman" w:cs="Times New Roman"/>
              </w:rPr>
              <w:t>без НДС</w:t>
            </w:r>
          </w:p>
        </w:tc>
        <w:tc>
          <w:tcPr>
            <w:tcW w:w="1830" w:type="dxa"/>
            <w:vAlign w:val="center"/>
          </w:tcPr>
          <w:p w:rsidR="00987D73" w:rsidRPr="00987D73" w:rsidRDefault="00987D73" w:rsidP="007D6D13">
            <w:pPr>
              <w:spacing w:line="192" w:lineRule="auto"/>
              <w:jc w:val="center"/>
              <w:rPr>
                <w:rFonts w:ascii="Times New Roman" w:hAnsi="Times New Roman" w:cs="Times New Roman"/>
              </w:rPr>
            </w:pPr>
            <w:r w:rsidRPr="00987D73">
              <w:rPr>
                <w:rFonts w:ascii="Times New Roman" w:hAnsi="Times New Roman" w:cs="Times New Roman"/>
              </w:rPr>
              <w:t>с НДС</w:t>
            </w:r>
          </w:p>
        </w:tc>
        <w:tc>
          <w:tcPr>
            <w:tcW w:w="1831" w:type="dxa"/>
            <w:vAlign w:val="center"/>
          </w:tcPr>
          <w:p w:rsidR="00987D73" w:rsidRPr="00987D73" w:rsidRDefault="00987D73" w:rsidP="007D6D13">
            <w:pPr>
              <w:spacing w:line="192" w:lineRule="auto"/>
              <w:jc w:val="center"/>
              <w:rPr>
                <w:rFonts w:ascii="Times New Roman" w:hAnsi="Times New Roman" w:cs="Times New Roman"/>
              </w:rPr>
            </w:pPr>
            <w:r w:rsidRPr="00987D73">
              <w:rPr>
                <w:rFonts w:ascii="Times New Roman" w:hAnsi="Times New Roman" w:cs="Times New Roman"/>
              </w:rPr>
              <w:t>без НДС</w:t>
            </w:r>
          </w:p>
        </w:tc>
      </w:tr>
      <w:tr w:rsidR="00987D73" w:rsidRPr="00987D73" w:rsidTr="007D6D13">
        <w:trPr>
          <w:trHeight w:val="567"/>
        </w:trPr>
        <w:tc>
          <w:tcPr>
            <w:tcW w:w="2628" w:type="dxa"/>
            <w:vAlign w:val="center"/>
          </w:tcPr>
          <w:p w:rsidR="00987D73" w:rsidRPr="00987D73" w:rsidRDefault="00987D73" w:rsidP="007D6D13">
            <w:pPr>
              <w:spacing w:line="192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87D73">
              <w:rPr>
                <w:rFonts w:ascii="Times New Roman" w:hAnsi="Times New Roman" w:cs="Times New Roman"/>
                <w:sz w:val="24"/>
                <w:szCs w:val="24"/>
              </w:rPr>
              <w:t>Население</w:t>
            </w:r>
          </w:p>
        </w:tc>
        <w:tc>
          <w:tcPr>
            <w:tcW w:w="1830" w:type="dxa"/>
            <w:vAlign w:val="center"/>
          </w:tcPr>
          <w:p w:rsidR="00987D73" w:rsidRPr="00987D73" w:rsidRDefault="00987D73" w:rsidP="007D6D13">
            <w:pPr>
              <w:spacing w:line="192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87D73">
              <w:rPr>
                <w:rFonts w:ascii="Times New Roman" w:hAnsi="Times New Roman" w:cs="Times New Roman"/>
                <w:sz w:val="24"/>
                <w:szCs w:val="24"/>
              </w:rPr>
              <w:t>12,18</w:t>
            </w:r>
          </w:p>
        </w:tc>
        <w:tc>
          <w:tcPr>
            <w:tcW w:w="1831" w:type="dxa"/>
            <w:vAlign w:val="center"/>
          </w:tcPr>
          <w:p w:rsidR="00987D73" w:rsidRPr="00987D73" w:rsidRDefault="00987D73" w:rsidP="007D6D13">
            <w:pPr>
              <w:spacing w:line="192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987D7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–</w:t>
            </w:r>
          </w:p>
        </w:tc>
        <w:tc>
          <w:tcPr>
            <w:tcW w:w="1830" w:type="dxa"/>
            <w:vAlign w:val="center"/>
          </w:tcPr>
          <w:p w:rsidR="00987D73" w:rsidRPr="00987D73" w:rsidRDefault="00987D73" w:rsidP="007D6D13">
            <w:pPr>
              <w:spacing w:line="192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987D73">
              <w:rPr>
                <w:rFonts w:ascii="Times New Roman" w:hAnsi="Times New Roman" w:cs="Times New Roman"/>
                <w:sz w:val="24"/>
                <w:szCs w:val="24"/>
              </w:rPr>
              <w:t>8,74</w:t>
            </w:r>
          </w:p>
        </w:tc>
        <w:tc>
          <w:tcPr>
            <w:tcW w:w="1831" w:type="dxa"/>
            <w:vAlign w:val="center"/>
          </w:tcPr>
          <w:p w:rsidR="00987D73" w:rsidRPr="00987D73" w:rsidRDefault="00987D73" w:rsidP="007D6D13">
            <w:pPr>
              <w:spacing w:line="192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987D7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–</w:t>
            </w:r>
          </w:p>
        </w:tc>
      </w:tr>
      <w:tr w:rsidR="00987D73" w:rsidRPr="00987D73" w:rsidTr="007D6D13">
        <w:trPr>
          <w:trHeight w:val="620"/>
        </w:trPr>
        <w:tc>
          <w:tcPr>
            <w:tcW w:w="2628" w:type="dxa"/>
            <w:vAlign w:val="center"/>
          </w:tcPr>
          <w:p w:rsidR="00987D73" w:rsidRPr="00987D73" w:rsidRDefault="00987D73" w:rsidP="007D6D13">
            <w:pPr>
              <w:spacing w:line="192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87D73">
              <w:rPr>
                <w:rFonts w:ascii="Times New Roman" w:hAnsi="Times New Roman" w:cs="Times New Roman"/>
                <w:sz w:val="24"/>
                <w:szCs w:val="24"/>
              </w:rPr>
              <w:t>Бюджетные потребители</w:t>
            </w:r>
          </w:p>
        </w:tc>
        <w:tc>
          <w:tcPr>
            <w:tcW w:w="1830" w:type="dxa"/>
            <w:vAlign w:val="center"/>
          </w:tcPr>
          <w:p w:rsidR="00987D73" w:rsidRPr="00987D73" w:rsidRDefault="00987D73" w:rsidP="007D6D13">
            <w:pPr>
              <w:spacing w:line="192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987D7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–</w:t>
            </w:r>
          </w:p>
        </w:tc>
        <w:tc>
          <w:tcPr>
            <w:tcW w:w="1831" w:type="dxa"/>
            <w:vAlign w:val="center"/>
          </w:tcPr>
          <w:p w:rsidR="00987D73" w:rsidRPr="00987D73" w:rsidRDefault="00987D73" w:rsidP="007D6D13">
            <w:pPr>
              <w:spacing w:line="192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87D73">
              <w:rPr>
                <w:rFonts w:ascii="Times New Roman" w:hAnsi="Times New Roman" w:cs="Times New Roman"/>
                <w:sz w:val="24"/>
                <w:szCs w:val="24"/>
              </w:rPr>
              <w:t>10,32</w:t>
            </w:r>
          </w:p>
        </w:tc>
        <w:tc>
          <w:tcPr>
            <w:tcW w:w="1830" w:type="dxa"/>
            <w:vAlign w:val="center"/>
          </w:tcPr>
          <w:p w:rsidR="00987D73" w:rsidRPr="00987D73" w:rsidRDefault="00987D73" w:rsidP="007D6D13">
            <w:pPr>
              <w:spacing w:line="192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987D7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–</w:t>
            </w:r>
          </w:p>
        </w:tc>
        <w:tc>
          <w:tcPr>
            <w:tcW w:w="1831" w:type="dxa"/>
            <w:vAlign w:val="center"/>
          </w:tcPr>
          <w:p w:rsidR="00987D73" w:rsidRPr="00987D73" w:rsidRDefault="00987D73" w:rsidP="007D6D13">
            <w:pPr>
              <w:spacing w:line="192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987D73">
              <w:rPr>
                <w:rFonts w:ascii="Times New Roman" w:hAnsi="Times New Roman" w:cs="Times New Roman"/>
                <w:sz w:val="24"/>
                <w:szCs w:val="24"/>
              </w:rPr>
              <w:t>7,40</w:t>
            </w:r>
          </w:p>
        </w:tc>
      </w:tr>
      <w:tr w:rsidR="00987D73" w:rsidRPr="00987D73" w:rsidTr="007D6D13">
        <w:trPr>
          <w:trHeight w:val="620"/>
        </w:trPr>
        <w:tc>
          <w:tcPr>
            <w:tcW w:w="2628" w:type="dxa"/>
            <w:vAlign w:val="center"/>
          </w:tcPr>
          <w:p w:rsidR="00987D73" w:rsidRPr="00987D73" w:rsidRDefault="00987D73" w:rsidP="007D6D13">
            <w:pPr>
              <w:spacing w:line="192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87D73">
              <w:rPr>
                <w:rFonts w:ascii="Times New Roman" w:hAnsi="Times New Roman" w:cs="Times New Roman"/>
                <w:sz w:val="24"/>
                <w:szCs w:val="24"/>
              </w:rPr>
              <w:t>Прочие потребители</w:t>
            </w:r>
          </w:p>
        </w:tc>
        <w:tc>
          <w:tcPr>
            <w:tcW w:w="1830" w:type="dxa"/>
            <w:vAlign w:val="center"/>
          </w:tcPr>
          <w:p w:rsidR="00987D73" w:rsidRPr="00987D73" w:rsidRDefault="00987D73" w:rsidP="007D6D13">
            <w:pPr>
              <w:spacing w:line="192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987D7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–</w:t>
            </w:r>
          </w:p>
        </w:tc>
        <w:tc>
          <w:tcPr>
            <w:tcW w:w="1831" w:type="dxa"/>
            <w:vAlign w:val="center"/>
          </w:tcPr>
          <w:p w:rsidR="00987D73" w:rsidRPr="00987D73" w:rsidRDefault="00987D73" w:rsidP="007D6D13">
            <w:pPr>
              <w:spacing w:line="192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87D73">
              <w:rPr>
                <w:rFonts w:ascii="Times New Roman" w:hAnsi="Times New Roman" w:cs="Times New Roman"/>
                <w:sz w:val="24"/>
                <w:szCs w:val="24"/>
              </w:rPr>
              <w:t>10,32</w:t>
            </w:r>
          </w:p>
        </w:tc>
        <w:tc>
          <w:tcPr>
            <w:tcW w:w="1830" w:type="dxa"/>
            <w:vAlign w:val="center"/>
          </w:tcPr>
          <w:p w:rsidR="00987D73" w:rsidRPr="00987D73" w:rsidRDefault="00987D73" w:rsidP="007D6D13">
            <w:pPr>
              <w:spacing w:line="192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987D7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–</w:t>
            </w:r>
          </w:p>
        </w:tc>
        <w:tc>
          <w:tcPr>
            <w:tcW w:w="1831" w:type="dxa"/>
            <w:vAlign w:val="center"/>
          </w:tcPr>
          <w:p w:rsidR="00987D73" w:rsidRPr="00987D73" w:rsidRDefault="00987D73" w:rsidP="007D6D13">
            <w:pPr>
              <w:spacing w:line="192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987D73">
              <w:rPr>
                <w:rFonts w:ascii="Times New Roman" w:hAnsi="Times New Roman" w:cs="Times New Roman"/>
                <w:sz w:val="24"/>
                <w:szCs w:val="24"/>
              </w:rPr>
              <w:t>7,40</w:t>
            </w:r>
          </w:p>
        </w:tc>
      </w:tr>
    </w:tbl>
    <w:p w:rsidR="00987D73" w:rsidRPr="00987D73" w:rsidRDefault="00987D73" w:rsidP="00987D73">
      <w:pPr>
        <w:autoSpaceDE w:val="0"/>
        <w:autoSpaceDN w:val="0"/>
        <w:adjustRightInd w:val="0"/>
        <w:outlineLvl w:val="1"/>
        <w:rPr>
          <w:rFonts w:ascii="Times New Roman" w:hAnsi="Times New Roman" w:cs="Times New Roman"/>
          <w:b/>
          <w:bCs/>
        </w:rPr>
      </w:pPr>
    </w:p>
    <w:p w:rsidR="00987D73" w:rsidRPr="00987D73" w:rsidRDefault="00987D73" w:rsidP="00987D73">
      <w:pPr>
        <w:rPr>
          <w:rFonts w:ascii="Times New Roman" w:hAnsi="Times New Roman" w:cs="Times New Roman"/>
        </w:rPr>
      </w:pPr>
    </w:p>
    <w:p w:rsidR="00C86562" w:rsidRPr="00987D73" w:rsidRDefault="00C86562">
      <w:pPr>
        <w:rPr>
          <w:rFonts w:ascii="Times New Roman" w:hAnsi="Times New Roman" w:cs="Times New Roman"/>
        </w:rPr>
      </w:pPr>
    </w:p>
    <w:sectPr w:rsidR="00C86562" w:rsidRPr="00987D73" w:rsidSect="00492422">
      <w:pgSz w:w="11906" w:h="16838"/>
      <w:pgMar w:top="1134" w:right="1134" w:bottom="567" w:left="1134" w:header="0" w:footer="0" w:gutter="0"/>
      <w:pgNumType w:start="1"/>
      <w:cols w:space="720" w:equalWidth="0">
        <w:col w:w="9638"/>
      </w:cols>
      <w:titlePg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987D73"/>
    <w:rsid w:val="00987D73"/>
    <w:rsid w:val="00C8656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CF35C3B-A9CD-410C-BFDA-1DE882D410A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78</Words>
  <Characters>450</Characters>
  <Application>Microsoft Office Word</Application>
  <DocSecurity>0</DocSecurity>
  <Lines>3</Lines>
  <Paragraphs>1</Paragraphs>
  <ScaleCrop>false</ScaleCrop>
  <Company>WareZ Provider </Company>
  <LinksUpToDate>false</LinksUpToDate>
  <CharactersWithSpaces>527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2011-11-23T08:59:00Z</dcterms:created>
  <dcterms:modified xsi:type="dcterms:W3CDTF">2011-11-23T09:00:00Z</dcterms:modified>
</cp:coreProperties>
</file>