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932" w:rsidRPr="00436BF7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 xml:space="preserve">В </w:t>
      </w:r>
      <w:proofErr w:type="spellStart"/>
      <w:r w:rsidRPr="00436BF7">
        <w:rPr>
          <w:sz w:val="26"/>
          <w:szCs w:val="26"/>
        </w:rPr>
        <w:t>Балашихинскую</w:t>
      </w:r>
      <w:proofErr w:type="spellEnd"/>
      <w:r w:rsidRPr="00436BF7">
        <w:rPr>
          <w:sz w:val="26"/>
          <w:szCs w:val="26"/>
        </w:rPr>
        <w:t xml:space="preserve"> городскую прокуратуру</w:t>
      </w:r>
    </w:p>
    <w:p w:rsidR="008B4932" w:rsidRPr="00436BF7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 xml:space="preserve">143900, Московская область, </w:t>
      </w:r>
      <w:proofErr w:type="spellStart"/>
      <w:r w:rsidRPr="00436BF7">
        <w:rPr>
          <w:sz w:val="26"/>
          <w:szCs w:val="26"/>
        </w:rPr>
        <w:t>г</w:t>
      </w:r>
      <w:proofErr w:type="gramStart"/>
      <w:r w:rsidRPr="00436BF7">
        <w:rPr>
          <w:sz w:val="26"/>
          <w:szCs w:val="26"/>
        </w:rPr>
        <w:t>.Б</w:t>
      </w:r>
      <w:proofErr w:type="gramEnd"/>
      <w:r w:rsidRPr="00436BF7">
        <w:rPr>
          <w:sz w:val="26"/>
          <w:szCs w:val="26"/>
        </w:rPr>
        <w:t>алашиха</w:t>
      </w:r>
      <w:proofErr w:type="spellEnd"/>
      <w:r w:rsidRPr="00436BF7">
        <w:rPr>
          <w:sz w:val="26"/>
          <w:szCs w:val="26"/>
        </w:rPr>
        <w:t xml:space="preserve">, </w:t>
      </w:r>
    </w:p>
    <w:p w:rsidR="008B4932" w:rsidRPr="00436BF7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>проспект Ленина, 30</w:t>
      </w:r>
    </w:p>
    <w:p w:rsidR="008B4932" w:rsidRPr="00436BF7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>Копия:</w:t>
      </w:r>
    </w:p>
    <w:p w:rsidR="008B4932" w:rsidRPr="00436BF7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 xml:space="preserve"> Аппарат прокуратуры Московской области</w:t>
      </w: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>ГСП-6, 107996, г. Москва, Малый Кисельный пер., д.5</w:t>
      </w:r>
    </w:p>
    <w:p w:rsidR="008B4932" w:rsidRPr="00436BF7" w:rsidRDefault="008B4932" w:rsidP="008B4932">
      <w:pPr>
        <w:spacing w:after="0" w:line="240" w:lineRule="auto"/>
        <w:jc w:val="right"/>
        <w:rPr>
          <w:sz w:val="26"/>
          <w:szCs w:val="26"/>
        </w:rPr>
      </w:pP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>Главное</w:t>
      </w:r>
      <w:r w:rsidRPr="00FF2834">
        <w:rPr>
          <w:sz w:val="26"/>
          <w:szCs w:val="26"/>
        </w:rPr>
        <w:t xml:space="preserve"> управления</w:t>
      </w:r>
      <w:r>
        <w:rPr>
          <w:sz w:val="26"/>
          <w:szCs w:val="26"/>
        </w:rPr>
        <w:t xml:space="preserve"> по Московской области </w:t>
      </w: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>«</w:t>
      </w:r>
      <w:r w:rsidRPr="00FF2834">
        <w:rPr>
          <w:sz w:val="26"/>
          <w:szCs w:val="26"/>
        </w:rPr>
        <w:t>Государственная жилищная инспекция Московской области</w:t>
      </w:r>
      <w:r>
        <w:rPr>
          <w:sz w:val="26"/>
          <w:szCs w:val="26"/>
        </w:rPr>
        <w:t>»</w:t>
      </w:r>
      <w:r w:rsidRPr="00FF2834">
        <w:rPr>
          <w:sz w:val="26"/>
          <w:szCs w:val="26"/>
        </w:rPr>
        <w:t>:</w:t>
      </w: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FF2834">
        <w:rPr>
          <w:sz w:val="26"/>
          <w:szCs w:val="26"/>
        </w:rPr>
        <w:t xml:space="preserve">  141400, Московская область, г</w:t>
      </w:r>
      <w:proofErr w:type="gramStart"/>
      <w:r w:rsidRPr="00FF2834">
        <w:rPr>
          <w:sz w:val="26"/>
          <w:szCs w:val="26"/>
        </w:rPr>
        <w:t>.Х</w:t>
      </w:r>
      <w:proofErr w:type="gramEnd"/>
      <w:r w:rsidRPr="00FF2834">
        <w:rPr>
          <w:sz w:val="26"/>
          <w:szCs w:val="26"/>
        </w:rPr>
        <w:t>имки, ул.Ленинградская, д.1</w:t>
      </w: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</w:p>
    <w:p w:rsidR="008B4932" w:rsidRPr="00C2253D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C2253D">
        <w:rPr>
          <w:sz w:val="26"/>
          <w:szCs w:val="26"/>
        </w:rPr>
        <w:t xml:space="preserve">Управление </w:t>
      </w:r>
      <w:proofErr w:type="spellStart"/>
      <w:r w:rsidRPr="00C2253D">
        <w:rPr>
          <w:sz w:val="26"/>
          <w:szCs w:val="26"/>
        </w:rPr>
        <w:t>Роспотребнадзора</w:t>
      </w:r>
      <w:proofErr w:type="spellEnd"/>
      <w:r w:rsidRPr="00C2253D">
        <w:rPr>
          <w:sz w:val="26"/>
          <w:szCs w:val="26"/>
        </w:rPr>
        <w:t xml:space="preserve"> по Московской области </w:t>
      </w: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  <w:r w:rsidRPr="00DB3F99">
        <w:rPr>
          <w:sz w:val="26"/>
          <w:szCs w:val="26"/>
        </w:rPr>
        <w:t xml:space="preserve">141014, </w:t>
      </w:r>
      <w:proofErr w:type="gramStart"/>
      <w:r w:rsidRPr="00DB3F99">
        <w:rPr>
          <w:sz w:val="26"/>
          <w:szCs w:val="26"/>
        </w:rPr>
        <w:t>Московская</w:t>
      </w:r>
      <w:proofErr w:type="gramEnd"/>
      <w:r w:rsidRPr="00DB3F99">
        <w:rPr>
          <w:sz w:val="26"/>
          <w:szCs w:val="26"/>
        </w:rPr>
        <w:t xml:space="preserve"> обл., г. Мытищи, ул. Семашко, д. 2.</w:t>
      </w: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</w:p>
    <w:p w:rsidR="008B4932" w:rsidRDefault="008B4932" w:rsidP="008B4932">
      <w:pPr>
        <w:spacing w:after="0" w:line="240" w:lineRule="auto"/>
        <w:jc w:val="right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От жителей 30 </w:t>
      </w:r>
      <w:proofErr w:type="spellStart"/>
      <w:r w:rsidRPr="00436BF7">
        <w:rPr>
          <w:sz w:val="26"/>
          <w:szCs w:val="26"/>
        </w:rPr>
        <w:t>мкр-на</w:t>
      </w:r>
      <w:proofErr w:type="spellEnd"/>
      <w:r w:rsidRPr="00436BF7">
        <w:rPr>
          <w:sz w:val="26"/>
          <w:szCs w:val="26"/>
        </w:rPr>
        <w:t xml:space="preserve"> «Авиаторы»,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proofErr w:type="gramStart"/>
      <w:r w:rsidRPr="00436BF7">
        <w:rPr>
          <w:sz w:val="26"/>
          <w:szCs w:val="26"/>
        </w:rPr>
        <w:t>проживающих</w:t>
      </w:r>
      <w:proofErr w:type="gramEnd"/>
      <w:r w:rsidRPr="00436BF7">
        <w:rPr>
          <w:sz w:val="26"/>
          <w:szCs w:val="26"/>
        </w:rPr>
        <w:t xml:space="preserve"> по адресам: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1. Иванов Иван Иванович, ул. </w:t>
      </w:r>
      <w:proofErr w:type="gramStart"/>
      <w:r w:rsidRPr="00436BF7">
        <w:rPr>
          <w:sz w:val="26"/>
          <w:szCs w:val="26"/>
        </w:rPr>
        <w:t>Летная</w:t>
      </w:r>
      <w:proofErr w:type="gramEnd"/>
      <w:r w:rsidRPr="00436BF7">
        <w:rPr>
          <w:sz w:val="26"/>
          <w:szCs w:val="26"/>
        </w:rPr>
        <w:t>, д. кВ.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2. Петрова Наталья Владимировна, ул.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И т.д.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Ответ прошу направить по адресу: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Ул. Летная, д.</w:t>
      </w:r>
      <w:proofErr w:type="gramStart"/>
      <w:r w:rsidRPr="00436BF7">
        <w:rPr>
          <w:sz w:val="26"/>
          <w:szCs w:val="26"/>
        </w:rPr>
        <w:t xml:space="preserve"> ,</w:t>
      </w:r>
      <w:proofErr w:type="gramEnd"/>
      <w:r w:rsidRPr="00436BF7">
        <w:rPr>
          <w:sz w:val="26"/>
          <w:szCs w:val="26"/>
        </w:rPr>
        <w:t xml:space="preserve"> кВ.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Иванову Ивану Ивановичу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Тел.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jc w:val="center"/>
        <w:rPr>
          <w:sz w:val="26"/>
          <w:szCs w:val="26"/>
        </w:rPr>
      </w:pPr>
      <w:r w:rsidRPr="00436BF7">
        <w:rPr>
          <w:sz w:val="26"/>
          <w:szCs w:val="26"/>
        </w:rPr>
        <w:t>Коллективная жалоба</w:t>
      </w:r>
    </w:p>
    <w:p w:rsidR="008B4932" w:rsidRPr="00436BF7" w:rsidRDefault="008B4932" w:rsidP="008B4932">
      <w:pPr>
        <w:spacing w:line="240" w:lineRule="auto"/>
        <w:jc w:val="center"/>
        <w:rPr>
          <w:sz w:val="26"/>
          <w:szCs w:val="26"/>
        </w:rPr>
      </w:pPr>
      <w:r w:rsidRPr="00436BF7">
        <w:rPr>
          <w:sz w:val="26"/>
          <w:szCs w:val="26"/>
        </w:rPr>
        <w:t>на незаконные действия Управляющей компан</w:t>
      </w:r>
      <w:proofErr w:type="gramStart"/>
      <w:r w:rsidRPr="00436BF7">
        <w:rPr>
          <w:sz w:val="26"/>
          <w:szCs w:val="26"/>
        </w:rPr>
        <w:t>ии ООО</w:t>
      </w:r>
      <w:proofErr w:type="gramEnd"/>
      <w:r w:rsidRPr="00436BF7">
        <w:rPr>
          <w:sz w:val="26"/>
          <w:szCs w:val="26"/>
        </w:rPr>
        <w:t xml:space="preserve"> «Регион-Строй»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Обращаются к Вам жители 30 микрорайона «Авиаторы».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Причинами, послужившими к обращению, являются следующие обстоятельства: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1. На основании Договоров социального найма жилых помещений нам переданы в бессрочное владение и </w:t>
      </w:r>
      <w:proofErr w:type="gramStart"/>
      <w:r w:rsidRPr="00436BF7">
        <w:rPr>
          <w:sz w:val="26"/>
          <w:szCs w:val="26"/>
        </w:rPr>
        <w:t>пользование</w:t>
      </w:r>
      <w:proofErr w:type="gramEnd"/>
      <w:r w:rsidRPr="00436BF7">
        <w:rPr>
          <w:sz w:val="26"/>
          <w:szCs w:val="26"/>
        </w:rPr>
        <w:t xml:space="preserve"> жилые помещения в домах, находящихся в государственной собственности, расположенных в 30 микрорайоне «Авиаторы» и переданных в оперативное управление в вышеуказанную УК.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proofErr w:type="gramStart"/>
      <w:r w:rsidRPr="00436BF7">
        <w:rPr>
          <w:sz w:val="26"/>
          <w:szCs w:val="26"/>
        </w:rPr>
        <w:t xml:space="preserve">По прибытию в Управляющую компанию (далее - УК) с целью получения ключей для вселения, УК заставила нас подписать Договоры о передаче прав на управление </w:t>
      </w:r>
      <w:r w:rsidRPr="00436BF7">
        <w:rPr>
          <w:sz w:val="26"/>
          <w:szCs w:val="26"/>
        </w:rPr>
        <w:lastRenderedPageBreak/>
        <w:t>домом и Решения о проведении общего собрания собственников помещений в форме заочного голосования под предлогом отказа в выдаче ключей, а так как мы приезжали из разных регионов, то приходилось подписывать эти документы.</w:t>
      </w:r>
      <w:proofErr w:type="gramEnd"/>
      <w:r w:rsidRPr="00436BF7">
        <w:rPr>
          <w:sz w:val="26"/>
          <w:szCs w:val="26"/>
        </w:rPr>
        <w:t xml:space="preserve"> (Приложение №1)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Указанные действия УК продолжает осуществлять по настоящее время и к другим гражданам, прибывающим с целью получения ключей и заселения, а именно: без подписания Решения и Договора отказывает в выдаче ключей.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2. Под тем же предлогом нас вынудили произвести оплату за 3 месяца вперед без предоставления полной информации о размерах и тарифах на коммунальные услуги, на ремонт и содержание </w:t>
      </w:r>
      <w:proofErr w:type="spellStart"/>
      <w:r w:rsidRPr="00436BF7">
        <w:rPr>
          <w:sz w:val="26"/>
          <w:szCs w:val="26"/>
        </w:rPr>
        <w:t>общедомового</w:t>
      </w:r>
      <w:proofErr w:type="spellEnd"/>
      <w:r w:rsidRPr="00436BF7">
        <w:rPr>
          <w:sz w:val="26"/>
          <w:szCs w:val="26"/>
        </w:rPr>
        <w:t xml:space="preserve"> имущества (с обещаниями дальнейшего перерасчета), включив в сумму оплаты: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- услуги консьержа в размере 11 руб. за кв</w:t>
      </w:r>
      <w:proofErr w:type="gramStart"/>
      <w:r w:rsidRPr="00436BF7">
        <w:rPr>
          <w:sz w:val="26"/>
          <w:szCs w:val="26"/>
        </w:rPr>
        <w:t>.м</w:t>
      </w:r>
      <w:proofErr w:type="gramEnd"/>
      <w:r w:rsidRPr="00436BF7">
        <w:rPr>
          <w:sz w:val="26"/>
          <w:szCs w:val="26"/>
        </w:rPr>
        <w:t xml:space="preserve"> с каждой квартиры, которых нет ни в одном подъезде наших домов. С учетом разного метража квартир, суммы оплаты услуг консьержа разные и составляют </w:t>
      </w:r>
      <w:proofErr w:type="gramStart"/>
      <w:r w:rsidRPr="00436BF7">
        <w:rPr>
          <w:sz w:val="26"/>
          <w:szCs w:val="26"/>
        </w:rPr>
        <w:t>от</w:t>
      </w:r>
      <w:proofErr w:type="gramEnd"/>
      <w:r w:rsidRPr="00436BF7">
        <w:rPr>
          <w:sz w:val="26"/>
          <w:szCs w:val="26"/>
        </w:rPr>
        <w:t xml:space="preserve"> ____ руб. до </w:t>
      </w:r>
      <w:proofErr w:type="spellStart"/>
      <w:r w:rsidRPr="00436BF7">
        <w:rPr>
          <w:sz w:val="26"/>
          <w:szCs w:val="26"/>
        </w:rPr>
        <w:t>_____руб</w:t>
      </w:r>
      <w:proofErr w:type="spellEnd"/>
      <w:r w:rsidRPr="00436BF7">
        <w:rPr>
          <w:sz w:val="26"/>
          <w:szCs w:val="26"/>
        </w:rPr>
        <w:t>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Дополнительно к 3-х месячной оплате, без объяснения причин заставили оплатить квитанцию в размере 1500 (одна тысяча пятьсот) руб. за вывоз строительного мусора.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Считаем, что понуждение к заключению Договора о передаче прав по управлению домом является незаконным и противоречит нормам и правилам действующего законодательства, так как в соответствии положениями ст.19, ч. 2 ст.44, 60, 161, ч. 1, 4 ст. 162 ЖК РФ, ч.1 ст. 421 ГК РФ: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- Наниматели жилых помещений не обладают правом выбора способа управления многоквартирным домом и, соответственно, правом выбора управляющей организации.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- Договор управления многоквартирным домом с собственником жилого помещения государственного или муниципального жилищного фонда заключается между управляющей организацией и </w:t>
      </w:r>
      <w:proofErr w:type="spellStart"/>
      <w:r w:rsidRPr="00436BF7">
        <w:rPr>
          <w:sz w:val="26"/>
          <w:szCs w:val="26"/>
        </w:rPr>
        <w:t>наймодателем</w:t>
      </w:r>
      <w:proofErr w:type="spellEnd"/>
      <w:r w:rsidRPr="00436BF7">
        <w:rPr>
          <w:sz w:val="26"/>
          <w:szCs w:val="26"/>
        </w:rPr>
        <w:t xml:space="preserve"> как </w:t>
      </w:r>
      <w:proofErr w:type="spellStart"/>
      <w:r w:rsidRPr="00436BF7">
        <w:rPr>
          <w:sz w:val="26"/>
          <w:szCs w:val="26"/>
        </w:rPr>
        <w:t>управомоченным</w:t>
      </w:r>
      <w:proofErr w:type="spellEnd"/>
      <w:r w:rsidRPr="00436BF7">
        <w:rPr>
          <w:sz w:val="26"/>
          <w:szCs w:val="26"/>
        </w:rPr>
        <w:t xml:space="preserve"> собственником лицом.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- Граждане, которым жилые помещения государственного или муниципального жилищного фонда предоставлены по договору социального найма, сторонами договора управления не являются.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(Определение Верховного Суда РФ от 01.03.2011 г. № 86-ВПР10-9).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- Понуждение к заключению договора не допускается, за исключением случаев, когда обязанность заключить договор предусмотрена ГК РФ, законом или добровольно принятым обязательством.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Кроме того, вышеуказанный Договор содержит «кабальные» условия, нарушающие и ущемляющие наши права.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В соответствии Правилами, утвержденными Постановлением Правительства РФ от 06.05.11 г. № 354 с нами должен заключаться Договор на оказание коммунальных услуг.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lastRenderedPageBreak/>
        <w:t xml:space="preserve">Что касается оплаты, то в соответствии с </w:t>
      </w:r>
      <w:proofErr w:type="gramStart"/>
      <w:r w:rsidRPr="00436BF7">
        <w:rPr>
          <w:sz w:val="26"/>
          <w:szCs w:val="26"/>
        </w:rPr>
        <w:t>ч</w:t>
      </w:r>
      <w:proofErr w:type="gramEnd"/>
      <w:r w:rsidRPr="00436BF7">
        <w:rPr>
          <w:sz w:val="26"/>
          <w:szCs w:val="26"/>
        </w:rPr>
        <w:t xml:space="preserve">.1 ст.154, ч.4 ст.155, ч.3 ст.156 ЖК РФ, Постановлением Правительства Российской Федерации от 13.08.2006 № 491: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Наниматель жилого помещения по договору социального найма несет бремя содержания и ремонта общего имущества многоквартирного дома в том размере, который для него установлен органами местного самоуправления, независимо от того, выбран или не выбран собственниками помещений многоквартирного дома тот или иной способ управления таким домом. </w:t>
      </w:r>
      <w:proofErr w:type="gramStart"/>
      <w:r w:rsidRPr="00436BF7">
        <w:rPr>
          <w:sz w:val="26"/>
          <w:szCs w:val="26"/>
        </w:rPr>
        <w:t xml:space="preserve">Наличие разницы между платой за содержание и ремонт общего имущества многоквартирного дома, установленной для нанимателей жилого помещения органами местного самоуправления, и соответствующей платой, предусмотренной договором управления, для собственников помещений предполагает обязанность по ее перечислению управляющей организации </w:t>
      </w:r>
      <w:proofErr w:type="spellStart"/>
      <w:r w:rsidRPr="00436BF7">
        <w:rPr>
          <w:sz w:val="26"/>
          <w:szCs w:val="26"/>
        </w:rPr>
        <w:t>наймодателем</w:t>
      </w:r>
      <w:proofErr w:type="spellEnd"/>
      <w:r w:rsidRPr="00436BF7">
        <w:rPr>
          <w:sz w:val="26"/>
          <w:szCs w:val="26"/>
        </w:rPr>
        <w:t>.</w:t>
      </w:r>
      <w:proofErr w:type="gramEnd"/>
      <w:r w:rsidRPr="00436BF7">
        <w:rPr>
          <w:sz w:val="26"/>
          <w:szCs w:val="26"/>
        </w:rPr>
        <w:t xml:space="preserve"> Данное правило носит общий характер и каких-либо исключений из него ЖК РФ не предусматривает.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(Определение Верховного Суда РФ от 01.03.2011 г. № 86-ВПР10-9).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В нарушение постановления Правительства от 23.09.2010 г. № 731 общедоступную информацию по тарифам и услугам для жителей нашего микрорайона УК не раскрывает. Данная информация отсутствует также на их официальном сайте http://www.region-stroy.ukmob.ru.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На наши обращения УК не реагирует, либо отписывается общими фразами.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Убедительно просим Вас объективно разобраться и принять решение о законности действий УК ООО «Регион-Строй» и решение по устранению и недопустимости нарушений законодательства. Для принятия решения просим истребовать из УК договор о передачи домов нашего микрорайона в оперативное управление.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«_____»_____________2011 г.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Подписи: 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Приложения: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 xml:space="preserve">1. Копии Договоров о передаче прав на управление домом на </w:t>
      </w:r>
      <w:proofErr w:type="spellStart"/>
      <w:r w:rsidRPr="00436BF7">
        <w:rPr>
          <w:sz w:val="26"/>
          <w:szCs w:val="26"/>
        </w:rPr>
        <w:t>____листах</w:t>
      </w:r>
      <w:proofErr w:type="spellEnd"/>
      <w:r w:rsidRPr="00436BF7">
        <w:rPr>
          <w:sz w:val="26"/>
          <w:szCs w:val="26"/>
        </w:rPr>
        <w:t xml:space="preserve"> каждый и Договоров социального найма на </w:t>
      </w:r>
      <w:proofErr w:type="spellStart"/>
      <w:r w:rsidRPr="00436BF7">
        <w:rPr>
          <w:sz w:val="26"/>
          <w:szCs w:val="26"/>
        </w:rPr>
        <w:t>____листах</w:t>
      </w:r>
      <w:proofErr w:type="spellEnd"/>
      <w:r w:rsidRPr="00436BF7">
        <w:rPr>
          <w:sz w:val="26"/>
          <w:szCs w:val="26"/>
        </w:rPr>
        <w:t xml:space="preserve"> каждый: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2. Копии обращений</w:t>
      </w:r>
      <w:r w:rsidR="00F51CD8">
        <w:rPr>
          <w:sz w:val="26"/>
          <w:szCs w:val="26"/>
        </w:rPr>
        <w:t>???????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3. Копии ответов</w:t>
      </w:r>
    </w:p>
    <w:p w:rsidR="008B4932" w:rsidRPr="00436BF7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4. Копии платежных документов</w:t>
      </w:r>
    </w:p>
    <w:p w:rsidR="008B4932" w:rsidRDefault="008B4932" w:rsidP="008B4932">
      <w:pPr>
        <w:spacing w:line="240" w:lineRule="auto"/>
        <w:rPr>
          <w:sz w:val="26"/>
          <w:szCs w:val="26"/>
        </w:rPr>
      </w:pPr>
      <w:r w:rsidRPr="00436BF7">
        <w:rPr>
          <w:sz w:val="26"/>
          <w:szCs w:val="26"/>
        </w:rPr>
        <w:t>5. Определение Верховного Суда РФ от 01.03.2011 г. № 86-ВПР10-9</w:t>
      </w:r>
    </w:p>
    <w:p w:rsidR="008B4932" w:rsidRDefault="008B4932" w:rsidP="008B4932">
      <w:pPr>
        <w:spacing w:line="240" w:lineRule="auto"/>
        <w:rPr>
          <w:sz w:val="26"/>
          <w:szCs w:val="26"/>
        </w:rPr>
      </w:pPr>
    </w:p>
    <w:p w:rsidR="00203B20" w:rsidRDefault="00203B20" w:rsidP="008B4932">
      <w:pPr>
        <w:spacing w:line="240" w:lineRule="auto"/>
      </w:pPr>
    </w:p>
    <w:sectPr w:rsidR="00203B20" w:rsidSect="00AD31A3">
      <w:pgSz w:w="11906" w:h="16838" w:code="9"/>
      <w:pgMar w:top="96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B4932"/>
    <w:rsid w:val="00203B20"/>
    <w:rsid w:val="008B4932"/>
    <w:rsid w:val="00AD31A3"/>
    <w:rsid w:val="00BE4AF9"/>
    <w:rsid w:val="00F51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9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ИАС</dc:creator>
  <cp:keywords/>
  <dc:description/>
  <cp:lastModifiedBy>ИАС</cp:lastModifiedBy>
  <cp:revision>2</cp:revision>
  <dcterms:created xsi:type="dcterms:W3CDTF">2011-12-11T15:21:00Z</dcterms:created>
  <dcterms:modified xsi:type="dcterms:W3CDTF">2011-12-11T17:37:00Z</dcterms:modified>
</cp:coreProperties>
</file>