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068" w:rsidRPr="00C150AC" w:rsidRDefault="00FF2068" w:rsidP="00C150AC">
      <w:pPr>
        <w:widowControl/>
        <w:ind w:firstLine="284"/>
        <w:jc w:val="both"/>
      </w:pPr>
      <w:r w:rsidRPr="00C150AC">
        <w:rPr>
          <w:noProof/>
        </w:rPr>
        <w:drawing>
          <wp:inline distT="0" distB="0" distL="0" distR="0">
            <wp:extent cx="2415806" cy="2295376"/>
            <wp:effectExtent l="19050" t="0" r="3544"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415915" cy="2295479"/>
                    </a:xfrm>
                    <a:prstGeom prst="rect">
                      <a:avLst/>
                    </a:prstGeom>
                    <a:noFill/>
                    <a:ln w="9525">
                      <a:noFill/>
                      <a:miter lim="800000"/>
                      <a:headEnd/>
                      <a:tailEnd/>
                    </a:ln>
                  </pic:spPr>
                </pic:pic>
              </a:graphicData>
            </a:graphic>
          </wp:inline>
        </w:drawing>
      </w:r>
    </w:p>
    <w:p w:rsidR="00FF2068" w:rsidRPr="00C150AC" w:rsidRDefault="00FF2068" w:rsidP="00C150AC">
      <w:pPr>
        <w:pStyle w:val="Style2"/>
        <w:widowControl/>
        <w:spacing w:line="240" w:lineRule="auto"/>
        <w:ind w:firstLine="284"/>
      </w:pPr>
    </w:p>
    <w:p w:rsidR="00FF2068" w:rsidRPr="00C150AC" w:rsidRDefault="00FF2068" w:rsidP="00C150AC">
      <w:pPr>
        <w:pStyle w:val="Style2"/>
        <w:widowControl/>
        <w:spacing w:line="240" w:lineRule="auto"/>
        <w:ind w:firstLine="284"/>
      </w:pPr>
    </w:p>
    <w:p w:rsidR="00FF2068" w:rsidRPr="00C150AC" w:rsidRDefault="00FF2068" w:rsidP="00C150AC">
      <w:pPr>
        <w:pStyle w:val="Style2"/>
        <w:widowControl/>
        <w:spacing w:line="240" w:lineRule="auto"/>
        <w:ind w:firstLine="284"/>
        <w:rPr>
          <w:rStyle w:val="FontStyle26"/>
          <w:sz w:val="24"/>
          <w:szCs w:val="24"/>
        </w:rPr>
      </w:pPr>
      <w:r w:rsidRPr="00C150AC">
        <w:rPr>
          <w:rStyle w:val="FontStyle26"/>
          <w:sz w:val="24"/>
          <w:szCs w:val="24"/>
        </w:rPr>
        <w:t xml:space="preserve">Ваше обращение от (11.03.10 г.) о неправомерных действиях командира войсковой части </w:t>
      </w:r>
      <w:proofErr w:type="spellStart"/>
      <w:r w:rsidRPr="00C150AC">
        <w:rPr>
          <w:rStyle w:val="FontStyle26"/>
          <w:sz w:val="24"/>
          <w:szCs w:val="24"/>
          <w:lang w:val="en-US"/>
        </w:rPr>
        <w:t>xxxxx</w:t>
      </w:r>
      <w:proofErr w:type="spellEnd"/>
      <w:r w:rsidRPr="00C150AC">
        <w:rPr>
          <w:rStyle w:val="FontStyle26"/>
          <w:sz w:val="24"/>
          <w:szCs w:val="24"/>
        </w:rPr>
        <w:t xml:space="preserve"> по факту уменьшения Вам надбавки за сложность, напряженность и специальный режим службы поступило </w:t>
      </w:r>
      <w:r w:rsidRPr="00C150AC">
        <w:rPr>
          <w:rStyle w:val="FontStyle28"/>
        </w:rPr>
        <w:t xml:space="preserve">в </w:t>
      </w:r>
      <w:r w:rsidRPr="00C150AC">
        <w:rPr>
          <w:rStyle w:val="FontStyle26"/>
          <w:sz w:val="24"/>
          <w:szCs w:val="24"/>
        </w:rPr>
        <w:t>военную прокуратуру Каспийской флотилии и рассмотрено.</w:t>
      </w:r>
    </w:p>
    <w:p w:rsidR="00FF2068" w:rsidRPr="00C150AC" w:rsidRDefault="00FF2068" w:rsidP="00C150AC">
      <w:pPr>
        <w:pStyle w:val="Style2"/>
        <w:widowControl/>
        <w:spacing w:line="240" w:lineRule="auto"/>
        <w:ind w:firstLine="284"/>
        <w:rPr>
          <w:rStyle w:val="FontStyle26"/>
          <w:sz w:val="24"/>
          <w:szCs w:val="24"/>
        </w:rPr>
      </w:pPr>
      <w:r w:rsidRPr="00C150AC">
        <w:rPr>
          <w:rStyle w:val="FontStyle26"/>
          <w:sz w:val="24"/>
          <w:szCs w:val="24"/>
        </w:rPr>
        <w:t xml:space="preserve">Установлено, что командир войсковой части </w:t>
      </w:r>
      <w:proofErr w:type="spellStart"/>
      <w:r w:rsidRPr="00C150AC">
        <w:rPr>
          <w:rStyle w:val="FontStyle26"/>
          <w:sz w:val="24"/>
          <w:szCs w:val="24"/>
          <w:lang w:val="en-US"/>
        </w:rPr>
        <w:t>xxxxx</w:t>
      </w:r>
      <w:proofErr w:type="spellEnd"/>
      <w:r w:rsidRPr="00C150AC">
        <w:rPr>
          <w:rStyle w:val="FontStyle26"/>
          <w:sz w:val="24"/>
          <w:szCs w:val="24"/>
        </w:rPr>
        <w:t xml:space="preserve"> своим приказом № 4 от 11 января 2010 года в исполнении приказа Министра обороны Российской Федерации от 30 июня 2006 года № 200 «О денежном довольствии военнослужащих» уменьшил Вам надбавку' за сложность, напряженность и специальный режим службы на 2010 год до 95%.</w:t>
      </w:r>
    </w:p>
    <w:p w:rsidR="00FF2068" w:rsidRPr="00C150AC" w:rsidRDefault="00FF2068" w:rsidP="00C150AC">
      <w:pPr>
        <w:pStyle w:val="Style2"/>
        <w:widowControl/>
        <w:spacing w:line="240" w:lineRule="auto"/>
        <w:ind w:firstLine="284"/>
        <w:rPr>
          <w:rStyle w:val="FontStyle26"/>
          <w:sz w:val="24"/>
          <w:szCs w:val="24"/>
        </w:rPr>
      </w:pPr>
      <w:proofErr w:type="gramStart"/>
      <w:r w:rsidRPr="00C150AC">
        <w:rPr>
          <w:rStyle w:val="FontStyle26"/>
          <w:sz w:val="24"/>
          <w:szCs w:val="24"/>
        </w:rPr>
        <w:t xml:space="preserve">На основании п. 4. ст. 13 Федерального закона от 27 мая 1998 г. </w:t>
      </w:r>
      <w:r w:rsidRPr="00C150AC">
        <w:rPr>
          <w:rStyle w:val="FontStyle28"/>
        </w:rPr>
        <w:t xml:space="preserve">N </w:t>
      </w:r>
      <w:r w:rsidR="00C150AC">
        <w:rPr>
          <w:rStyle w:val="FontStyle26"/>
          <w:sz w:val="24"/>
          <w:szCs w:val="24"/>
        </w:rPr>
        <w:t xml:space="preserve">76-ФЗ "О статусе </w:t>
      </w:r>
      <w:r w:rsidRPr="00C150AC">
        <w:rPr>
          <w:rStyle w:val="FontStyle26"/>
          <w:sz w:val="24"/>
          <w:szCs w:val="24"/>
        </w:rPr>
        <w:t xml:space="preserve">военнослужащих, военнослужащим, проходящим военную службу по контракту, дифференцированно, </w:t>
      </w:r>
      <w:r w:rsidRPr="00C150AC">
        <w:rPr>
          <w:rStyle w:val="FontStyle28"/>
        </w:rPr>
        <w:t xml:space="preserve">в </w:t>
      </w:r>
      <w:r w:rsidRPr="00C150AC">
        <w:rPr>
          <w:rStyle w:val="FontStyle26"/>
          <w:sz w:val="24"/>
          <w:szCs w:val="24"/>
        </w:rPr>
        <w:t>зависимости от состава военнослужащих и местности прохождения военной службы, выплачивается ежемесячная надбавка за сложность, напряженность и специальный режим военной службы в размерах и порядке, определяемых Министерством обороны Российской Федерации (иным федеральным органом исполнительной власти</w:t>
      </w:r>
      <w:proofErr w:type="gramEnd"/>
      <w:r w:rsidRPr="00C150AC">
        <w:rPr>
          <w:rStyle w:val="FontStyle26"/>
          <w:sz w:val="24"/>
          <w:szCs w:val="24"/>
        </w:rPr>
        <w:t xml:space="preserve">, </w:t>
      </w:r>
      <w:r w:rsidRPr="00C150AC">
        <w:rPr>
          <w:rStyle w:val="FontStyle28"/>
        </w:rPr>
        <w:t xml:space="preserve">в </w:t>
      </w:r>
      <w:proofErr w:type="gramStart"/>
      <w:r w:rsidRPr="00C150AC">
        <w:rPr>
          <w:rStyle w:val="FontStyle26"/>
          <w:sz w:val="24"/>
          <w:szCs w:val="24"/>
        </w:rPr>
        <w:t>котором</w:t>
      </w:r>
      <w:proofErr w:type="gramEnd"/>
      <w:r w:rsidRPr="00C150AC">
        <w:rPr>
          <w:rStyle w:val="FontStyle26"/>
          <w:sz w:val="24"/>
          <w:szCs w:val="24"/>
        </w:rPr>
        <w:t xml:space="preserve"> федеральным законом предусмотрена военная служба), до 120 процентов оклада по воинской должности.</w:t>
      </w:r>
    </w:p>
    <w:p w:rsidR="00FF2068" w:rsidRPr="00C150AC" w:rsidRDefault="00FF2068" w:rsidP="00C150AC">
      <w:pPr>
        <w:pStyle w:val="Style2"/>
        <w:widowControl/>
        <w:spacing w:line="240" w:lineRule="auto"/>
        <w:ind w:firstLine="284"/>
        <w:rPr>
          <w:rStyle w:val="FontStyle26"/>
          <w:sz w:val="24"/>
          <w:szCs w:val="24"/>
        </w:rPr>
      </w:pPr>
      <w:r w:rsidRPr="00C150AC">
        <w:rPr>
          <w:rStyle w:val="FontStyle26"/>
          <w:sz w:val="24"/>
          <w:szCs w:val="24"/>
        </w:rPr>
        <w:t>Согласно п. 109 приказа Минобороны Российской Федерации от 30 июня 2006'г. N 200 "Об утверждении Порядка обеспечения денежным довольствием военнослужащих Вооруженных Сил Российской Федерации", конкретные размеры надбавки устанавливаются приказом командира воинской части (для командира, начальника - приказом вышестоящего командира, начальника) не более чем на один год. По решению соответствующих командиров (начальников) размер надбавки военнослужащим может быть изменен ранее периода, на который она установлена, при изменении условий военной службы.</w:t>
      </w:r>
    </w:p>
    <w:p w:rsidR="00FF2068" w:rsidRPr="00C150AC" w:rsidRDefault="00FF2068" w:rsidP="00C150AC">
      <w:pPr>
        <w:pStyle w:val="Style2"/>
        <w:widowControl/>
        <w:spacing w:line="240" w:lineRule="auto"/>
        <w:ind w:firstLine="284"/>
        <w:rPr>
          <w:rStyle w:val="FontStyle26"/>
          <w:sz w:val="24"/>
          <w:szCs w:val="24"/>
        </w:rPr>
      </w:pPr>
      <w:r w:rsidRPr="00C150AC">
        <w:rPr>
          <w:rStyle w:val="FontStyle26"/>
          <w:sz w:val="24"/>
          <w:szCs w:val="24"/>
        </w:rPr>
        <w:t>По окончании периода, на который была установлена надбавка, командиром воинской части принимается решение о продлении выплаты надбавки или изменении ее размера, о чем издается приказ по воинской части.</w:t>
      </w:r>
    </w:p>
    <w:p w:rsidR="00FF2068" w:rsidRPr="00C150AC" w:rsidRDefault="00FF2068" w:rsidP="00C150AC">
      <w:pPr>
        <w:pStyle w:val="Style2"/>
        <w:widowControl/>
        <w:spacing w:line="240" w:lineRule="auto"/>
        <w:ind w:firstLine="284"/>
        <w:rPr>
          <w:rStyle w:val="FontStyle26"/>
          <w:sz w:val="24"/>
          <w:szCs w:val="24"/>
        </w:rPr>
      </w:pPr>
      <w:r w:rsidRPr="00C150AC">
        <w:rPr>
          <w:rStyle w:val="FontStyle26"/>
          <w:sz w:val="24"/>
          <w:szCs w:val="24"/>
        </w:rPr>
        <w:t>Ввиду отсутствия оснований прокурорское реагирование не осуществлялось.</w:t>
      </w:r>
    </w:p>
    <w:p w:rsidR="00FF2068" w:rsidRPr="00C150AC" w:rsidRDefault="00FF2068" w:rsidP="00C150AC">
      <w:pPr>
        <w:pStyle w:val="Style2"/>
        <w:widowControl/>
        <w:spacing w:line="240" w:lineRule="auto"/>
        <w:ind w:firstLine="284"/>
      </w:pPr>
      <w:r w:rsidRPr="00C150AC">
        <w:rPr>
          <w:rStyle w:val="FontStyle26"/>
          <w:sz w:val="24"/>
          <w:szCs w:val="24"/>
        </w:rPr>
        <w:t xml:space="preserve">В случае ♦ несогласия принятое решение Вы вправе обжаловать военному прокурору </w:t>
      </w:r>
      <w:proofErr w:type="spellStart"/>
      <w:r w:rsidRPr="00C150AC">
        <w:rPr>
          <w:rStyle w:val="FontStyle26"/>
          <w:sz w:val="24"/>
          <w:szCs w:val="24"/>
        </w:rPr>
        <w:t>Северо-Кавказского</w:t>
      </w:r>
      <w:proofErr w:type="spellEnd"/>
      <w:r w:rsidRPr="00C150AC">
        <w:rPr>
          <w:rStyle w:val="FontStyle26"/>
          <w:sz w:val="24"/>
          <w:szCs w:val="24"/>
        </w:rPr>
        <w:t xml:space="preserve"> военного округа или обратится за судебной защитой.</w:t>
      </w:r>
    </w:p>
    <w:p w:rsidR="00383935" w:rsidRPr="00C150AC" w:rsidRDefault="00383935" w:rsidP="00C150AC">
      <w:pPr>
        <w:ind w:firstLine="284"/>
        <w:jc w:val="both"/>
      </w:pPr>
    </w:p>
    <w:p w:rsidR="00FF2068" w:rsidRPr="00C150AC" w:rsidRDefault="00FF2068" w:rsidP="00C150AC">
      <w:pPr>
        <w:ind w:firstLine="284"/>
        <w:jc w:val="both"/>
      </w:pPr>
    </w:p>
    <w:p w:rsidR="00C150AC" w:rsidRDefault="00FF2068" w:rsidP="00C150AC">
      <w:pPr>
        <w:pStyle w:val="Style6"/>
        <w:widowControl/>
        <w:spacing w:line="240" w:lineRule="auto"/>
        <w:ind w:firstLine="284"/>
        <w:jc w:val="both"/>
        <w:rPr>
          <w:rStyle w:val="FontStyle26"/>
          <w:spacing w:val="60"/>
          <w:sz w:val="24"/>
          <w:szCs w:val="24"/>
          <w:lang w:val="en-US"/>
        </w:rPr>
      </w:pPr>
      <w:r w:rsidRPr="00C150AC">
        <w:rPr>
          <w:rStyle w:val="FontStyle26"/>
          <w:spacing w:val="60"/>
          <w:sz w:val="24"/>
          <w:szCs w:val="24"/>
        </w:rPr>
        <w:t xml:space="preserve">             </w:t>
      </w: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C150AC" w:rsidRDefault="00C150AC" w:rsidP="00C150AC">
      <w:pPr>
        <w:pStyle w:val="Style6"/>
        <w:widowControl/>
        <w:spacing w:line="240" w:lineRule="auto"/>
        <w:ind w:firstLine="284"/>
        <w:jc w:val="both"/>
        <w:rPr>
          <w:rStyle w:val="FontStyle26"/>
          <w:spacing w:val="60"/>
          <w:sz w:val="24"/>
          <w:szCs w:val="24"/>
          <w:lang w:val="en-US"/>
        </w:rPr>
      </w:pPr>
    </w:p>
    <w:p w:rsidR="00FF2068" w:rsidRPr="00C150AC" w:rsidRDefault="00FF2068" w:rsidP="00C150AC">
      <w:pPr>
        <w:pStyle w:val="Style6"/>
        <w:widowControl/>
        <w:spacing w:line="240" w:lineRule="auto"/>
        <w:ind w:firstLine="284"/>
        <w:jc w:val="center"/>
        <w:rPr>
          <w:rStyle w:val="FontStyle26"/>
          <w:spacing w:val="60"/>
          <w:sz w:val="24"/>
          <w:szCs w:val="24"/>
        </w:rPr>
      </w:pPr>
      <w:r w:rsidRPr="00C150AC">
        <w:rPr>
          <w:rStyle w:val="FontStyle26"/>
          <w:spacing w:val="60"/>
          <w:sz w:val="24"/>
          <w:szCs w:val="24"/>
        </w:rPr>
        <w:lastRenderedPageBreak/>
        <w:t>РЕШЕНИЕ</w:t>
      </w:r>
    </w:p>
    <w:p w:rsidR="00FF2068" w:rsidRPr="00C150AC" w:rsidRDefault="00FF2068" w:rsidP="00C150AC">
      <w:pPr>
        <w:pStyle w:val="Style6"/>
        <w:widowControl/>
        <w:spacing w:line="240" w:lineRule="auto"/>
        <w:ind w:firstLine="284"/>
        <w:jc w:val="center"/>
        <w:rPr>
          <w:rStyle w:val="FontStyle26"/>
          <w:sz w:val="24"/>
          <w:szCs w:val="24"/>
        </w:rPr>
      </w:pPr>
      <w:r w:rsidRPr="00C150AC">
        <w:rPr>
          <w:rStyle w:val="FontStyle26"/>
          <w:sz w:val="24"/>
          <w:szCs w:val="24"/>
        </w:rPr>
        <w:t>ИМЕНЕМ РОССИЙСКОЙ ФЕДЕРАЦИИ</w:t>
      </w:r>
    </w:p>
    <w:p w:rsidR="00FF2068" w:rsidRPr="00C150AC" w:rsidRDefault="00FF2068" w:rsidP="00C150AC">
      <w:pPr>
        <w:pStyle w:val="Style3"/>
        <w:widowControl/>
        <w:spacing w:line="240" w:lineRule="auto"/>
        <w:ind w:firstLine="284"/>
      </w:pPr>
    </w:p>
    <w:p w:rsidR="00FF2068" w:rsidRPr="00C150AC" w:rsidRDefault="00FF2068" w:rsidP="00C150AC">
      <w:pPr>
        <w:pStyle w:val="Style3"/>
        <w:widowControl/>
        <w:tabs>
          <w:tab w:val="left" w:pos="9070"/>
        </w:tabs>
        <w:spacing w:line="240" w:lineRule="auto"/>
        <w:ind w:firstLine="284"/>
        <w:rPr>
          <w:rStyle w:val="FontStyle26"/>
          <w:sz w:val="24"/>
          <w:szCs w:val="24"/>
        </w:rPr>
      </w:pPr>
      <w:r w:rsidRPr="00C150AC">
        <w:rPr>
          <w:rStyle w:val="FontStyle27"/>
          <w:b w:val="0"/>
          <w:spacing w:val="10"/>
          <w:sz w:val="24"/>
          <w:szCs w:val="24"/>
        </w:rPr>
        <w:t>18</w:t>
      </w:r>
      <w:r w:rsidRPr="00C150AC">
        <w:rPr>
          <w:rStyle w:val="FontStyle27"/>
          <w:b w:val="0"/>
          <w:sz w:val="24"/>
          <w:szCs w:val="24"/>
        </w:rPr>
        <w:t xml:space="preserve"> мая 2010 </w:t>
      </w:r>
      <w:r w:rsidRPr="00C150AC">
        <w:rPr>
          <w:rStyle w:val="FontStyle26"/>
          <w:sz w:val="24"/>
          <w:szCs w:val="24"/>
        </w:rPr>
        <w:t xml:space="preserve">года                                                                     </w:t>
      </w:r>
      <w:proofErr w:type="gramStart"/>
      <w:r w:rsidRPr="00C150AC">
        <w:rPr>
          <w:rStyle w:val="FontStyle26"/>
          <w:sz w:val="24"/>
          <w:szCs w:val="24"/>
        </w:rPr>
        <w:t>г</w:t>
      </w:r>
      <w:proofErr w:type="gramEnd"/>
      <w:r w:rsidRPr="00C150AC">
        <w:rPr>
          <w:rStyle w:val="FontStyle26"/>
          <w:sz w:val="24"/>
          <w:szCs w:val="24"/>
        </w:rPr>
        <w:t>. Волгоград</w:t>
      </w:r>
    </w:p>
    <w:p w:rsidR="00FF2068" w:rsidRPr="00C150AC" w:rsidRDefault="00FF2068" w:rsidP="00C150AC">
      <w:pPr>
        <w:pStyle w:val="Style1"/>
        <w:widowControl/>
        <w:ind w:firstLine="284"/>
        <w:jc w:val="both"/>
      </w:pPr>
    </w:p>
    <w:p w:rsidR="00FF2068" w:rsidRPr="00C150AC" w:rsidRDefault="00FF2068" w:rsidP="00C150AC">
      <w:pPr>
        <w:pStyle w:val="Style1"/>
        <w:widowControl/>
        <w:ind w:firstLine="284"/>
        <w:jc w:val="both"/>
      </w:pPr>
    </w:p>
    <w:p w:rsidR="00FF2068" w:rsidRPr="00C150AC" w:rsidRDefault="00FF2068" w:rsidP="00C150AC">
      <w:pPr>
        <w:pStyle w:val="Style1"/>
        <w:widowControl/>
        <w:ind w:firstLine="284"/>
        <w:jc w:val="both"/>
        <w:rPr>
          <w:rStyle w:val="FontStyle26"/>
          <w:sz w:val="24"/>
          <w:szCs w:val="24"/>
        </w:rPr>
      </w:pPr>
      <w:r w:rsidRPr="00C150AC">
        <w:rPr>
          <w:rStyle w:val="FontStyle26"/>
          <w:sz w:val="24"/>
          <w:szCs w:val="24"/>
        </w:rPr>
        <w:t xml:space="preserve">Волгоградский гарнизонный военный суд в составе: председательствующего - судьи </w:t>
      </w:r>
      <w:proofErr w:type="spellStart"/>
      <w:r w:rsidRPr="00C150AC">
        <w:rPr>
          <w:rStyle w:val="FontStyle26"/>
          <w:sz w:val="24"/>
          <w:szCs w:val="24"/>
          <w:lang w:val="en-US"/>
        </w:rPr>
        <w:t>xxxxxxxxxxxxxxxxx</w:t>
      </w:r>
      <w:proofErr w:type="spellEnd"/>
      <w:r w:rsidRPr="00C150AC">
        <w:rPr>
          <w:rStyle w:val="FontStyle26"/>
          <w:sz w:val="24"/>
          <w:szCs w:val="24"/>
        </w:rPr>
        <w:t xml:space="preserve">., </w:t>
      </w:r>
      <w:r w:rsidRPr="00C150AC">
        <w:rPr>
          <w:rStyle w:val="FontStyle27"/>
          <w:b w:val="0"/>
          <w:sz w:val="24"/>
          <w:szCs w:val="24"/>
        </w:rPr>
        <w:t xml:space="preserve">при </w:t>
      </w:r>
      <w:r w:rsidRPr="00C150AC">
        <w:rPr>
          <w:rStyle w:val="FontStyle26"/>
          <w:sz w:val="24"/>
          <w:szCs w:val="24"/>
        </w:rPr>
        <w:t xml:space="preserve">секретаре - </w:t>
      </w:r>
      <w:proofErr w:type="spellStart"/>
      <w:r w:rsidRPr="00C150AC">
        <w:rPr>
          <w:rStyle w:val="FontStyle26"/>
          <w:sz w:val="24"/>
          <w:szCs w:val="24"/>
          <w:lang w:val="en-US"/>
        </w:rPr>
        <w:t>xxxxxxxxxxxx</w:t>
      </w:r>
      <w:proofErr w:type="spellEnd"/>
    </w:p>
    <w:p w:rsidR="00FF2068" w:rsidRPr="00C150AC" w:rsidRDefault="00FF2068" w:rsidP="00C150AC">
      <w:pPr>
        <w:pStyle w:val="Style5"/>
        <w:widowControl/>
        <w:spacing w:line="240" w:lineRule="auto"/>
        <w:ind w:firstLine="284"/>
        <w:rPr>
          <w:rStyle w:val="FontStyle26"/>
          <w:sz w:val="24"/>
          <w:szCs w:val="24"/>
        </w:rPr>
      </w:pPr>
      <w:r w:rsidRPr="00C150AC">
        <w:rPr>
          <w:rStyle w:val="FontStyle26"/>
          <w:sz w:val="24"/>
          <w:szCs w:val="24"/>
        </w:rPr>
        <w:t xml:space="preserve">с участием заявителя - </w:t>
      </w:r>
      <w:proofErr w:type="spellStart"/>
      <w:r w:rsidRPr="00C150AC">
        <w:rPr>
          <w:rStyle w:val="FontStyle26"/>
          <w:sz w:val="24"/>
          <w:szCs w:val="24"/>
          <w:lang w:val="en-US"/>
        </w:rPr>
        <w:t>xxxxxxxxxx</w:t>
      </w:r>
      <w:proofErr w:type="spellEnd"/>
      <w:r w:rsidRPr="00C150AC">
        <w:rPr>
          <w:rStyle w:val="FontStyle26"/>
          <w:sz w:val="24"/>
          <w:szCs w:val="24"/>
        </w:rPr>
        <w:t xml:space="preserve">., </w:t>
      </w:r>
    </w:p>
    <w:p w:rsidR="00FF2068" w:rsidRPr="00C150AC" w:rsidRDefault="00FF2068" w:rsidP="00C150AC">
      <w:pPr>
        <w:pStyle w:val="Style5"/>
        <w:widowControl/>
        <w:spacing w:line="240" w:lineRule="auto"/>
        <w:ind w:firstLine="284"/>
        <w:rPr>
          <w:rStyle w:val="FontStyle26"/>
          <w:sz w:val="24"/>
          <w:szCs w:val="24"/>
        </w:rPr>
      </w:pPr>
      <w:r w:rsidRPr="00C150AC">
        <w:rPr>
          <w:rStyle w:val="FontStyle26"/>
          <w:sz w:val="24"/>
          <w:szCs w:val="24"/>
        </w:rPr>
        <w:t xml:space="preserve">рассмотрев в открытом судебном заседании </w:t>
      </w:r>
      <w:r w:rsidRPr="00C150AC">
        <w:rPr>
          <w:rStyle w:val="FontStyle27"/>
          <w:b w:val="0"/>
          <w:sz w:val="24"/>
          <w:szCs w:val="24"/>
        </w:rPr>
        <w:t xml:space="preserve">в </w:t>
      </w:r>
      <w:r w:rsidRPr="00C150AC">
        <w:rPr>
          <w:rStyle w:val="FontStyle26"/>
          <w:sz w:val="24"/>
          <w:szCs w:val="24"/>
        </w:rPr>
        <w:t xml:space="preserve">помещении суда гражданское дело по заявлению военнослужащего войсковой части </w:t>
      </w:r>
      <w:proofErr w:type="spellStart"/>
      <w:r w:rsidRPr="00C150AC">
        <w:rPr>
          <w:rStyle w:val="FontStyle27"/>
          <w:b w:val="0"/>
          <w:sz w:val="24"/>
          <w:szCs w:val="24"/>
          <w:lang w:val="en-US"/>
        </w:rPr>
        <w:t>xxxxx</w:t>
      </w:r>
      <w:proofErr w:type="spellEnd"/>
      <w:r w:rsidRPr="00C150AC">
        <w:rPr>
          <w:rStyle w:val="FontStyle27"/>
          <w:b w:val="0"/>
          <w:sz w:val="24"/>
          <w:szCs w:val="24"/>
        </w:rPr>
        <w:t xml:space="preserve"> майора </w:t>
      </w:r>
      <w:proofErr w:type="spellStart"/>
      <w:r w:rsidRPr="00C150AC">
        <w:rPr>
          <w:rStyle w:val="FontStyle26"/>
          <w:sz w:val="24"/>
          <w:szCs w:val="24"/>
          <w:lang w:val="en-US"/>
        </w:rPr>
        <w:t>xxxxxxxxxxxxxx</w:t>
      </w:r>
      <w:proofErr w:type="spellEnd"/>
      <w:r w:rsidRPr="00C150AC">
        <w:rPr>
          <w:rStyle w:val="FontStyle26"/>
          <w:sz w:val="24"/>
          <w:szCs w:val="24"/>
        </w:rPr>
        <w:t xml:space="preserve"> об оспаривании действий командира </w:t>
      </w:r>
      <w:r w:rsidRPr="00C150AC">
        <w:rPr>
          <w:rStyle w:val="FontStyle27"/>
          <w:b w:val="0"/>
          <w:sz w:val="24"/>
          <w:szCs w:val="24"/>
        </w:rPr>
        <w:t xml:space="preserve">этой же </w:t>
      </w:r>
      <w:r w:rsidRPr="00C150AC">
        <w:rPr>
          <w:rStyle w:val="FontStyle26"/>
          <w:sz w:val="24"/>
          <w:szCs w:val="24"/>
        </w:rPr>
        <w:t>воинской части, связанных с выплатой заявителю в ненадлежащем размере над</w:t>
      </w:r>
      <w:r w:rsidRPr="00C150AC">
        <w:rPr>
          <w:rStyle w:val="FontStyle26"/>
          <w:sz w:val="24"/>
          <w:szCs w:val="24"/>
        </w:rPr>
        <w:softHyphen/>
      </w:r>
      <w:r w:rsidRPr="00C150AC">
        <w:rPr>
          <w:rStyle w:val="FontStyle27"/>
          <w:b w:val="0"/>
          <w:sz w:val="24"/>
          <w:szCs w:val="24"/>
        </w:rPr>
        <w:t xml:space="preserve">бавки за </w:t>
      </w:r>
      <w:r w:rsidRPr="00C150AC">
        <w:rPr>
          <w:rStyle w:val="FontStyle26"/>
          <w:sz w:val="24"/>
          <w:szCs w:val="24"/>
        </w:rPr>
        <w:t>сложность, напряженность и специальный режим военной службы,</w:t>
      </w:r>
    </w:p>
    <w:p w:rsidR="00FF2068" w:rsidRPr="00C150AC" w:rsidRDefault="00FF2068" w:rsidP="00C150AC">
      <w:pPr>
        <w:pStyle w:val="Style3"/>
        <w:widowControl/>
        <w:spacing w:line="240" w:lineRule="auto"/>
        <w:ind w:firstLine="284"/>
        <w:rPr>
          <w:rStyle w:val="FontStyle26"/>
          <w:spacing w:val="60"/>
          <w:sz w:val="24"/>
          <w:szCs w:val="24"/>
        </w:rPr>
      </w:pPr>
      <w:r w:rsidRPr="00C150AC">
        <w:rPr>
          <w:rStyle w:val="FontStyle26"/>
          <w:spacing w:val="60"/>
          <w:sz w:val="24"/>
          <w:szCs w:val="24"/>
        </w:rPr>
        <w:t>установил:</w:t>
      </w:r>
    </w:p>
    <w:p w:rsidR="00FF2068" w:rsidRPr="00C150AC" w:rsidRDefault="00FF2068" w:rsidP="00C150AC">
      <w:pPr>
        <w:pStyle w:val="Style5"/>
        <w:widowControl/>
        <w:spacing w:line="240" w:lineRule="auto"/>
        <w:ind w:firstLine="284"/>
        <w:rPr>
          <w:rStyle w:val="FontStyle26"/>
          <w:sz w:val="24"/>
          <w:szCs w:val="24"/>
        </w:rPr>
      </w:pPr>
      <w:r w:rsidRPr="00C150AC">
        <w:rPr>
          <w:rStyle w:val="FontStyle26"/>
          <w:sz w:val="24"/>
          <w:szCs w:val="24"/>
        </w:rPr>
        <w:t xml:space="preserve">В своем заилении и судебном заседании </w:t>
      </w:r>
      <w:proofErr w:type="spellStart"/>
      <w:r w:rsidRPr="00C150AC">
        <w:rPr>
          <w:rStyle w:val="FontStyle26"/>
          <w:sz w:val="24"/>
          <w:szCs w:val="24"/>
          <w:lang w:val="en-US"/>
        </w:rPr>
        <w:t>xxxxxxxxxxx</w:t>
      </w:r>
      <w:proofErr w:type="spellEnd"/>
      <w:r w:rsidRPr="00C150AC">
        <w:rPr>
          <w:rStyle w:val="FontStyle26"/>
          <w:sz w:val="24"/>
          <w:szCs w:val="24"/>
        </w:rPr>
        <w:t xml:space="preserve"> </w:t>
      </w:r>
      <w:proofErr w:type="spellStart"/>
      <w:r w:rsidRPr="00C150AC">
        <w:rPr>
          <w:rStyle w:val="FontStyle26"/>
          <w:sz w:val="24"/>
          <w:szCs w:val="24"/>
          <w:lang w:val="en-US"/>
        </w:rPr>
        <w:t>xxxxxxxx</w:t>
      </w:r>
      <w:proofErr w:type="spellEnd"/>
      <w:r w:rsidRPr="00C150AC">
        <w:rPr>
          <w:rStyle w:val="FontStyle26"/>
          <w:sz w:val="24"/>
          <w:szCs w:val="24"/>
        </w:rPr>
        <w:t xml:space="preserve">   </w:t>
      </w:r>
      <w:proofErr w:type="spellStart"/>
      <w:r w:rsidRPr="00C150AC">
        <w:rPr>
          <w:rStyle w:val="FontStyle26"/>
          <w:sz w:val="24"/>
          <w:szCs w:val="24"/>
        </w:rPr>
        <w:t>пояснрщгчто</w:t>
      </w:r>
      <w:proofErr w:type="spellEnd"/>
      <w:r w:rsidRPr="00C150AC">
        <w:rPr>
          <w:rStyle w:val="FontStyle26"/>
          <w:sz w:val="24"/>
          <w:szCs w:val="24"/>
        </w:rPr>
        <w:t xml:space="preserve"> ранее он проходил военную службу по контракту в войсковой части </w:t>
      </w:r>
      <w:proofErr w:type="spellStart"/>
      <w:r w:rsidRPr="00C150AC">
        <w:rPr>
          <w:rStyle w:val="FontStyle26"/>
          <w:sz w:val="24"/>
          <w:szCs w:val="24"/>
          <w:lang w:val="en-US"/>
        </w:rPr>
        <w:t>xxxxxxxx</w:t>
      </w:r>
      <w:proofErr w:type="spellEnd"/>
      <w:r w:rsidRPr="00C150AC">
        <w:rPr>
          <w:rStyle w:val="FontStyle26"/>
          <w:sz w:val="24"/>
          <w:szCs w:val="24"/>
        </w:rPr>
        <w:t>, дислоцированной в городе Волго</w:t>
      </w:r>
      <w:r w:rsidRPr="00C150AC">
        <w:rPr>
          <w:rStyle w:val="FontStyle26"/>
          <w:sz w:val="24"/>
          <w:szCs w:val="24"/>
        </w:rPr>
        <w:softHyphen/>
        <w:t xml:space="preserve">граде, в которой надбавка за сложность напряженность и специальный режим военной службы ему </w:t>
      </w:r>
      <w:proofErr w:type="spellStart"/>
      <w:r w:rsidRPr="00C150AC">
        <w:rPr>
          <w:rStyle w:val="FontStyle26"/>
          <w:sz w:val="24"/>
          <w:szCs w:val="24"/>
        </w:rPr>
        <w:t>выцлачивалась</w:t>
      </w:r>
      <w:proofErr w:type="spellEnd"/>
      <w:r w:rsidRPr="00C150AC">
        <w:rPr>
          <w:rStyle w:val="FontStyle26"/>
          <w:sz w:val="24"/>
          <w:szCs w:val="24"/>
        </w:rPr>
        <w:t xml:space="preserve"> в размере 115 процентов от оклада по воинской должности. В связи с ликвидацией этой воинской части и проводимыми организационно-штатными ме</w:t>
      </w:r>
      <w:r w:rsidRPr="00C150AC">
        <w:rPr>
          <w:rStyle w:val="FontStyle26"/>
          <w:sz w:val="24"/>
          <w:szCs w:val="24"/>
        </w:rPr>
        <w:softHyphen/>
        <w:t xml:space="preserve">роприятиями он был зачислен в распоряжение командира войсковой части </w:t>
      </w:r>
      <w:proofErr w:type="spellStart"/>
      <w:r w:rsidRPr="00C150AC">
        <w:rPr>
          <w:rStyle w:val="FontStyle26"/>
          <w:sz w:val="24"/>
          <w:szCs w:val="24"/>
          <w:lang w:val="en-US"/>
        </w:rPr>
        <w:t>xxxxxxxx</w:t>
      </w:r>
      <w:proofErr w:type="spellEnd"/>
      <w:r w:rsidRPr="00C150AC">
        <w:rPr>
          <w:rStyle w:val="FontStyle26"/>
          <w:sz w:val="24"/>
          <w:szCs w:val="24"/>
        </w:rPr>
        <w:t xml:space="preserve">  и для дальнейшего прохождения службы направлен в войсковую часть </w:t>
      </w:r>
      <w:proofErr w:type="spellStart"/>
      <w:r w:rsidRPr="00C150AC">
        <w:rPr>
          <w:rStyle w:val="FontStyle26"/>
          <w:sz w:val="24"/>
          <w:szCs w:val="24"/>
          <w:lang w:val="en-US"/>
        </w:rPr>
        <w:t>xxxxxxxxx</w:t>
      </w:r>
      <w:proofErr w:type="spellEnd"/>
      <w:r w:rsidRPr="00C150AC">
        <w:rPr>
          <w:rStyle w:val="FontStyle26"/>
          <w:sz w:val="24"/>
          <w:szCs w:val="24"/>
        </w:rPr>
        <w:t>. В связи с ликви</w:t>
      </w:r>
      <w:r w:rsidRPr="00C150AC">
        <w:rPr>
          <w:rStyle w:val="FontStyle26"/>
          <w:sz w:val="24"/>
          <w:szCs w:val="24"/>
        </w:rPr>
        <w:softHyphen/>
        <w:t xml:space="preserve">дацией войсковой части  </w:t>
      </w:r>
      <w:proofErr w:type="spellStart"/>
      <w:r w:rsidRPr="00C150AC">
        <w:rPr>
          <w:rStyle w:val="FontStyle26"/>
          <w:sz w:val="24"/>
          <w:szCs w:val="24"/>
          <w:lang w:val="en-US"/>
        </w:rPr>
        <w:t>xxxxxx</w:t>
      </w:r>
      <w:proofErr w:type="spellEnd"/>
      <w:r w:rsidRPr="00C150AC">
        <w:rPr>
          <w:rStyle w:val="FontStyle26"/>
          <w:sz w:val="24"/>
          <w:szCs w:val="24"/>
        </w:rPr>
        <w:t xml:space="preserve"> на основании приказа командира войсковой части </w:t>
      </w:r>
      <w:proofErr w:type="spellStart"/>
      <w:r w:rsidRPr="00C150AC">
        <w:rPr>
          <w:rStyle w:val="FontStyle26"/>
          <w:sz w:val="24"/>
          <w:szCs w:val="24"/>
          <w:lang w:val="en-US"/>
        </w:rPr>
        <w:t>xxxxxx</w:t>
      </w:r>
      <w:proofErr w:type="spellEnd"/>
      <w:r w:rsidRPr="00C150AC">
        <w:rPr>
          <w:rStyle w:val="FontStyle26"/>
          <w:sz w:val="24"/>
          <w:szCs w:val="24"/>
        </w:rPr>
        <w:t xml:space="preserve"> от 29 </w:t>
      </w:r>
      <w:r w:rsidRPr="00C150AC">
        <w:rPr>
          <w:rStyle w:val="FontStyle27"/>
          <w:b w:val="0"/>
          <w:sz w:val="24"/>
          <w:szCs w:val="24"/>
        </w:rPr>
        <w:t xml:space="preserve">июля </w:t>
      </w:r>
      <w:r w:rsidRPr="00C150AC">
        <w:rPr>
          <w:rStyle w:val="FontStyle26"/>
          <w:sz w:val="24"/>
          <w:szCs w:val="24"/>
        </w:rPr>
        <w:t xml:space="preserve">2009 года № </w:t>
      </w:r>
      <w:r w:rsidRPr="00C150AC">
        <w:rPr>
          <w:rStyle w:val="FontStyle26"/>
          <w:sz w:val="24"/>
          <w:szCs w:val="24"/>
          <w:lang w:val="en-US"/>
        </w:rPr>
        <w:t>xxx</w:t>
      </w:r>
      <w:r w:rsidRPr="00C150AC">
        <w:rPr>
          <w:rStyle w:val="FontStyle26"/>
          <w:sz w:val="24"/>
          <w:szCs w:val="24"/>
        </w:rPr>
        <w:t xml:space="preserve"> приказом командира войсковой части </w:t>
      </w:r>
      <w:proofErr w:type="spellStart"/>
      <w:r w:rsidRPr="00C150AC">
        <w:rPr>
          <w:rStyle w:val="FontStyle26"/>
          <w:sz w:val="24"/>
          <w:szCs w:val="24"/>
          <w:lang w:val="en-US"/>
        </w:rPr>
        <w:t>xxxxxxx</w:t>
      </w:r>
      <w:proofErr w:type="spellEnd"/>
      <w:r w:rsidRPr="00C150AC">
        <w:rPr>
          <w:rStyle w:val="FontStyle26"/>
          <w:sz w:val="24"/>
          <w:szCs w:val="24"/>
        </w:rPr>
        <w:t xml:space="preserve"> от 3 августа 2010 го</w:t>
      </w:r>
      <w:r w:rsidRPr="00C150AC">
        <w:rPr>
          <w:rStyle w:val="FontStyle26"/>
          <w:sz w:val="24"/>
          <w:szCs w:val="24"/>
        </w:rPr>
        <w:softHyphen/>
        <w:t xml:space="preserve">да № </w:t>
      </w:r>
      <w:r w:rsidRPr="00C150AC">
        <w:rPr>
          <w:rStyle w:val="FontStyle26"/>
          <w:sz w:val="24"/>
          <w:szCs w:val="24"/>
          <w:lang w:val="en-US"/>
        </w:rPr>
        <w:t>xxx</w:t>
      </w:r>
      <w:r w:rsidRPr="00C150AC">
        <w:rPr>
          <w:rStyle w:val="FontStyle26"/>
          <w:sz w:val="24"/>
          <w:szCs w:val="24"/>
        </w:rPr>
        <w:t xml:space="preserve"> (по строевой части) он зачислен в списки личного состава и поставлен на все виды Обеспечения в указанную воинскую часть. Этим же приказом для дальнейшего прохождения службы он направлен в войсковую часть </w:t>
      </w:r>
      <w:proofErr w:type="spellStart"/>
      <w:r w:rsidRPr="00C150AC">
        <w:rPr>
          <w:rStyle w:val="FontStyle26"/>
          <w:sz w:val="24"/>
          <w:szCs w:val="24"/>
          <w:lang w:val="en-US"/>
        </w:rPr>
        <w:t>xxxxxx</w:t>
      </w:r>
      <w:proofErr w:type="spellEnd"/>
      <w:r w:rsidRPr="00C150AC">
        <w:rPr>
          <w:rStyle w:val="FontStyle26"/>
          <w:sz w:val="24"/>
          <w:szCs w:val="24"/>
        </w:rPr>
        <w:t>, дислоцированную в посёлке Ок</w:t>
      </w:r>
      <w:r w:rsidRPr="00C150AC">
        <w:rPr>
          <w:rStyle w:val="FontStyle26"/>
          <w:sz w:val="24"/>
          <w:szCs w:val="24"/>
        </w:rPr>
        <w:softHyphen/>
        <w:t>тябрьском Калачёвского района Волгоградской области. В связи с изменением местности прохождения службы с1 августа 2009 года размер выплачиваемой ему надбавки за слож</w:t>
      </w:r>
      <w:r w:rsidRPr="00C150AC">
        <w:rPr>
          <w:rStyle w:val="FontStyle26"/>
          <w:sz w:val="24"/>
          <w:szCs w:val="24"/>
        </w:rPr>
        <w:softHyphen/>
        <w:t>ность напряженность и специальный режим военной службы как проходящему службы в населённом пункте, не являющемся столицей региона РФ, ему был установлен в размере 95 процентов от оклада по воинской должности. 2 марта 2010 года ему</w:t>
      </w:r>
      <w:proofErr w:type="gramStart"/>
      <w:r w:rsidRPr="00C150AC">
        <w:rPr>
          <w:rStyle w:val="FontStyle26"/>
          <w:sz w:val="24"/>
          <w:szCs w:val="24"/>
        </w:rPr>
        <w:t>.</w:t>
      </w:r>
      <w:proofErr w:type="gramEnd"/>
      <w:r w:rsidRPr="00C150AC">
        <w:rPr>
          <w:rStyle w:val="FontStyle26"/>
          <w:sz w:val="24"/>
          <w:szCs w:val="24"/>
        </w:rPr>
        <w:t xml:space="preserve"> </w:t>
      </w:r>
      <w:proofErr w:type="gramStart"/>
      <w:r w:rsidRPr="00C150AC">
        <w:rPr>
          <w:rStyle w:val="FontStyle26"/>
          <w:sz w:val="24"/>
          <w:szCs w:val="24"/>
        </w:rPr>
        <w:t>с</w:t>
      </w:r>
      <w:proofErr w:type="gramEnd"/>
      <w:r w:rsidRPr="00C150AC">
        <w:rPr>
          <w:rStyle w:val="FontStyle26"/>
          <w:sz w:val="24"/>
          <w:szCs w:val="24"/>
        </w:rPr>
        <w:t>тало известно, что приказом командира войсковой части 03007 от 11 января 2010 года № 4 раз</w:t>
      </w:r>
      <w:r w:rsidRPr="00C150AC">
        <w:rPr>
          <w:rStyle w:val="FontStyle26"/>
          <w:sz w:val="24"/>
          <w:szCs w:val="24"/>
        </w:rPr>
        <w:softHyphen/>
      </w:r>
      <w:r w:rsidRPr="00C150AC">
        <w:rPr>
          <w:rStyle w:val="FontStyle27"/>
          <w:b w:val="0"/>
          <w:sz w:val="24"/>
          <w:szCs w:val="24"/>
        </w:rPr>
        <w:t xml:space="preserve">мер </w:t>
      </w:r>
      <w:r w:rsidRPr="00C150AC">
        <w:rPr>
          <w:rStyle w:val="FontStyle26"/>
          <w:sz w:val="24"/>
          <w:szCs w:val="24"/>
        </w:rPr>
        <w:t>выплачиваемой надбавки за сложность, напряженность и специальный режим военной службы, начиная с 1 января 2010 года, ему установлен в размере 50 процентов от оклада по воинской должности, то есть вновь изменён в сторону уменьшения, что, по мнению заяви</w:t>
      </w:r>
      <w:r w:rsidRPr="00C150AC">
        <w:rPr>
          <w:rStyle w:val="FontStyle26"/>
          <w:sz w:val="24"/>
          <w:szCs w:val="24"/>
        </w:rPr>
        <w:softHyphen/>
        <w:t>теля, является незаконным.</w:t>
      </w:r>
    </w:p>
    <w:p w:rsidR="00FF2068" w:rsidRPr="00C150AC" w:rsidRDefault="00FF2068" w:rsidP="00C150AC">
      <w:pPr>
        <w:pStyle w:val="Style5"/>
        <w:widowControl/>
        <w:spacing w:line="240" w:lineRule="auto"/>
        <w:ind w:firstLine="284"/>
        <w:rPr>
          <w:rStyle w:val="FontStyle26"/>
          <w:sz w:val="24"/>
          <w:szCs w:val="24"/>
        </w:rPr>
      </w:pPr>
      <w:r w:rsidRPr="00C150AC">
        <w:rPr>
          <w:rStyle w:val="FontStyle26"/>
          <w:sz w:val="24"/>
          <w:szCs w:val="24"/>
        </w:rPr>
        <w:t>Обращаясь в суд, заявитель просит признать незаконным приказ командира вой</w:t>
      </w:r>
      <w:r w:rsidRPr="00C150AC">
        <w:rPr>
          <w:rStyle w:val="FontStyle26"/>
          <w:sz w:val="24"/>
          <w:szCs w:val="24"/>
        </w:rPr>
        <w:softHyphen/>
      </w:r>
      <w:r w:rsidRPr="00C150AC">
        <w:rPr>
          <w:rStyle w:val="FontStyle27"/>
          <w:b w:val="0"/>
          <w:sz w:val="24"/>
          <w:szCs w:val="24"/>
        </w:rPr>
        <w:t xml:space="preserve">сковой </w:t>
      </w:r>
      <w:r w:rsidRPr="00C150AC">
        <w:rPr>
          <w:rStyle w:val="FontStyle26"/>
          <w:sz w:val="24"/>
          <w:szCs w:val="24"/>
        </w:rPr>
        <w:t xml:space="preserve">части </w:t>
      </w:r>
      <w:proofErr w:type="spellStart"/>
      <w:r w:rsidRPr="00C150AC">
        <w:rPr>
          <w:rStyle w:val="FontStyle26"/>
          <w:sz w:val="24"/>
          <w:szCs w:val="24"/>
          <w:lang w:val="en-US"/>
        </w:rPr>
        <w:t>xxxxxx</w:t>
      </w:r>
      <w:proofErr w:type="spellEnd"/>
      <w:r w:rsidRPr="00C150AC">
        <w:rPr>
          <w:rStyle w:val="FontStyle26"/>
          <w:sz w:val="24"/>
          <w:szCs w:val="24"/>
        </w:rPr>
        <w:t xml:space="preserve"> от 11 января 2010 года № 4 в части, касающейся установления ему, начиная с 1 января 2010 года, надбавки за сложность, напряженность и специ</w:t>
      </w:r>
      <w:r w:rsidRPr="00C150AC">
        <w:rPr>
          <w:rStyle w:val="FontStyle26"/>
          <w:sz w:val="24"/>
          <w:szCs w:val="24"/>
        </w:rPr>
        <w:softHyphen/>
        <w:t xml:space="preserve">альный режим военной службы в размере 50 процентов от оклада по воинской должности; взыскать с филиала войсковая часть </w:t>
      </w:r>
      <w:proofErr w:type="spellStart"/>
      <w:r w:rsidRPr="00C150AC">
        <w:rPr>
          <w:rStyle w:val="FontStyle26"/>
          <w:sz w:val="24"/>
          <w:szCs w:val="24"/>
          <w:lang w:val="en-US"/>
        </w:rPr>
        <w:t>xxxxxx</w:t>
      </w:r>
      <w:proofErr w:type="spellEnd"/>
      <w:r w:rsidRPr="00C150AC">
        <w:rPr>
          <w:rStyle w:val="FontStyle26"/>
          <w:sz w:val="24"/>
          <w:szCs w:val="24"/>
        </w:rPr>
        <w:t xml:space="preserve"> федерального бюджетного учреждения - вой</w:t>
      </w:r>
      <w:r w:rsidRPr="00C150AC">
        <w:rPr>
          <w:rStyle w:val="FontStyle26"/>
          <w:sz w:val="24"/>
          <w:szCs w:val="24"/>
        </w:rPr>
        <w:softHyphen/>
        <w:t xml:space="preserve">сковая часть </w:t>
      </w:r>
      <w:proofErr w:type="spellStart"/>
      <w:r w:rsidRPr="00C150AC">
        <w:rPr>
          <w:rStyle w:val="FontStyle26"/>
          <w:sz w:val="24"/>
          <w:szCs w:val="24"/>
          <w:lang w:val="en-US"/>
        </w:rPr>
        <w:t>xxxxxxx</w:t>
      </w:r>
      <w:proofErr w:type="spellEnd"/>
      <w:r w:rsidRPr="00C150AC">
        <w:rPr>
          <w:rStyle w:val="FontStyle26"/>
          <w:sz w:val="24"/>
          <w:szCs w:val="24"/>
        </w:rPr>
        <w:t xml:space="preserve"> разницу между разме</w:t>
      </w:r>
      <w:r w:rsidRPr="00C150AC">
        <w:rPr>
          <w:rStyle w:val="FontStyle26"/>
          <w:sz w:val="24"/>
          <w:szCs w:val="24"/>
        </w:rPr>
        <w:softHyphen/>
      </w:r>
      <w:r w:rsidRPr="00C150AC">
        <w:rPr>
          <w:rStyle w:val="FontStyle27"/>
          <w:b w:val="0"/>
          <w:sz w:val="24"/>
          <w:szCs w:val="24"/>
        </w:rPr>
        <w:t xml:space="preserve">ром </w:t>
      </w:r>
      <w:r w:rsidRPr="00C150AC">
        <w:rPr>
          <w:rStyle w:val="FontStyle26"/>
          <w:sz w:val="24"/>
          <w:szCs w:val="24"/>
        </w:rPr>
        <w:t>выданной ему надбавки за сложность, напряженность и специальный режим военной службы за период с января по май 2010 года и данной выплатой, исчисленной от 95 про</w:t>
      </w:r>
      <w:r w:rsidRPr="00C150AC">
        <w:rPr>
          <w:rStyle w:val="FontStyle26"/>
          <w:sz w:val="24"/>
          <w:szCs w:val="24"/>
        </w:rPr>
        <w:softHyphen/>
      </w:r>
      <w:r w:rsidRPr="00C150AC">
        <w:rPr>
          <w:rStyle w:val="FontStyle27"/>
          <w:b w:val="0"/>
          <w:sz w:val="24"/>
          <w:szCs w:val="24"/>
        </w:rPr>
        <w:t xml:space="preserve">центов от </w:t>
      </w:r>
      <w:r w:rsidRPr="00C150AC">
        <w:rPr>
          <w:rStyle w:val="FontStyle26"/>
          <w:sz w:val="24"/>
          <w:szCs w:val="24"/>
        </w:rPr>
        <w:t xml:space="preserve">оклада по воинской должности. Кроме того, заявитель просит взыскать в свою </w:t>
      </w:r>
      <w:r w:rsidRPr="00C150AC">
        <w:rPr>
          <w:rStyle w:val="FontStyle27"/>
          <w:b w:val="0"/>
          <w:sz w:val="24"/>
          <w:szCs w:val="24"/>
        </w:rPr>
        <w:t xml:space="preserve">пользу </w:t>
      </w:r>
      <w:r w:rsidRPr="00C150AC">
        <w:rPr>
          <w:rStyle w:val="FontStyle26"/>
          <w:sz w:val="24"/>
          <w:szCs w:val="24"/>
        </w:rPr>
        <w:t>судебные расходы, связанные с уплатой государственной пошлины за подачу заяв</w:t>
      </w:r>
      <w:r w:rsidRPr="00C150AC">
        <w:rPr>
          <w:rStyle w:val="FontStyle26"/>
          <w:sz w:val="24"/>
          <w:szCs w:val="24"/>
        </w:rPr>
        <w:softHyphen/>
        <w:t xml:space="preserve">ления </w:t>
      </w:r>
      <w:r w:rsidRPr="00C150AC">
        <w:rPr>
          <w:rStyle w:val="FontStyle27"/>
          <w:b w:val="0"/>
          <w:sz w:val="24"/>
          <w:szCs w:val="24"/>
        </w:rPr>
        <w:t xml:space="preserve">в суд </w:t>
      </w:r>
      <w:r w:rsidRPr="00C150AC">
        <w:rPr>
          <w:rStyle w:val="FontStyle26"/>
          <w:sz w:val="24"/>
          <w:szCs w:val="24"/>
        </w:rPr>
        <w:t>в размере 200 рублей.</w:t>
      </w:r>
      <w:proofErr w:type="gramStart"/>
      <w:r w:rsidRPr="00C150AC">
        <w:rPr>
          <w:rStyle w:val="FontStyle26"/>
          <w:sz w:val="24"/>
          <w:szCs w:val="24"/>
        </w:rPr>
        <w:t xml:space="preserve"> ,</w:t>
      </w:r>
      <w:proofErr w:type="gramEnd"/>
    </w:p>
    <w:p w:rsidR="00FF2068" w:rsidRPr="00C150AC" w:rsidRDefault="00FF2068" w:rsidP="00C150AC">
      <w:pPr>
        <w:pStyle w:val="Style5"/>
        <w:widowControl/>
        <w:spacing w:line="240" w:lineRule="auto"/>
        <w:ind w:firstLine="284"/>
        <w:rPr>
          <w:rStyle w:val="FontStyle26"/>
          <w:sz w:val="24"/>
          <w:szCs w:val="24"/>
        </w:rPr>
      </w:pPr>
      <w:r w:rsidRPr="00C150AC">
        <w:rPr>
          <w:rStyle w:val="FontStyle26"/>
          <w:sz w:val="24"/>
          <w:szCs w:val="24"/>
        </w:rPr>
        <w:t xml:space="preserve">В обоснование своих требований </w:t>
      </w:r>
      <w:proofErr w:type="spellStart"/>
      <w:r w:rsidRPr="00C150AC">
        <w:rPr>
          <w:rStyle w:val="FontStyle26"/>
          <w:sz w:val="24"/>
          <w:szCs w:val="24"/>
          <w:lang w:val="en-US"/>
        </w:rPr>
        <w:t>xxxxxxxxxxxxx</w:t>
      </w:r>
      <w:proofErr w:type="spellEnd"/>
      <w:r w:rsidRPr="00C150AC">
        <w:rPr>
          <w:rStyle w:val="FontStyle26"/>
          <w:sz w:val="24"/>
          <w:szCs w:val="24"/>
        </w:rPr>
        <w:t xml:space="preserve"> пояснил, что в период прохождения службы в войсковой части </w:t>
      </w:r>
      <w:proofErr w:type="spellStart"/>
      <w:r w:rsidRPr="00C150AC">
        <w:rPr>
          <w:rStyle w:val="FontStyle26"/>
          <w:sz w:val="24"/>
          <w:szCs w:val="24"/>
          <w:lang w:val="en-US"/>
        </w:rPr>
        <w:t>xxxxxx</w:t>
      </w:r>
      <w:proofErr w:type="spellEnd"/>
      <w:r w:rsidRPr="00C150AC">
        <w:rPr>
          <w:rStyle w:val="FontStyle26"/>
          <w:sz w:val="24"/>
          <w:szCs w:val="24"/>
        </w:rPr>
        <w:t xml:space="preserve"> </w:t>
      </w:r>
      <w:r w:rsidRPr="00C150AC">
        <w:rPr>
          <w:rStyle w:val="FontStyle28"/>
        </w:rPr>
        <w:t xml:space="preserve">надбавка за сложность, напряженность и специальный </w:t>
      </w:r>
      <w:r w:rsidRPr="00C150AC">
        <w:rPr>
          <w:rStyle w:val="FontStyle26"/>
          <w:sz w:val="24"/>
          <w:szCs w:val="24"/>
        </w:rPr>
        <w:t xml:space="preserve">режим военной службы*для выплаты </w:t>
      </w:r>
      <w:r w:rsidRPr="00C150AC">
        <w:rPr>
          <w:rStyle w:val="FontStyle28"/>
        </w:rPr>
        <w:t xml:space="preserve">приказом </w:t>
      </w:r>
      <w:r w:rsidRPr="00C150AC">
        <w:rPr>
          <w:rStyle w:val="FontStyle26"/>
          <w:sz w:val="24"/>
          <w:szCs w:val="24"/>
        </w:rPr>
        <w:t xml:space="preserve">командира </w:t>
      </w:r>
      <w:r w:rsidRPr="00C150AC">
        <w:rPr>
          <w:rStyle w:val="FontStyle28"/>
        </w:rPr>
        <w:t>этой воинской части была уста</w:t>
      </w:r>
      <w:r w:rsidRPr="00C150AC">
        <w:rPr>
          <w:rStyle w:val="FontStyle28"/>
        </w:rPr>
        <w:softHyphen/>
      </w:r>
      <w:r w:rsidRPr="00C150AC">
        <w:rPr>
          <w:rStyle w:val="FontStyle26"/>
          <w:sz w:val="24"/>
          <w:szCs w:val="24"/>
        </w:rPr>
        <w:t xml:space="preserve">новлена ему в размере 115 процентов </w:t>
      </w:r>
      <w:r w:rsidRPr="00C150AC">
        <w:rPr>
          <w:rStyle w:val="FontStyle28"/>
        </w:rPr>
        <w:t xml:space="preserve">от оклада по воинской должности. </w:t>
      </w:r>
      <w:proofErr w:type="gramStart"/>
      <w:r w:rsidRPr="00C150AC">
        <w:rPr>
          <w:rStyle w:val="FontStyle26"/>
          <w:sz w:val="24"/>
          <w:szCs w:val="24"/>
        </w:rPr>
        <w:t xml:space="preserve">Приказами </w:t>
      </w:r>
      <w:r w:rsidRPr="00C150AC">
        <w:rPr>
          <w:rStyle w:val="FontStyle28"/>
        </w:rPr>
        <w:t xml:space="preserve">этого </w:t>
      </w:r>
      <w:r w:rsidRPr="00C150AC">
        <w:rPr>
          <w:rStyle w:val="FontStyle26"/>
          <w:sz w:val="24"/>
          <w:szCs w:val="24"/>
        </w:rPr>
        <w:t xml:space="preserve">же воинского должностного лица указанная надбавка ежегодно продлевалась </w:t>
      </w:r>
      <w:r w:rsidRPr="00C150AC">
        <w:rPr>
          <w:rStyle w:val="FontStyle28"/>
        </w:rPr>
        <w:t xml:space="preserve">для </w:t>
      </w:r>
      <w:r w:rsidRPr="00C150AC">
        <w:rPr>
          <w:rStyle w:val="FontStyle26"/>
          <w:sz w:val="24"/>
          <w:szCs w:val="24"/>
        </w:rPr>
        <w:t xml:space="preserve">выплаты ему в таком же размере до тех пор, пока приказом командира войсковой части </w:t>
      </w:r>
      <w:proofErr w:type="spellStart"/>
      <w:r w:rsidRPr="00C150AC">
        <w:rPr>
          <w:rStyle w:val="FontStyle26"/>
          <w:sz w:val="24"/>
          <w:szCs w:val="24"/>
          <w:lang w:val="en-US"/>
        </w:rPr>
        <w:t>xxxxxxx</w:t>
      </w:r>
      <w:proofErr w:type="spellEnd"/>
      <w:r w:rsidRPr="00C150AC">
        <w:rPr>
          <w:rStyle w:val="FontStyle26"/>
          <w:sz w:val="24"/>
          <w:szCs w:val="24"/>
        </w:rPr>
        <w:t xml:space="preserve"> от 3 августа 2010 года № 159 размер </w:t>
      </w:r>
      <w:r w:rsidRPr="00C150AC">
        <w:rPr>
          <w:rStyle w:val="FontStyle28"/>
        </w:rPr>
        <w:t xml:space="preserve">надбавки не был </w:t>
      </w:r>
      <w:r w:rsidRPr="00C150AC">
        <w:rPr>
          <w:rStyle w:val="FontStyle26"/>
          <w:sz w:val="24"/>
          <w:szCs w:val="24"/>
        </w:rPr>
        <w:t xml:space="preserve">изменён </w:t>
      </w:r>
      <w:r w:rsidRPr="00C150AC">
        <w:rPr>
          <w:rStyle w:val="FontStyle28"/>
        </w:rPr>
        <w:t xml:space="preserve">в </w:t>
      </w:r>
      <w:r w:rsidRPr="00C150AC">
        <w:rPr>
          <w:rStyle w:val="FontStyle26"/>
          <w:sz w:val="24"/>
          <w:szCs w:val="24"/>
        </w:rPr>
        <w:t xml:space="preserve">сторону уменьшения до 95 процентов от оклада по воинской должности в связи с изменением местности прохождения </w:t>
      </w:r>
      <w:r w:rsidRPr="00C150AC">
        <w:rPr>
          <w:rStyle w:val="FontStyle27"/>
          <w:b w:val="0"/>
          <w:sz w:val="24"/>
          <w:szCs w:val="24"/>
        </w:rPr>
        <w:t xml:space="preserve">им </w:t>
      </w:r>
      <w:r w:rsidRPr="00C150AC">
        <w:rPr>
          <w:rStyle w:val="FontStyle26"/>
          <w:sz w:val="24"/>
          <w:szCs w:val="24"/>
        </w:rPr>
        <w:t>военной службы.</w:t>
      </w:r>
      <w:proofErr w:type="gramEnd"/>
      <w:r w:rsidRPr="00C150AC">
        <w:rPr>
          <w:rStyle w:val="FontStyle26"/>
          <w:sz w:val="24"/>
          <w:szCs w:val="24"/>
        </w:rPr>
        <w:t xml:space="preserve"> </w:t>
      </w:r>
      <w:proofErr w:type="gramStart"/>
      <w:r w:rsidRPr="00C150AC">
        <w:rPr>
          <w:rStyle w:val="FontStyle26"/>
          <w:sz w:val="24"/>
          <w:szCs w:val="24"/>
        </w:rPr>
        <w:t>С учётом требований п. 109 «Порядка обеспечения денежным доволь</w:t>
      </w:r>
      <w:r w:rsidRPr="00C150AC">
        <w:rPr>
          <w:rStyle w:val="FontStyle26"/>
          <w:sz w:val="24"/>
          <w:szCs w:val="24"/>
        </w:rPr>
        <w:softHyphen/>
        <w:t xml:space="preserve">ствием военнослужащих Сооруженных Сил Российской Федерации», утвержденного </w:t>
      </w:r>
      <w:r w:rsidRPr="00C150AC">
        <w:rPr>
          <w:rStyle w:val="FontStyle28"/>
        </w:rPr>
        <w:t>при</w:t>
      </w:r>
      <w:r w:rsidRPr="00C150AC">
        <w:rPr>
          <w:rStyle w:val="FontStyle28"/>
        </w:rPr>
        <w:softHyphen/>
      </w:r>
      <w:r w:rsidRPr="00C150AC">
        <w:rPr>
          <w:rStyle w:val="FontStyle26"/>
          <w:sz w:val="24"/>
          <w:szCs w:val="24"/>
        </w:rPr>
        <w:t xml:space="preserve">казом Министра обороны № 200 </w:t>
      </w:r>
      <w:r w:rsidRPr="00C150AC">
        <w:rPr>
          <w:rStyle w:val="FontStyle28"/>
        </w:rPr>
        <w:t xml:space="preserve">от 30 июня 2006 года, в связи с </w:t>
      </w:r>
      <w:r w:rsidRPr="00C150AC">
        <w:rPr>
          <w:rStyle w:val="FontStyle26"/>
          <w:sz w:val="24"/>
          <w:szCs w:val="24"/>
        </w:rPr>
        <w:t xml:space="preserve">неизменностью местности прохождения </w:t>
      </w:r>
      <w:r w:rsidRPr="00C150AC">
        <w:rPr>
          <w:rStyle w:val="FontStyle27"/>
          <w:b w:val="0"/>
          <w:sz w:val="24"/>
          <w:szCs w:val="24"/>
        </w:rPr>
        <w:t xml:space="preserve">им </w:t>
      </w:r>
      <w:r w:rsidRPr="00C150AC">
        <w:rPr>
          <w:rStyle w:val="FontStyle26"/>
          <w:sz w:val="24"/>
          <w:szCs w:val="24"/>
        </w:rPr>
        <w:t xml:space="preserve">военной службы в войсковой </w:t>
      </w:r>
      <w:r w:rsidRPr="00C150AC">
        <w:rPr>
          <w:rStyle w:val="FontStyle26"/>
          <w:sz w:val="24"/>
          <w:szCs w:val="24"/>
        </w:rPr>
        <w:lastRenderedPageBreak/>
        <w:t xml:space="preserve">части  </w:t>
      </w:r>
      <w:proofErr w:type="spellStart"/>
      <w:r w:rsidRPr="00C150AC">
        <w:rPr>
          <w:rStyle w:val="FontStyle28"/>
          <w:lang w:val="en-US"/>
        </w:rPr>
        <w:t>xxxxxxx</w:t>
      </w:r>
      <w:proofErr w:type="spellEnd"/>
      <w:r w:rsidRPr="00C150AC">
        <w:rPr>
          <w:rStyle w:val="FontStyle28"/>
        </w:rPr>
        <w:t xml:space="preserve">, </w:t>
      </w:r>
      <w:r w:rsidRPr="00C150AC">
        <w:rPr>
          <w:rStyle w:val="FontStyle26"/>
          <w:sz w:val="24"/>
          <w:szCs w:val="24"/>
        </w:rPr>
        <w:t xml:space="preserve">дислоцированной </w:t>
      </w:r>
      <w:r w:rsidRPr="00C150AC">
        <w:rPr>
          <w:rStyle w:val="FontStyle28"/>
        </w:rPr>
        <w:t xml:space="preserve">в посёлке </w:t>
      </w:r>
      <w:r w:rsidRPr="00C150AC">
        <w:rPr>
          <w:rStyle w:val="FontStyle26"/>
          <w:sz w:val="24"/>
          <w:szCs w:val="24"/>
        </w:rPr>
        <w:t xml:space="preserve">Октябрьский </w:t>
      </w:r>
      <w:proofErr w:type="spellStart"/>
      <w:r w:rsidRPr="00C150AC">
        <w:rPr>
          <w:rStyle w:val="FontStyle26"/>
          <w:sz w:val="24"/>
          <w:szCs w:val="24"/>
        </w:rPr>
        <w:t>Калачёвского</w:t>
      </w:r>
      <w:r w:rsidRPr="00C150AC">
        <w:rPr>
          <w:rStyle w:val="FontStyle26"/>
          <w:sz w:val="24"/>
          <w:szCs w:val="24"/>
          <w:vertAlign w:val="subscript"/>
        </w:rPr>
        <w:t>ц</w:t>
      </w:r>
      <w:r w:rsidRPr="00C150AC">
        <w:rPr>
          <w:rStyle w:val="FontStyle26"/>
          <w:sz w:val="24"/>
          <w:szCs w:val="24"/>
        </w:rPr>
        <w:t>района</w:t>
      </w:r>
      <w:proofErr w:type="spellEnd"/>
      <w:r w:rsidRPr="00C150AC">
        <w:rPr>
          <w:rStyle w:val="FontStyle26"/>
          <w:sz w:val="24"/>
          <w:szCs w:val="24"/>
        </w:rPr>
        <w:t xml:space="preserve"> Волгоградской области, решением командира воинской </w:t>
      </w:r>
      <w:r w:rsidRPr="00C150AC">
        <w:rPr>
          <w:rStyle w:val="FontStyle27"/>
          <w:b w:val="0"/>
          <w:sz w:val="24"/>
          <w:szCs w:val="24"/>
        </w:rPr>
        <w:t xml:space="preserve">части </w:t>
      </w:r>
      <w:r w:rsidRPr="00C150AC">
        <w:rPr>
          <w:rStyle w:val="FontStyle26"/>
          <w:sz w:val="24"/>
          <w:szCs w:val="24"/>
        </w:rPr>
        <w:t>выплата данной надбавки по окончании 2009 года, на который она была установле</w:t>
      </w:r>
      <w:r w:rsidRPr="00C150AC">
        <w:rPr>
          <w:rStyle w:val="FontStyle26"/>
          <w:sz w:val="24"/>
          <w:szCs w:val="24"/>
        </w:rPr>
        <w:softHyphen/>
        <w:t>на</w:t>
      </w:r>
      <w:proofErr w:type="gramEnd"/>
      <w:r w:rsidRPr="00C150AC">
        <w:rPr>
          <w:rStyle w:val="FontStyle26"/>
          <w:sz w:val="24"/>
          <w:szCs w:val="24"/>
        </w:rPr>
        <w:t>, подлежала ему продлению (то есть дальнейшей выплате в размере 95 процентов от ок</w:t>
      </w:r>
      <w:r w:rsidRPr="00C150AC">
        <w:rPr>
          <w:rStyle w:val="FontStyle26"/>
          <w:sz w:val="24"/>
          <w:szCs w:val="24"/>
        </w:rPr>
        <w:softHyphen/>
        <w:t xml:space="preserve">лада по воинской должности), </w:t>
      </w:r>
      <w:r w:rsidRPr="00C150AC">
        <w:rPr>
          <w:rStyle w:val="FontStyle28"/>
        </w:rPr>
        <w:t xml:space="preserve">не смотря на продолжающееся </w:t>
      </w:r>
      <w:r w:rsidRPr="00C150AC">
        <w:rPr>
          <w:rStyle w:val="FontStyle26"/>
          <w:sz w:val="24"/>
          <w:szCs w:val="24"/>
        </w:rPr>
        <w:t xml:space="preserve">нахождение его </w:t>
      </w:r>
      <w:r w:rsidRPr="00C150AC">
        <w:rPr>
          <w:rStyle w:val="FontStyle28"/>
        </w:rPr>
        <w:t xml:space="preserve">в </w:t>
      </w:r>
      <w:r w:rsidRPr="00C150AC">
        <w:rPr>
          <w:rStyle w:val="FontStyle26"/>
          <w:sz w:val="24"/>
          <w:szCs w:val="24"/>
        </w:rPr>
        <w:t>распоря</w:t>
      </w:r>
      <w:r w:rsidRPr="00C150AC">
        <w:rPr>
          <w:rStyle w:val="FontStyle26"/>
          <w:sz w:val="24"/>
          <w:szCs w:val="24"/>
        </w:rPr>
        <w:softHyphen/>
        <w:t xml:space="preserve">жении командира (начальника). Решение </w:t>
      </w:r>
      <w:r w:rsidRPr="00C150AC">
        <w:rPr>
          <w:rStyle w:val="FontStyle28"/>
        </w:rPr>
        <w:t xml:space="preserve">об изменении </w:t>
      </w:r>
      <w:r w:rsidRPr="00C150AC">
        <w:rPr>
          <w:rStyle w:val="FontStyle26"/>
          <w:sz w:val="24"/>
          <w:szCs w:val="24"/>
        </w:rPr>
        <w:t xml:space="preserve">размера данной </w:t>
      </w:r>
      <w:r w:rsidRPr="00C150AC">
        <w:rPr>
          <w:rStyle w:val="FontStyle28"/>
        </w:rPr>
        <w:t>надбавки, как сле</w:t>
      </w:r>
      <w:r w:rsidRPr="00C150AC">
        <w:rPr>
          <w:rStyle w:val="FontStyle28"/>
        </w:rPr>
        <w:softHyphen/>
      </w:r>
      <w:r w:rsidRPr="00C150AC">
        <w:rPr>
          <w:rStyle w:val="FontStyle26"/>
          <w:sz w:val="24"/>
          <w:szCs w:val="24"/>
        </w:rPr>
        <w:t xml:space="preserve">дует из содержания п. </w:t>
      </w:r>
      <w:r w:rsidRPr="00C150AC">
        <w:rPr>
          <w:rStyle w:val="FontStyle28"/>
        </w:rPr>
        <w:t xml:space="preserve">4 </w:t>
      </w:r>
      <w:r w:rsidRPr="00C150AC">
        <w:rPr>
          <w:rStyle w:val="FontStyle26"/>
          <w:sz w:val="24"/>
          <w:szCs w:val="24"/>
        </w:rPr>
        <w:t>ст. 13 Федерального закона «О статусе военнослужащих», допус</w:t>
      </w:r>
      <w:r w:rsidRPr="00C150AC">
        <w:rPr>
          <w:rStyle w:val="FontStyle26"/>
          <w:sz w:val="24"/>
          <w:szCs w:val="24"/>
        </w:rPr>
        <w:softHyphen/>
        <w:t xml:space="preserve">тимо только в связи с изменением условий прохождения </w:t>
      </w:r>
      <w:r w:rsidRPr="00C150AC">
        <w:rPr>
          <w:rStyle w:val="FontStyle28"/>
        </w:rPr>
        <w:t xml:space="preserve">им </w:t>
      </w:r>
      <w:r w:rsidRPr="00C150AC">
        <w:rPr>
          <w:rStyle w:val="FontStyle26"/>
          <w:sz w:val="24"/>
          <w:szCs w:val="24"/>
        </w:rPr>
        <w:t xml:space="preserve">военной </w:t>
      </w:r>
      <w:r w:rsidRPr="00C150AC">
        <w:rPr>
          <w:rStyle w:val="FontStyle28"/>
        </w:rPr>
        <w:t xml:space="preserve">службы, </w:t>
      </w:r>
      <w:r w:rsidRPr="00C150AC">
        <w:rPr>
          <w:rStyle w:val="FontStyle26"/>
          <w:sz w:val="24"/>
          <w:szCs w:val="24"/>
        </w:rPr>
        <w:t xml:space="preserve">которыми </w:t>
      </w:r>
      <w:r w:rsidRPr="00C150AC">
        <w:rPr>
          <w:rStyle w:val="FontStyle29"/>
        </w:rPr>
        <w:t xml:space="preserve">являются </w:t>
      </w:r>
      <w:r w:rsidRPr="00C150AC">
        <w:rPr>
          <w:rStyle w:val="FontStyle28"/>
        </w:rPr>
        <w:t xml:space="preserve">состав военнослужащих и местность </w:t>
      </w:r>
      <w:r w:rsidRPr="00C150AC">
        <w:rPr>
          <w:rStyle w:val="FontStyle26"/>
          <w:sz w:val="24"/>
          <w:szCs w:val="24"/>
        </w:rPr>
        <w:t xml:space="preserve">прохождения военной </w:t>
      </w:r>
      <w:r w:rsidRPr="00C150AC">
        <w:rPr>
          <w:rStyle w:val="FontStyle29"/>
        </w:rPr>
        <w:t xml:space="preserve">службы. </w:t>
      </w:r>
      <w:proofErr w:type="gramStart"/>
      <w:r w:rsidRPr="00C150AC">
        <w:rPr>
          <w:rStyle w:val="FontStyle26"/>
          <w:sz w:val="24"/>
          <w:szCs w:val="24"/>
        </w:rPr>
        <w:t xml:space="preserve">Поскольку после изменения с 1 августа 2009 </w:t>
      </w:r>
      <w:r w:rsidRPr="00C150AC">
        <w:rPr>
          <w:rStyle w:val="FontStyle28"/>
        </w:rPr>
        <w:t xml:space="preserve">года размера выплачиваемой ему надбавки за сложность, напряженность и специальный режим военной службы до 95 процентов от оклада </w:t>
      </w:r>
      <w:r w:rsidRPr="00C150AC">
        <w:rPr>
          <w:rStyle w:val="FontStyle26"/>
          <w:sz w:val="24"/>
          <w:szCs w:val="24"/>
        </w:rPr>
        <w:t xml:space="preserve">по </w:t>
      </w:r>
      <w:r w:rsidRPr="00C150AC">
        <w:rPr>
          <w:rStyle w:val="FontStyle28"/>
        </w:rPr>
        <w:t>воин</w:t>
      </w:r>
      <w:r w:rsidRPr="00C150AC">
        <w:rPr>
          <w:rStyle w:val="FontStyle28"/>
        </w:rPr>
        <w:softHyphen/>
        <w:t xml:space="preserve">ской должности, что обусловлено изменением местности прохождения военной службы, состав военнослужащих, к которому он относится, и местность прохождения им военной </w:t>
      </w:r>
      <w:r w:rsidRPr="00C150AC">
        <w:rPr>
          <w:rStyle w:val="FontStyle26"/>
          <w:sz w:val="24"/>
          <w:szCs w:val="24"/>
        </w:rPr>
        <w:t xml:space="preserve">службы в 2010 году не изменялись, </w:t>
      </w:r>
      <w:r w:rsidRPr="00C150AC">
        <w:rPr>
          <w:rStyle w:val="FontStyle28"/>
        </w:rPr>
        <w:t xml:space="preserve">командир войсковой части </w:t>
      </w:r>
      <w:r w:rsidRPr="00C150AC">
        <w:rPr>
          <w:rStyle w:val="FontStyle30"/>
          <w:sz w:val="24"/>
          <w:szCs w:val="24"/>
        </w:rPr>
        <w:t xml:space="preserve">03007 </w:t>
      </w:r>
      <w:r w:rsidRPr="00C150AC">
        <w:rPr>
          <w:rStyle w:val="FontStyle28"/>
        </w:rPr>
        <w:t xml:space="preserve">не вправе </w:t>
      </w:r>
      <w:r w:rsidRPr="00C150AC">
        <w:rPr>
          <w:rStyle w:val="FontStyle30"/>
          <w:sz w:val="24"/>
          <w:szCs w:val="24"/>
        </w:rPr>
        <w:t xml:space="preserve">был </w:t>
      </w:r>
      <w:r w:rsidRPr="00C150AC">
        <w:rPr>
          <w:rStyle w:val="FontStyle28"/>
        </w:rPr>
        <w:t>по</w:t>
      </w:r>
      <w:r w:rsidRPr="00C150AC">
        <w:rPr>
          <w:rStyle w:val="FontStyle28"/>
        </w:rPr>
        <w:softHyphen/>
      </w:r>
      <w:r w:rsidRPr="00C150AC">
        <w:rPr>
          <w:rStyle w:val="FontStyle26"/>
          <w:sz w:val="24"/>
          <w:szCs w:val="24"/>
        </w:rPr>
        <w:t>вторно</w:t>
      </w:r>
      <w:proofErr w:type="gramEnd"/>
      <w:r w:rsidRPr="00C150AC">
        <w:rPr>
          <w:rStyle w:val="FontStyle26"/>
          <w:sz w:val="24"/>
          <w:szCs w:val="24"/>
        </w:rPr>
        <w:t xml:space="preserve"> с 1 января 2010 года без указания причин изменять до 50 процентов </w:t>
      </w:r>
      <w:proofErr w:type="gramStart"/>
      <w:r w:rsidRPr="00C150AC">
        <w:rPr>
          <w:rStyle w:val="FontStyle26"/>
          <w:sz w:val="24"/>
          <w:szCs w:val="24"/>
        </w:rPr>
        <w:t>от</w:t>
      </w:r>
      <w:proofErr w:type="gramEnd"/>
      <w:r w:rsidRPr="00C150AC">
        <w:rPr>
          <w:rStyle w:val="FontStyle26"/>
          <w:sz w:val="24"/>
          <w:szCs w:val="24"/>
        </w:rPr>
        <w:t xml:space="preserve"> </w:t>
      </w:r>
      <w:proofErr w:type="gramStart"/>
      <w:r w:rsidRPr="00C150AC">
        <w:rPr>
          <w:rStyle w:val="FontStyle26"/>
          <w:sz w:val="24"/>
          <w:szCs w:val="24"/>
        </w:rPr>
        <w:t>оклад</w:t>
      </w:r>
      <w:proofErr w:type="gramEnd"/>
      <w:r w:rsidRPr="00C150AC">
        <w:rPr>
          <w:rStyle w:val="FontStyle26"/>
          <w:sz w:val="24"/>
          <w:szCs w:val="24"/>
        </w:rPr>
        <w:t xml:space="preserve"> по во</w:t>
      </w:r>
      <w:r w:rsidRPr="00C150AC">
        <w:rPr>
          <w:rStyle w:val="FontStyle26"/>
          <w:sz w:val="24"/>
          <w:szCs w:val="24"/>
        </w:rPr>
        <w:softHyphen/>
        <w:t xml:space="preserve">инской должности размер данной </w:t>
      </w:r>
      <w:r w:rsidRPr="00C150AC">
        <w:rPr>
          <w:rStyle w:val="FontStyle28"/>
        </w:rPr>
        <w:t xml:space="preserve">надбавки, </w:t>
      </w:r>
      <w:r w:rsidRPr="00C150AC">
        <w:rPr>
          <w:rStyle w:val="FontStyle26"/>
          <w:sz w:val="24"/>
          <w:szCs w:val="24"/>
        </w:rPr>
        <w:t xml:space="preserve">установленной ему с 1 августа </w:t>
      </w:r>
      <w:r w:rsidRPr="00C150AC">
        <w:rPr>
          <w:rStyle w:val="FontStyle28"/>
        </w:rPr>
        <w:t xml:space="preserve">2009 года после </w:t>
      </w:r>
      <w:r w:rsidRPr="00C150AC">
        <w:rPr>
          <w:rStyle w:val="FontStyle26"/>
          <w:sz w:val="24"/>
          <w:szCs w:val="24"/>
        </w:rPr>
        <w:t xml:space="preserve">перевода </w:t>
      </w:r>
      <w:r w:rsidRPr="00C150AC">
        <w:rPr>
          <w:rStyle w:val="FontStyle28"/>
        </w:rPr>
        <w:t xml:space="preserve">к новому месту службы в войсковую часть 42252. </w:t>
      </w:r>
      <w:r w:rsidRPr="00C150AC">
        <w:rPr>
          <w:rStyle w:val="FontStyle26"/>
          <w:sz w:val="24"/>
          <w:szCs w:val="24"/>
        </w:rPr>
        <w:t xml:space="preserve">К </w:t>
      </w:r>
      <w:r w:rsidRPr="00C150AC">
        <w:rPr>
          <w:rStyle w:val="FontStyle28"/>
        </w:rPr>
        <w:t xml:space="preserve">условиям, от которых </w:t>
      </w:r>
      <w:r w:rsidRPr="00C150AC">
        <w:rPr>
          <w:rStyle w:val="FontStyle26"/>
          <w:sz w:val="24"/>
          <w:szCs w:val="24"/>
        </w:rPr>
        <w:t>зави</w:t>
      </w:r>
      <w:r w:rsidRPr="00C150AC">
        <w:rPr>
          <w:rStyle w:val="FontStyle26"/>
          <w:sz w:val="24"/>
          <w:szCs w:val="24"/>
        </w:rPr>
        <w:softHyphen/>
        <w:t>сит размер указанной надбавки,</w:t>
      </w:r>
      <w:proofErr w:type="gramStart"/>
      <w:r w:rsidRPr="00C150AC">
        <w:rPr>
          <w:rStyle w:val="FontStyle26"/>
          <w:sz w:val="24"/>
          <w:szCs w:val="24"/>
        </w:rPr>
        <w:t xml:space="preserve"> </w:t>
      </w:r>
      <w:r w:rsidRPr="00C150AC">
        <w:rPr>
          <w:rStyle w:val="FontStyle28"/>
        </w:rPr>
        <w:t>.</w:t>
      </w:r>
      <w:proofErr w:type="gramEnd"/>
      <w:r w:rsidRPr="00C150AC">
        <w:rPr>
          <w:rStyle w:val="FontStyle28"/>
        </w:rPr>
        <w:t xml:space="preserve">относятся только состав военнослужащих и местность </w:t>
      </w:r>
      <w:r w:rsidRPr="00C150AC">
        <w:rPr>
          <w:rStyle w:val="FontStyle26"/>
          <w:sz w:val="24"/>
          <w:szCs w:val="24"/>
        </w:rPr>
        <w:t xml:space="preserve">прохождения военной службы. </w:t>
      </w:r>
      <w:proofErr w:type="gramStart"/>
      <w:r w:rsidRPr="00C150AC">
        <w:rPr>
          <w:rStyle w:val="FontStyle28"/>
        </w:rPr>
        <w:t xml:space="preserve">Установление размера данной выплаты в </w:t>
      </w:r>
      <w:r w:rsidRPr="00C150AC">
        <w:rPr>
          <w:rStyle w:val="FontStyle26"/>
          <w:sz w:val="24"/>
          <w:szCs w:val="24"/>
        </w:rPr>
        <w:t xml:space="preserve">зависимости </w:t>
      </w:r>
      <w:r w:rsidRPr="00C150AC">
        <w:rPr>
          <w:rStyle w:val="FontStyle28"/>
        </w:rPr>
        <w:t xml:space="preserve">от </w:t>
      </w:r>
      <w:r w:rsidRPr="00C150AC">
        <w:rPr>
          <w:rStyle w:val="FontStyle26"/>
          <w:sz w:val="24"/>
          <w:szCs w:val="24"/>
        </w:rPr>
        <w:t xml:space="preserve">других условий (включая нахождение военнослужащего </w:t>
      </w:r>
      <w:r w:rsidRPr="00C150AC">
        <w:rPr>
          <w:rStyle w:val="FontStyle28"/>
        </w:rPr>
        <w:t>в распоряжении командира (на</w:t>
      </w:r>
      <w:r w:rsidRPr="00C150AC">
        <w:rPr>
          <w:rStyle w:val="FontStyle28"/>
        </w:rPr>
        <w:softHyphen/>
      </w:r>
      <w:r w:rsidRPr="00C150AC">
        <w:rPr>
          <w:rStyle w:val="FontStyle26"/>
          <w:sz w:val="24"/>
          <w:szCs w:val="24"/>
        </w:rPr>
        <w:t>чальника) неправомерно.</w:t>
      </w:r>
      <w:proofErr w:type="gramEnd"/>
    </w:p>
    <w:p w:rsidR="00FF2068" w:rsidRPr="00C150AC" w:rsidRDefault="00FF2068" w:rsidP="00C150AC">
      <w:pPr>
        <w:pStyle w:val="Style7"/>
        <w:widowControl/>
        <w:spacing w:line="240" w:lineRule="auto"/>
        <w:ind w:firstLine="284"/>
        <w:rPr>
          <w:rStyle w:val="FontStyle27"/>
          <w:b w:val="0"/>
          <w:sz w:val="24"/>
          <w:szCs w:val="24"/>
        </w:rPr>
      </w:pPr>
      <w:r w:rsidRPr="00C150AC">
        <w:rPr>
          <w:rStyle w:val="FontStyle26"/>
          <w:sz w:val="24"/>
          <w:szCs w:val="24"/>
        </w:rPr>
        <w:t xml:space="preserve">Командир войсковой </w:t>
      </w:r>
      <w:r w:rsidRPr="00C150AC">
        <w:rPr>
          <w:rStyle w:val="FontStyle28"/>
        </w:rPr>
        <w:t xml:space="preserve">части </w:t>
      </w:r>
      <w:proofErr w:type="spellStart"/>
      <w:r w:rsidRPr="00C150AC">
        <w:rPr>
          <w:rStyle w:val="FontStyle32"/>
          <w:sz w:val="24"/>
          <w:szCs w:val="24"/>
          <w:lang w:val="en-US"/>
        </w:rPr>
        <w:t>xxxxxx</w:t>
      </w:r>
      <w:proofErr w:type="spellEnd"/>
      <w:r w:rsidRPr="00C150AC">
        <w:rPr>
          <w:rStyle w:val="FontStyle32"/>
          <w:sz w:val="24"/>
          <w:szCs w:val="24"/>
        </w:rPr>
        <w:t xml:space="preserve">, </w:t>
      </w:r>
      <w:r w:rsidRPr="00C150AC">
        <w:rPr>
          <w:rStyle w:val="FontStyle28"/>
        </w:rPr>
        <w:t xml:space="preserve">который в судебное заседание не явился, хотя </w:t>
      </w:r>
      <w:r w:rsidRPr="00C150AC">
        <w:rPr>
          <w:rStyle w:val="FontStyle26"/>
          <w:sz w:val="24"/>
          <w:szCs w:val="24"/>
        </w:rPr>
        <w:t xml:space="preserve">надлежащим </w:t>
      </w:r>
      <w:r w:rsidRPr="00C150AC">
        <w:rPr>
          <w:rStyle w:val="FontStyle28"/>
        </w:rPr>
        <w:t xml:space="preserve">образом был извещён о времени и месте судебного разбирательства по делу, </w:t>
      </w:r>
      <w:r w:rsidRPr="00C150AC">
        <w:rPr>
          <w:rStyle w:val="FontStyle26"/>
          <w:sz w:val="24"/>
          <w:szCs w:val="24"/>
        </w:rPr>
        <w:t xml:space="preserve">в своём возражении </w:t>
      </w:r>
      <w:r w:rsidRPr="00C150AC">
        <w:rPr>
          <w:rStyle w:val="FontStyle28"/>
        </w:rPr>
        <w:t xml:space="preserve">на заявление </w:t>
      </w:r>
      <w:proofErr w:type="spellStart"/>
      <w:r w:rsidRPr="00C150AC">
        <w:rPr>
          <w:rStyle w:val="FontStyle29"/>
          <w:lang w:val="en-US"/>
        </w:rPr>
        <w:t>xxxxxxxxxxxx</w:t>
      </w:r>
      <w:proofErr w:type="spellEnd"/>
      <w:r w:rsidRPr="00C150AC">
        <w:rPr>
          <w:rStyle w:val="FontStyle29"/>
        </w:rPr>
        <w:t xml:space="preserve"> </w:t>
      </w:r>
      <w:r w:rsidRPr="00C150AC">
        <w:rPr>
          <w:rStyle w:val="FontStyle26"/>
          <w:sz w:val="24"/>
          <w:szCs w:val="24"/>
        </w:rPr>
        <w:t xml:space="preserve">требования </w:t>
      </w:r>
      <w:r w:rsidRPr="00C150AC">
        <w:rPr>
          <w:rStyle w:val="FontStyle28"/>
        </w:rPr>
        <w:t>последнего не признал. Он пояс</w:t>
      </w:r>
      <w:r w:rsidRPr="00C150AC">
        <w:rPr>
          <w:rStyle w:val="FontStyle28"/>
        </w:rPr>
        <w:softHyphen/>
      </w:r>
      <w:r w:rsidRPr="00C150AC">
        <w:rPr>
          <w:rStyle w:val="FontStyle26"/>
          <w:sz w:val="24"/>
          <w:szCs w:val="24"/>
        </w:rPr>
        <w:t xml:space="preserve">нил, что в соответствии с </w:t>
      </w:r>
      <w:proofErr w:type="spellStart"/>
      <w:proofErr w:type="gramStart"/>
      <w:r w:rsidRPr="00C150AC">
        <w:rPr>
          <w:rStyle w:val="FontStyle26"/>
          <w:sz w:val="24"/>
          <w:szCs w:val="24"/>
        </w:rPr>
        <w:t>п</w:t>
      </w:r>
      <w:proofErr w:type="spellEnd"/>
      <w:proofErr w:type="gramEnd"/>
      <w:r w:rsidRPr="00C150AC">
        <w:rPr>
          <w:rStyle w:val="FontStyle26"/>
          <w:sz w:val="24"/>
          <w:szCs w:val="24"/>
        </w:rPr>
        <w:t xml:space="preserve">; </w:t>
      </w:r>
      <w:r w:rsidRPr="00C150AC">
        <w:rPr>
          <w:rStyle w:val="FontStyle28"/>
        </w:rPr>
        <w:t>46 «Порядка обеспечения денежным довольствием военно</w:t>
      </w:r>
      <w:r w:rsidRPr="00C150AC">
        <w:rPr>
          <w:rStyle w:val="FontStyle28"/>
        </w:rPr>
        <w:softHyphen/>
      </w:r>
      <w:r w:rsidRPr="00C150AC">
        <w:rPr>
          <w:rStyle w:val="FontStyle26"/>
          <w:sz w:val="24"/>
          <w:szCs w:val="24"/>
        </w:rPr>
        <w:t xml:space="preserve">служащих Вооруженных </w:t>
      </w:r>
      <w:r w:rsidRPr="00C150AC">
        <w:rPr>
          <w:rStyle w:val="FontStyle28"/>
        </w:rPr>
        <w:t>Сил Российской Федерации» военнослужащим, проходящим во</w:t>
      </w:r>
      <w:r w:rsidRPr="00C150AC">
        <w:rPr>
          <w:rStyle w:val="FontStyle28"/>
        </w:rPr>
        <w:softHyphen/>
      </w:r>
      <w:r w:rsidRPr="00C150AC">
        <w:rPr>
          <w:rStyle w:val="FontStyle27"/>
          <w:b w:val="0"/>
          <w:sz w:val="24"/>
          <w:szCs w:val="24"/>
        </w:rPr>
        <w:t xml:space="preserve">енную </w:t>
      </w:r>
      <w:r w:rsidRPr="00C150AC">
        <w:rPr>
          <w:rStyle w:val="FontStyle26"/>
          <w:sz w:val="24"/>
          <w:szCs w:val="24"/>
        </w:rPr>
        <w:t xml:space="preserve">службу по контракту, зачисленным </w:t>
      </w:r>
      <w:r w:rsidRPr="00C150AC">
        <w:rPr>
          <w:rStyle w:val="FontStyle28"/>
        </w:rPr>
        <w:t xml:space="preserve">в </w:t>
      </w:r>
      <w:r w:rsidRPr="00C150AC">
        <w:rPr>
          <w:rStyle w:val="FontStyle26"/>
          <w:sz w:val="24"/>
          <w:szCs w:val="24"/>
        </w:rPr>
        <w:t xml:space="preserve">установленном порядке </w:t>
      </w:r>
      <w:r w:rsidRPr="00C150AC">
        <w:rPr>
          <w:rStyle w:val="FontStyle28"/>
        </w:rPr>
        <w:t>в распоряжение, над</w:t>
      </w:r>
      <w:r w:rsidRPr="00C150AC">
        <w:rPr>
          <w:rStyle w:val="FontStyle28"/>
        </w:rPr>
        <w:softHyphen/>
      </w:r>
      <w:r w:rsidRPr="00C150AC">
        <w:rPr>
          <w:rStyle w:val="FontStyle26"/>
          <w:sz w:val="24"/>
          <w:szCs w:val="24"/>
        </w:rPr>
        <w:t xml:space="preserve">бавка за сложность, напряженность и специальный режим военной службы выплачивается в порядке, </w:t>
      </w:r>
      <w:r w:rsidRPr="00C150AC">
        <w:rPr>
          <w:rStyle w:val="FontStyle28"/>
        </w:rPr>
        <w:t xml:space="preserve">предусмотренном пунктами </w:t>
      </w:r>
      <w:r w:rsidRPr="00C150AC">
        <w:rPr>
          <w:rStyle w:val="FontStyle32"/>
          <w:sz w:val="24"/>
          <w:szCs w:val="24"/>
        </w:rPr>
        <w:t xml:space="preserve">109 </w:t>
      </w:r>
      <w:r w:rsidRPr="00C150AC">
        <w:rPr>
          <w:rStyle w:val="FontStyle28"/>
        </w:rPr>
        <w:t xml:space="preserve">и </w:t>
      </w:r>
      <w:r w:rsidRPr="00C150AC">
        <w:rPr>
          <w:rStyle w:val="FontStyle32"/>
          <w:sz w:val="24"/>
          <w:szCs w:val="24"/>
        </w:rPr>
        <w:t xml:space="preserve">110 </w:t>
      </w:r>
      <w:r w:rsidRPr="00C150AC">
        <w:rPr>
          <w:rStyle w:val="FontStyle28"/>
        </w:rPr>
        <w:t xml:space="preserve">этого нормативного правового </w:t>
      </w:r>
      <w:r w:rsidRPr="00C150AC">
        <w:rPr>
          <w:rStyle w:val="FontStyle26"/>
          <w:sz w:val="24"/>
          <w:szCs w:val="24"/>
        </w:rPr>
        <w:t xml:space="preserve">акта. В пункте 109 указанного Порядка </w:t>
      </w:r>
      <w:r w:rsidRPr="00C150AC">
        <w:rPr>
          <w:rStyle w:val="FontStyle28"/>
        </w:rPr>
        <w:t>предусмотрено, что конкретные размеры надбавки уста</w:t>
      </w:r>
      <w:r w:rsidRPr="00C150AC">
        <w:rPr>
          <w:rStyle w:val="FontStyle28"/>
        </w:rPr>
        <w:softHyphen/>
        <w:t xml:space="preserve">навливаются </w:t>
      </w:r>
      <w:r w:rsidRPr="00C150AC">
        <w:rPr>
          <w:rStyle w:val="FontStyle26"/>
          <w:sz w:val="24"/>
          <w:szCs w:val="24"/>
        </w:rPr>
        <w:t xml:space="preserve">приказом командира </w:t>
      </w:r>
      <w:r w:rsidRPr="00C150AC">
        <w:rPr>
          <w:rStyle w:val="FontStyle28"/>
        </w:rPr>
        <w:t xml:space="preserve">воинской части не </w:t>
      </w:r>
      <w:r w:rsidRPr="00C150AC">
        <w:rPr>
          <w:rStyle w:val="FontStyle26"/>
          <w:sz w:val="24"/>
          <w:szCs w:val="24"/>
        </w:rPr>
        <w:t xml:space="preserve">более чем на </w:t>
      </w:r>
      <w:r w:rsidRPr="00C150AC">
        <w:rPr>
          <w:rStyle w:val="FontStyle28"/>
        </w:rPr>
        <w:t xml:space="preserve">один год. </w:t>
      </w:r>
      <w:proofErr w:type="gramStart"/>
      <w:r w:rsidRPr="00C150AC">
        <w:rPr>
          <w:rStyle w:val="FontStyle28"/>
        </w:rPr>
        <w:t xml:space="preserve">По </w:t>
      </w:r>
      <w:r w:rsidRPr="00C150AC">
        <w:rPr>
          <w:rStyle w:val="FontStyle26"/>
          <w:sz w:val="24"/>
          <w:szCs w:val="24"/>
        </w:rPr>
        <w:t xml:space="preserve">решению </w:t>
      </w:r>
      <w:r w:rsidRPr="00C150AC">
        <w:rPr>
          <w:rStyle w:val="FontStyle28"/>
        </w:rPr>
        <w:t xml:space="preserve">соответствующих командиров </w:t>
      </w:r>
      <w:r w:rsidRPr="00C150AC">
        <w:rPr>
          <w:rStyle w:val="FontStyle32"/>
          <w:sz w:val="24"/>
          <w:szCs w:val="24"/>
        </w:rPr>
        <w:t xml:space="preserve">(начальников) </w:t>
      </w:r>
      <w:r w:rsidRPr="00C150AC">
        <w:rPr>
          <w:rStyle w:val="FontStyle28"/>
        </w:rPr>
        <w:t xml:space="preserve">размер надбавки военнослужащим </w:t>
      </w:r>
      <w:r w:rsidRPr="00C150AC">
        <w:rPr>
          <w:rStyle w:val="FontStyle26"/>
          <w:sz w:val="24"/>
          <w:szCs w:val="24"/>
        </w:rPr>
        <w:t xml:space="preserve">может </w:t>
      </w:r>
      <w:r w:rsidRPr="00C150AC">
        <w:rPr>
          <w:rStyle w:val="FontStyle28"/>
        </w:rPr>
        <w:t xml:space="preserve">быть </w:t>
      </w:r>
      <w:r w:rsidRPr="00C150AC">
        <w:rPr>
          <w:rStyle w:val="FontStyle32"/>
          <w:sz w:val="24"/>
          <w:szCs w:val="24"/>
        </w:rPr>
        <w:t xml:space="preserve">изменен </w:t>
      </w:r>
      <w:r w:rsidRPr="00C150AC">
        <w:rPr>
          <w:rStyle w:val="FontStyle28"/>
        </w:rPr>
        <w:t xml:space="preserve">ранее периода, </w:t>
      </w:r>
      <w:r w:rsidRPr="00C150AC">
        <w:rPr>
          <w:rStyle w:val="FontStyle27"/>
          <w:b w:val="0"/>
          <w:sz w:val="24"/>
          <w:szCs w:val="24"/>
        </w:rPr>
        <w:t>суд приходит к выводу, что оснований для призна</w:t>
      </w:r>
      <w:r w:rsidRPr="00C150AC">
        <w:rPr>
          <w:rStyle w:val="FontStyle27"/>
          <w:b w:val="0"/>
          <w:sz w:val="24"/>
          <w:szCs w:val="24"/>
        </w:rPr>
        <w:softHyphen/>
        <w:t xml:space="preserve">ния незаконным приказа командира войсковой части </w:t>
      </w:r>
      <w:proofErr w:type="spellStart"/>
      <w:r w:rsidRPr="00C150AC">
        <w:rPr>
          <w:rStyle w:val="FontStyle27"/>
          <w:b w:val="0"/>
          <w:sz w:val="24"/>
          <w:szCs w:val="24"/>
          <w:lang w:val="en-US"/>
        </w:rPr>
        <w:t>xxxxxx</w:t>
      </w:r>
      <w:proofErr w:type="spellEnd"/>
      <w:r w:rsidRPr="00C150AC">
        <w:rPr>
          <w:rStyle w:val="FontStyle27"/>
          <w:b w:val="0"/>
          <w:sz w:val="24"/>
          <w:szCs w:val="24"/>
        </w:rPr>
        <w:t xml:space="preserve"> от 11 января 2010 года № 4, ко</w:t>
      </w:r>
      <w:r w:rsidRPr="00C150AC">
        <w:rPr>
          <w:rStyle w:val="FontStyle27"/>
          <w:b w:val="0"/>
          <w:sz w:val="24"/>
          <w:szCs w:val="24"/>
        </w:rPr>
        <w:softHyphen/>
        <w:t xml:space="preserve">торым вышеуказанная надбавка для выплаты </w:t>
      </w:r>
      <w:proofErr w:type="spellStart"/>
      <w:r w:rsidRPr="00C150AC">
        <w:rPr>
          <w:rStyle w:val="FontStyle27"/>
          <w:b w:val="0"/>
          <w:sz w:val="24"/>
          <w:szCs w:val="24"/>
          <w:lang w:val="en-US"/>
        </w:rPr>
        <w:t>xxxxxxxxxxxx</w:t>
      </w:r>
      <w:proofErr w:type="spellEnd"/>
      <w:r w:rsidRPr="00C150AC">
        <w:rPr>
          <w:rStyle w:val="FontStyle27"/>
          <w:b w:val="0"/>
          <w:sz w:val="24"/>
          <w:szCs w:val="24"/>
        </w:rPr>
        <w:t xml:space="preserve"> установлена в размере 50 процен</w:t>
      </w:r>
      <w:r w:rsidRPr="00C150AC">
        <w:rPr>
          <w:rStyle w:val="FontStyle27"/>
          <w:b w:val="0"/>
          <w:sz w:val="24"/>
          <w:szCs w:val="24"/>
        </w:rPr>
        <w:softHyphen/>
        <w:t>тов от оклада по воинской должности, не имеется.</w:t>
      </w:r>
      <w:proofErr w:type="gramEnd"/>
    </w:p>
    <w:p w:rsidR="00FF2068" w:rsidRPr="00C150AC" w:rsidRDefault="00FF2068" w:rsidP="00C150AC">
      <w:pPr>
        <w:pStyle w:val="Style9"/>
        <w:widowControl/>
        <w:spacing w:line="240" w:lineRule="auto"/>
        <w:ind w:firstLine="284"/>
        <w:rPr>
          <w:rStyle w:val="FontStyle27"/>
          <w:b w:val="0"/>
          <w:sz w:val="24"/>
          <w:szCs w:val="24"/>
        </w:rPr>
      </w:pPr>
      <w:proofErr w:type="gramStart"/>
      <w:r w:rsidRPr="00C150AC">
        <w:rPr>
          <w:rStyle w:val="FontStyle27"/>
          <w:b w:val="0"/>
          <w:sz w:val="24"/>
          <w:szCs w:val="24"/>
        </w:rPr>
        <w:t xml:space="preserve">Вопреки доводам заявителя, командование войсковой части </w:t>
      </w:r>
      <w:proofErr w:type="spellStart"/>
      <w:r w:rsidRPr="00C150AC">
        <w:rPr>
          <w:rStyle w:val="FontStyle27"/>
          <w:b w:val="0"/>
          <w:sz w:val="24"/>
          <w:szCs w:val="24"/>
          <w:lang w:val="en-US"/>
        </w:rPr>
        <w:t>xxxxxx</w:t>
      </w:r>
      <w:proofErr w:type="spellEnd"/>
      <w:r w:rsidRPr="00C150AC">
        <w:rPr>
          <w:rStyle w:val="FontStyle27"/>
          <w:b w:val="0"/>
          <w:sz w:val="24"/>
          <w:szCs w:val="24"/>
        </w:rPr>
        <w:t xml:space="preserve"> не нарушало принципов установления размеров вышеуказанной надбавки, поскольку не изменяло пре</w:t>
      </w:r>
      <w:r w:rsidRPr="00C150AC">
        <w:rPr>
          <w:rStyle w:val="FontStyle27"/>
          <w:b w:val="0"/>
          <w:sz w:val="24"/>
          <w:szCs w:val="24"/>
        </w:rPr>
        <w:softHyphen/>
        <w:t xml:space="preserve">дусмотренных действующим законодательством верхнего и нижнего пределов, а равно не вводило </w:t>
      </w:r>
      <w:proofErr w:type="spellStart"/>
      <w:r w:rsidRPr="00C150AC">
        <w:rPr>
          <w:rStyle w:val="FontStyle27"/>
          <w:b w:val="0"/>
          <w:sz w:val="24"/>
          <w:szCs w:val="24"/>
        </w:rPr>
        <w:t>дополниггельных-условийдля</w:t>
      </w:r>
      <w:proofErr w:type="spellEnd"/>
      <w:r w:rsidRPr="00C150AC">
        <w:rPr>
          <w:rStyle w:val="FontStyle27"/>
          <w:b w:val="0"/>
          <w:sz w:val="24"/>
          <w:szCs w:val="24"/>
        </w:rPr>
        <w:t xml:space="preserve"> установления размера данной выплаты, а лишь оп</w:t>
      </w:r>
      <w:r w:rsidRPr="00C150AC">
        <w:rPr>
          <w:rStyle w:val="FontStyle27"/>
          <w:b w:val="0"/>
          <w:sz w:val="24"/>
          <w:szCs w:val="24"/>
        </w:rPr>
        <w:softHyphen/>
        <w:t>ределило ее конкретный размер с учетом изменения условий прохождения заявителем во</w:t>
      </w:r>
      <w:r w:rsidRPr="00C150AC">
        <w:rPr>
          <w:rStyle w:val="FontStyle27"/>
          <w:b w:val="0"/>
          <w:sz w:val="24"/>
          <w:szCs w:val="24"/>
        </w:rPr>
        <w:softHyphen/>
        <w:t xml:space="preserve">енной службы, к которым относится вся совокупность факторов ее прохождения, включая нахождение </w:t>
      </w:r>
      <w:proofErr w:type="spellStart"/>
      <w:r w:rsidRPr="00C150AC">
        <w:rPr>
          <w:rStyle w:val="FontStyle27"/>
          <w:b w:val="0"/>
          <w:sz w:val="24"/>
          <w:szCs w:val="24"/>
          <w:lang w:val="en-US"/>
        </w:rPr>
        <w:t>xxxxxxxxxxxx</w:t>
      </w:r>
      <w:proofErr w:type="spellEnd"/>
      <w:r w:rsidRPr="00C150AC">
        <w:rPr>
          <w:rStyle w:val="FontStyle27"/>
          <w:b w:val="0"/>
          <w:sz w:val="24"/>
          <w:szCs w:val="24"/>
        </w:rPr>
        <w:t xml:space="preserve"> в распоряжении</w:t>
      </w:r>
      <w:proofErr w:type="gramEnd"/>
      <w:r w:rsidRPr="00C150AC">
        <w:rPr>
          <w:rStyle w:val="FontStyle27"/>
          <w:b w:val="0"/>
          <w:sz w:val="24"/>
          <w:szCs w:val="24"/>
        </w:rPr>
        <w:t xml:space="preserve"> командира (начальника).</w:t>
      </w:r>
    </w:p>
    <w:p w:rsidR="00FF2068" w:rsidRPr="00C150AC" w:rsidRDefault="00FF2068" w:rsidP="00C150AC">
      <w:pPr>
        <w:pStyle w:val="Style9"/>
        <w:widowControl/>
        <w:spacing w:line="240" w:lineRule="auto"/>
        <w:ind w:firstLine="284"/>
        <w:rPr>
          <w:rStyle w:val="FontStyle27"/>
          <w:b w:val="0"/>
          <w:sz w:val="24"/>
          <w:szCs w:val="24"/>
        </w:rPr>
      </w:pPr>
      <w:proofErr w:type="gramStart"/>
      <w:r w:rsidRPr="00C150AC">
        <w:rPr>
          <w:rStyle w:val="FontStyle27"/>
          <w:b w:val="0"/>
          <w:sz w:val="24"/>
          <w:szCs w:val="24"/>
        </w:rPr>
        <w:t xml:space="preserve">Что касается несогласия </w:t>
      </w:r>
      <w:proofErr w:type="spellStart"/>
      <w:r w:rsidRPr="00C150AC">
        <w:rPr>
          <w:rStyle w:val="FontStyle27"/>
          <w:b w:val="0"/>
          <w:sz w:val="24"/>
          <w:szCs w:val="24"/>
          <w:lang w:val="en-US"/>
        </w:rPr>
        <w:t>xxxxxxxxxx</w:t>
      </w:r>
      <w:proofErr w:type="spellEnd"/>
      <w:r w:rsidRPr="00C150AC">
        <w:rPr>
          <w:rStyle w:val="FontStyle27"/>
          <w:b w:val="0"/>
          <w:sz w:val="24"/>
          <w:szCs w:val="24"/>
        </w:rPr>
        <w:t xml:space="preserve"> с конкретным размером установленной ему надбавки за сложность, напряженность и специальный режим военной службы, то с учетом содержания преамбулы и ст. 100 Федерального закона от 22 августа 2004 года №122-ФЗ, которым в целях компенсации утраченных льгот и гарантий, ранее предоставлявшихся во</w:t>
      </w:r>
      <w:r w:rsidRPr="00C150AC">
        <w:rPr>
          <w:rStyle w:val="FontStyle27"/>
          <w:b w:val="0"/>
          <w:sz w:val="24"/>
          <w:szCs w:val="24"/>
        </w:rPr>
        <w:softHyphen/>
        <w:t>еннослужащим в натуральной форме, произведено увеличение надбавки за сложность, на</w:t>
      </w:r>
      <w:r w:rsidRPr="00C150AC">
        <w:rPr>
          <w:rStyle w:val="FontStyle27"/>
          <w:b w:val="0"/>
          <w:sz w:val="24"/>
          <w:szCs w:val="24"/>
        </w:rPr>
        <w:softHyphen/>
        <w:t>пряженность и специальный режим военной службы на</w:t>
      </w:r>
      <w:proofErr w:type="gramEnd"/>
      <w:r w:rsidRPr="00C150AC">
        <w:rPr>
          <w:rStyle w:val="FontStyle27"/>
          <w:b w:val="0"/>
          <w:sz w:val="24"/>
          <w:szCs w:val="24"/>
        </w:rPr>
        <w:t xml:space="preserve"> 50 процентов по сравнению с су</w:t>
      </w:r>
      <w:r w:rsidRPr="00C150AC">
        <w:rPr>
          <w:rStyle w:val="FontStyle27"/>
          <w:b w:val="0"/>
          <w:sz w:val="24"/>
          <w:szCs w:val="24"/>
        </w:rPr>
        <w:softHyphen/>
        <w:t>ществовавшим ранее размером данной выплаты, то такую позицию заявителя следует признать не основанную на положениях действующего законодательства.</w:t>
      </w:r>
    </w:p>
    <w:p w:rsidR="00FF2068" w:rsidRPr="00C150AC" w:rsidRDefault="00FF2068" w:rsidP="00C150AC">
      <w:pPr>
        <w:pStyle w:val="Style9"/>
        <w:widowControl/>
        <w:spacing w:line="240" w:lineRule="auto"/>
        <w:ind w:firstLine="284"/>
        <w:rPr>
          <w:rStyle w:val="FontStyle27"/>
          <w:b w:val="0"/>
          <w:sz w:val="24"/>
          <w:szCs w:val="24"/>
        </w:rPr>
      </w:pPr>
      <w:r w:rsidRPr="00C150AC">
        <w:rPr>
          <w:rStyle w:val="FontStyle27"/>
          <w:b w:val="0"/>
          <w:sz w:val="24"/>
          <w:szCs w:val="24"/>
        </w:rPr>
        <w:t xml:space="preserve">Также необоснованным являются доводы заявителя об отсутствии в оспариваемом им приказе командира войсковой части </w:t>
      </w:r>
      <w:proofErr w:type="spellStart"/>
      <w:r w:rsidRPr="00C150AC">
        <w:rPr>
          <w:rStyle w:val="FontStyle27"/>
          <w:b w:val="0"/>
          <w:sz w:val="24"/>
          <w:szCs w:val="24"/>
          <w:lang w:val="en-US"/>
        </w:rPr>
        <w:t>xxxxxx</w:t>
      </w:r>
      <w:proofErr w:type="spellEnd"/>
      <w:r w:rsidRPr="00C150AC">
        <w:rPr>
          <w:rStyle w:val="FontStyle27"/>
          <w:b w:val="0"/>
          <w:sz w:val="24"/>
          <w:szCs w:val="24"/>
        </w:rPr>
        <w:t xml:space="preserve"> указания причин уменьшения размера выплачиваемой </w:t>
      </w:r>
      <w:proofErr w:type="spellStart"/>
      <w:r w:rsidRPr="00C150AC">
        <w:rPr>
          <w:rStyle w:val="FontStyle27"/>
          <w:b w:val="0"/>
          <w:sz w:val="24"/>
          <w:szCs w:val="24"/>
          <w:lang w:val="en-US"/>
        </w:rPr>
        <w:t>xxxxxxx</w:t>
      </w:r>
      <w:proofErr w:type="spellEnd"/>
      <w:r w:rsidRPr="00C150AC">
        <w:rPr>
          <w:rStyle w:val="FontStyle27"/>
          <w:b w:val="0"/>
          <w:sz w:val="24"/>
          <w:szCs w:val="24"/>
        </w:rPr>
        <w:t xml:space="preserve"> надбавки за сложность, напряженность и специальный режим военной службы, поскольку пункт 109 вышеназванного Порядка в отличие от ранее дейст</w:t>
      </w:r>
      <w:r w:rsidRPr="00C150AC">
        <w:rPr>
          <w:rStyle w:val="FontStyle27"/>
          <w:b w:val="0"/>
          <w:sz w:val="24"/>
          <w:szCs w:val="24"/>
        </w:rPr>
        <w:softHyphen/>
        <w:t>вовавшей редакции данного пункта не содержит необходимости указывать такие причины.</w:t>
      </w:r>
    </w:p>
    <w:p w:rsidR="00FF2068" w:rsidRPr="00C150AC" w:rsidRDefault="00FF2068" w:rsidP="00C150AC">
      <w:pPr>
        <w:pStyle w:val="Style10"/>
        <w:widowControl/>
        <w:tabs>
          <w:tab w:val="left" w:pos="2710"/>
        </w:tabs>
        <w:spacing w:line="240" w:lineRule="auto"/>
        <w:ind w:firstLine="284"/>
        <w:jc w:val="both"/>
        <w:rPr>
          <w:rStyle w:val="FontStyle27"/>
          <w:b w:val="0"/>
          <w:sz w:val="24"/>
          <w:szCs w:val="24"/>
        </w:rPr>
      </w:pPr>
      <w:r w:rsidRPr="00C150AC">
        <w:rPr>
          <w:rStyle w:val="FontStyle27"/>
          <w:b w:val="0"/>
          <w:sz w:val="24"/>
          <w:szCs w:val="24"/>
        </w:rPr>
        <w:t xml:space="preserve">Согласно ч. 4 ст. 258 ГПК РФ суд отказывает в удовлетворении заявления, если установит, что оспариваемое решение или действие </w:t>
      </w:r>
      <w:proofErr w:type="gramStart"/>
      <w:r w:rsidRPr="00C150AC">
        <w:rPr>
          <w:rStyle w:val="FontStyle27"/>
          <w:b w:val="0"/>
          <w:sz w:val="24"/>
          <w:szCs w:val="24"/>
        </w:rPr>
        <w:t>принято</w:t>
      </w:r>
      <w:proofErr w:type="gramEnd"/>
      <w:r w:rsidRPr="00C150AC">
        <w:rPr>
          <w:rStyle w:val="FontStyle27"/>
          <w:b w:val="0"/>
          <w:sz w:val="24"/>
          <w:szCs w:val="24"/>
        </w:rPr>
        <w:t xml:space="preserve"> либо совершено в соответствии с законом в пределах </w:t>
      </w:r>
      <w:r w:rsidRPr="00C150AC">
        <w:rPr>
          <w:rStyle w:val="FontStyle27"/>
          <w:b w:val="0"/>
          <w:sz w:val="24"/>
          <w:szCs w:val="24"/>
        </w:rPr>
        <w:lastRenderedPageBreak/>
        <w:t>полномочий органа государственной власти, органа местного самоуправления, должностного лица, государственного или муниципального служащего и пра</w:t>
      </w:r>
      <w:r w:rsidRPr="00C150AC">
        <w:rPr>
          <w:rStyle w:val="FontStyle27"/>
          <w:b w:val="0"/>
          <w:sz w:val="24"/>
          <w:szCs w:val="24"/>
        </w:rPr>
        <w:softHyphen/>
        <w:t>ва либо свободы гражданина не были нарушены.</w:t>
      </w:r>
    </w:p>
    <w:p w:rsidR="00FF2068" w:rsidRPr="00C150AC" w:rsidRDefault="00FF2068" w:rsidP="00C150AC">
      <w:pPr>
        <w:pStyle w:val="Style9"/>
        <w:widowControl/>
        <w:spacing w:line="240" w:lineRule="auto"/>
        <w:ind w:firstLine="284"/>
        <w:rPr>
          <w:rStyle w:val="FontStyle27"/>
          <w:b w:val="0"/>
          <w:sz w:val="24"/>
          <w:szCs w:val="24"/>
        </w:rPr>
      </w:pPr>
      <w:proofErr w:type="gramStart"/>
      <w:r w:rsidRPr="00C150AC">
        <w:rPr>
          <w:rStyle w:val="FontStyle27"/>
          <w:b w:val="0"/>
          <w:sz w:val="24"/>
          <w:szCs w:val="24"/>
        </w:rPr>
        <w:t>Учитывая, что в соответствии с приведёнными выше правовыми нормами опреде</w:t>
      </w:r>
      <w:r w:rsidRPr="00C150AC">
        <w:rPr>
          <w:rStyle w:val="FontStyle27"/>
          <w:b w:val="0"/>
          <w:sz w:val="24"/>
          <w:szCs w:val="24"/>
        </w:rPr>
        <w:softHyphen/>
        <w:t>ление конкретного размера надбавки за сложность, напряженность и специальный режим военной службы для выплаты военнослужащему отнесено к компетенции командира воин</w:t>
      </w:r>
      <w:r w:rsidRPr="00C150AC">
        <w:rPr>
          <w:rStyle w:val="FontStyle27"/>
          <w:b w:val="0"/>
          <w:sz w:val="24"/>
          <w:szCs w:val="24"/>
        </w:rPr>
        <w:softHyphen/>
        <w:t xml:space="preserve">ской части, установившего в оспариваемом заявителем приказе ее размер для выплаты </w:t>
      </w:r>
      <w:proofErr w:type="spellStart"/>
      <w:r w:rsidRPr="00C150AC">
        <w:rPr>
          <w:rStyle w:val="FontStyle27"/>
          <w:b w:val="0"/>
          <w:sz w:val="24"/>
          <w:szCs w:val="24"/>
          <w:lang w:val="en-US"/>
        </w:rPr>
        <w:t>xxxxxxxxxx</w:t>
      </w:r>
      <w:proofErr w:type="spellEnd"/>
      <w:r w:rsidRPr="00C150AC">
        <w:rPr>
          <w:rStyle w:val="FontStyle27"/>
          <w:b w:val="0"/>
          <w:sz w:val="24"/>
          <w:szCs w:val="24"/>
        </w:rPr>
        <w:t xml:space="preserve"> в пределах, предусмотренных действующим законодательством, и при наличии к тому оснований, суд, не входя в оценку целесообразности принятого командиром части</w:t>
      </w:r>
      <w:proofErr w:type="gramEnd"/>
      <w:r w:rsidRPr="00C150AC">
        <w:rPr>
          <w:rStyle w:val="FontStyle27"/>
          <w:b w:val="0"/>
          <w:sz w:val="24"/>
          <w:szCs w:val="24"/>
        </w:rPr>
        <w:t xml:space="preserve"> решения, приходит к выводу, что в удовлетворении требований заявителя должно быть  отменено</w:t>
      </w:r>
    </w:p>
    <w:p w:rsidR="00FF2068" w:rsidRPr="00C150AC" w:rsidRDefault="00FF2068" w:rsidP="00C150AC">
      <w:pPr>
        <w:pStyle w:val="Style9"/>
        <w:widowControl/>
        <w:spacing w:line="240" w:lineRule="auto"/>
        <w:ind w:firstLine="284"/>
        <w:rPr>
          <w:rStyle w:val="FontStyle27"/>
          <w:b w:val="0"/>
          <w:sz w:val="24"/>
          <w:szCs w:val="24"/>
        </w:rPr>
      </w:pPr>
      <w:r w:rsidRPr="00C150AC">
        <w:rPr>
          <w:rStyle w:val="FontStyle27"/>
          <w:b w:val="0"/>
          <w:sz w:val="24"/>
          <w:szCs w:val="24"/>
        </w:rPr>
        <w:t xml:space="preserve">На основании </w:t>
      </w:r>
      <w:proofErr w:type="gramStart"/>
      <w:r w:rsidRPr="00C150AC">
        <w:rPr>
          <w:rStyle w:val="FontStyle27"/>
          <w:b w:val="0"/>
          <w:sz w:val="24"/>
          <w:szCs w:val="24"/>
        </w:rPr>
        <w:t>изложенного</w:t>
      </w:r>
      <w:proofErr w:type="gramEnd"/>
      <w:r w:rsidRPr="00C150AC">
        <w:rPr>
          <w:rStyle w:val="FontStyle27"/>
          <w:b w:val="0"/>
          <w:sz w:val="24"/>
          <w:szCs w:val="24"/>
        </w:rPr>
        <w:t xml:space="preserve"> понесенные </w:t>
      </w:r>
      <w:proofErr w:type="spellStart"/>
      <w:r w:rsidRPr="00C150AC">
        <w:rPr>
          <w:rStyle w:val="FontStyle27"/>
          <w:b w:val="0"/>
          <w:sz w:val="24"/>
          <w:szCs w:val="24"/>
        </w:rPr>
        <w:t>ччччччччч</w:t>
      </w:r>
      <w:proofErr w:type="spellEnd"/>
      <w:r w:rsidRPr="00C150AC">
        <w:rPr>
          <w:rStyle w:val="FontStyle27"/>
          <w:b w:val="0"/>
          <w:sz w:val="24"/>
          <w:szCs w:val="24"/>
        </w:rPr>
        <w:t xml:space="preserve"> судебные расходы в виде уп</w:t>
      </w:r>
      <w:r w:rsidRPr="00C150AC">
        <w:rPr>
          <w:rStyle w:val="FontStyle27"/>
          <w:b w:val="0"/>
          <w:sz w:val="24"/>
          <w:szCs w:val="24"/>
        </w:rPr>
        <w:softHyphen/>
        <w:t xml:space="preserve">лаченной государственной пошлины при обращении в суд на основании </w:t>
      </w:r>
      <w:r w:rsidRPr="00C150AC">
        <w:rPr>
          <w:rStyle w:val="FontStyle26"/>
          <w:sz w:val="24"/>
          <w:szCs w:val="24"/>
        </w:rPr>
        <w:t xml:space="preserve">ч. </w:t>
      </w:r>
      <w:r w:rsidRPr="00C150AC">
        <w:rPr>
          <w:rStyle w:val="FontStyle27"/>
          <w:b w:val="0"/>
          <w:sz w:val="24"/>
          <w:szCs w:val="24"/>
        </w:rPr>
        <w:t>1 ст. 98 ГПК возмещению заявителю не подлежат.</w:t>
      </w:r>
    </w:p>
    <w:p w:rsidR="00FF2068" w:rsidRPr="00C150AC" w:rsidRDefault="00FF2068" w:rsidP="00C150AC">
      <w:pPr>
        <w:pStyle w:val="Style9"/>
        <w:widowControl/>
        <w:spacing w:line="240" w:lineRule="auto"/>
        <w:ind w:firstLine="284"/>
        <w:rPr>
          <w:rStyle w:val="FontStyle27"/>
          <w:b w:val="0"/>
          <w:sz w:val="24"/>
          <w:szCs w:val="24"/>
        </w:rPr>
      </w:pPr>
      <w:r w:rsidRPr="00C150AC">
        <w:rPr>
          <w:rStyle w:val="FontStyle27"/>
          <w:b w:val="0"/>
          <w:sz w:val="24"/>
          <w:szCs w:val="24"/>
        </w:rPr>
        <w:t>Руководствуясь ст. ст. 194, 197, 198, 199 ГПК РФ, военный суд</w:t>
      </w:r>
    </w:p>
    <w:p w:rsidR="00FF2068" w:rsidRPr="00C150AC" w:rsidRDefault="00FF2068" w:rsidP="00C150AC">
      <w:pPr>
        <w:pStyle w:val="Style3"/>
        <w:widowControl/>
        <w:spacing w:line="240" w:lineRule="auto"/>
        <w:ind w:firstLine="284"/>
      </w:pPr>
    </w:p>
    <w:p w:rsidR="00FF2068" w:rsidRPr="00C150AC" w:rsidRDefault="00FF2068" w:rsidP="00C150AC">
      <w:pPr>
        <w:pStyle w:val="Style3"/>
        <w:widowControl/>
        <w:spacing w:line="240" w:lineRule="auto"/>
        <w:ind w:firstLine="284"/>
        <w:rPr>
          <w:rStyle w:val="FontStyle26"/>
          <w:spacing w:val="70"/>
          <w:sz w:val="24"/>
          <w:szCs w:val="24"/>
        </w:rPr>
      </w:pPr>
      <w:r w:rsidRPr="00C150AC">
        <w:rPr>
          <w:rStyle w:val="FontStyle26"/>
          <w:spacing w:val="70"/>
          <w:sz w:val="24"/>
          <w:szCs w:val="24"/>
        </w:rPr>
        <w:t>решил:</w:t>
      </w:r>
    </w:p>
    <w:p w:rsidR="00FF2068" w:rsidRPr="00C150AC" w:rsidRDefault="00FF2068" w:rsidP="00C150AC">
      <w:pPr>
        <w:pStyle w:val="Style9"/>
        <w:widowControl/>
        <w:spacing w:line="240" w:lineRule="auto"/>
        <w:ind w:firstLine="284"/>
      </w:pPr>
    </w:p>
    <w:p w:rsidR="00FF2068" w:rsidRPr="00C150AC" w:rsidRDefault="00FF2068" w:rsidP="00C150AC">
      <w:pPr>
        <w:pStyle w:val="Style9"/>
        <w:widowControl/>
        <w:tabs>
          <w:tab w:val="left" w:pos="8378"/>
        </w:tabs>
        <w:spacing w:line="240" w:lineRule="auto"/>
        <w:ind w:firstLine="284"/>
        <w:rPr>
          <w:rStyle w:val="FontStyle27"/>
          <w:b w:val="0"/>
          <w:sz w:val="24"/>
          <w:szCs w:val="24"/>
        </w:rPr>
      </w:pPr>
      <w:r w:rsidRPr="00C150AC">
        <w:rPr>
          <w:rStyle w:val="FontStyle26"/>
          <w:sz w:val="24"/>
          <w:szCs w:val="24"/>
        </w:rPr>
        <w:t xml:space="preserve">В </w:t>
      </w:r>
      <w:r w:rsidRPr="00C150AC">
        <w:rPr>
          <w:rStyle w:val="FontStyle27"/>
          <w:b w:val="0"/>
          <w:sz w:val="24"/>
          <w:szCs w:val="24"/>
        </w:rPr>
        <w:t xml:space="preserve">удовлетворении заявления военнослужащего войсковой части </w:t>
      </w:r>
      <w:proofErr w:type="spellStart"/>
      <w:r w:rsidRPr="00C150AC">
        <w:rPr>
          <w:rStyle w:val="FontStyle27"/>
          <w:b w:val="0"/>
          <w:sz w:val="24"/>
          <w:szCs w:val="24"/>
        </w:rPr>
        <w:t>чччччч</w:t>
      </w:r>
      <w:proofErr w:type="spellEnd"/>
      <w:r w:rsidRPr="00C150AC">
        <w:rPr>
          <w:rStyle w:val="FontStyle27"/>
          <w:b w:val="0"/>
          <w:sz w:val="24"/>
          <w:szCs w:val="24"/>
        </w:rPr>
        <w:t xml:space="preserve"> майора </w:t>
      </w:r>
      <w:proofErr w:type="spellStart"/>
      <w:r w:rsidRPr="00C150AC">
        <w:rPr>
          <w:rStyle w:val="FontStyle27"/>
          <w:b w:val="0"/>
          <w:sz w:val="24"/>
          <w:szCs w:val="24"/>
        </w:rPr>
        <w:t>ччччччччччччч</w:t>
      </w:r>
      <w:proofErr w:type="spellEnd"/>
      <w:r w:rsidRPr="00C150AC">
        <w:rPr>
          <w:rStyle w:val="FontStyle27"/>
          <w:b w:val="0"/>
          <w:sz w:val="24"/>
          <w:szCs w:val="24"/>
        </w:rPr>
        <w:t xml:space="preserve"> об оспаривании действий командира этой же воинской</w:t>
      </w:r>
      <w:r w:rsidRPr="00C150AC">
        <w:rPr>
          <w:rStyle w:val="FontStyle27"/>
          <w:b w:val="0"/>
          <w:sz w:val="24"/>
          <w:szCs w:val="24"/>
        </w:rPr>
        <w:br/>
        <w:t>части, связанных с выплатой заявителю в ненадлежащем размере надбавки за сложность, напряженность и специальный режим военной службы, начиная,</w:t>
      </w:r>
    </w:p>
    <w:p w:rsidR="00FF2068" w:rsidRPr="00C150AC" w:rsidRDefault="00FF2068" w:rsidP="00C150AC">
      <w:pPr>
        <w:pStyle w:val="Style9"/>
        <w:widowControl/>
        <w:tabs>
          <w:tab w:val="left" w:pos="8378"/>
        </w:tabs>
        <w:spacing w:line="240" w:lineRule="auto"/>
        <w:ind w:firstLine="284"/>
        <w:rPr>
          <w:rStyle w:val="FontStyle35"/>
          <w:rFonts w:ascii="Times New Roman" w:hAnsi="Times New Roman" w:cs="Times New Roman"/>
        </w:rPr>
      </w:pPr>
      <w:r w:rsidRPr="00C150AC">
        <w:rPr>
          <w:rStyle w:val="FontStyle27"/>
          <w:b w:val="0"/>
          <w:sz w:val="24"/>
          <w:szCs w:val="24"/>
        </w:rPr>
        <w:t>с 1 января 2010 года, отказать.</w:t>
      </w:r>
      <w:r w:rsidRPr="00C150AC">
        <w:rPr>
          <w:rStyle w:val="FontStyle35"/>
          <w:rFonts w:ascii="Times New Roman" w:hAnsi="Times New Roman" w:cs="Times New Roman"/>
        </w:rPr>
        <w:t xml:space="preserve"> </w:t>
      </w:r>
    </w:p>
    <w:p w:rsidR="00FF2068" w:rsidRPr="00C150AC" w:rsidRDefault="00FF2068" w:rsidP="00C150AC">
      <w:pPr>
        <w:ind w:firstLine="284"/>
        <w:jc w:val="both"/>
      </w:pPr>
    </w:p>
    <w:p w:rsidR="00FF2068" w:rsidRPr="00C150AC" w:rsidRDefault="00FF2068" w:rsidP="00C150AC">
      <w:pPr>
        <w:ind w:firstLine="284"/>
        <w:jc w:val="both"/>
      </w:pPr>
    </w:p>
    <w:p w:rsidR="00FF2068" w:rsidRPr="00C150AC" w:rsidRDefault="00FF2068" w:rsidP="00C150AC">
      <w:pPr>
        <w:ind w:firstLine="284"/>
        <w:jc w:val="both"/>
      </w:pPr>
    </w:p>
    <w:p w:rsidR="00FF2068" w:rsidRDefault="00FF2068"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Default="00C150AC" w:rsidP="00C150AC">
      <w:pPr>
        <w:ind w:firstLine="284"/>
        <w:jc w:val="both"/>
        <w:rPr>
          <w:lang w:val="en-US"/>
        </w:rPr>
      </w:pPr>
    </w:p>
    <w:p w:rsidR="00C150AC" w:rsidRPr="00C150AC" w:rsidRDefault="00C150AC" w:rsidP="00C150AC">
      <w:pPr>
        <w:ind w:firstLine="284"/>
        <w:jc w:val="both"/>
        <w:rPr>
          <w:lang w:val="en-US"/>
        </w:rPr>
      </w:pPr>
    </w:p>
    <w:p w:rsidR="00FF2068" w:rsidRPr="00C150AC" w:rsidRDefault="00FF2068" w:rsidP="00C150AC">
      <w:pPr>
        <w:ind w:firstLine="284"/>
        <w:jc w:val="both"/>
        <w:rPr>
          <w:bCs/>
        </w:rPr>
      </w:pPr>
      <w:r w:rsidRPr="00C150AC">
        <w:rPr>
          <w:bCs/>
        </w:rPr>
        <w:t xml:space="preserve">ВОЗРАЖЕНИЯ на заявление </w:t>
      </w:r>
      <w:proofErr w:type="spellStart"/>
      <w:r w:rsidRPr="00C150AC">
        <w:rPr>
          <w:bCs/>
          <w:lang w:val="en-US"/>
        </w:rPr>
        <w:t>xxxxxxxxxx</w:t>
      </w:r>
      <w:proofErr w:type="spellEnd"/>
    </w:p>
    <w:p w:rsidR="00FF2068" w:rsidRPr="00C150AC" w:rsidRDefault="00FF2068" w:rsidP="00C150AC">
      <w:pPr>
        <w:ind w:firstLine="284"/>
        <w:jc w:val="both"/>
      </w:pPr>
    </w:p>
    <w:p w:rsidR="00FF2068" w:rsidRPr="00C150AC" w:rsidRDefault="00FF2068" w:rsidP="00C150AC">
      <w:pPr>
        <w:ind w:firstLine="284"/>
        <w:jc w:val="both"/>
      </w:pPr>
      <w:proofErr w:type="spellStart"/>
      <w:r w:rsidRPr="00C150AC">
        <w:rPr>
          <w:lang w:val="en-US"/>
        </w:rPr>
        <w:t>xxxxxxxxxxxxx</w:t>
      </w:r>
      <w:proofErr w:type="spellEnd"/>
      <w:r w:rsidRPr="00C150AC">
        <w:t xml:space="preserve"> обратился в волгоградский гарнизонный военный суд с заявлением к командиру войсковой части </w:t>
      </w:r>
      <w:proofErr w:type="spellStart"/>
      <w:r w:rsidRPr="00C150AC">
        <w:rPr>
          <w:lang w:val="en-US"/>
        </w:rPr>
        <w:t>xxxxxxxx</w:t>
      </w:r>
      <w:proofErr w:type="spellEnd"/>
      <w:r w:rsidRPr="00C150AC">
        <w:t xml:space="preserve">, в котором просит суд обязать последнего отменить </w:t>
      </w:r>
      <w:proofErr w:type="spellStart"/>
      <w:r w:rsidRPr="00C150AC">
        <w:t>цриказ</w:t>
      </w:r>
      <w:proofErr w:type="spellEnd"/>
      <w:r w:rsidRPr="00C150AC">
        <w:t xml:space="preserve"> командира войсковой части </w:t>
      </w:r>
      <w:proofErr w:type="spellStart"/>
      <w:r w:rsidRPr="00C150AC">
        <w:rPr>
          <w:lang w:val="en-US"/>
        </w:rPr>
        <w:t>xxxxx</w:t>
      </w:r>
      <w:proofErr w:type="spellEnd"/>
      <w:r w:rsidRPr="00C150AC">
        <w:t xml:space="preserve"> № 4 от 11 января 2010 года в части касающейся назначения </w:t>
      </w:r>
      <w:proofErr w:type="spellStart"/>
      <w:r w:rsidRPr="00C150AC">
        <w:rPr>
          <w:lang w:val="en-US"/>
        </w:rPr>
        <w:t>xxxxxxxxx</w:t>
      </w:r>
      <w:proofErr w:type="spellEnd"/>
      <w:r w:rsidRPr="00C150AC">
        <w:t>. процентной надбавки на 2010 год за сложность, напряженность и специальный режим военной службы в размере 50% оклада по воинской должности.</w:t>
      </w:r>
    </w:p>
    <w:p w:rsidR="00FF2068" w:rsidRPr="00C150AC" w:rsidRDefault="00FF2068" w:rsidP="00C150AC">
      <w:pPr>
        <w:ind w:firstLine="284"/>
        <w:jc w:val="both"/>
      </w:pPr>
      <w:r w:rsidRPr="00C150AC">
        <w:t xml:space="preserve">• Командир войсковой части </w:t>
      </w:r>
      <w:proofErr w:type="spellStart"/>
      <w:r w:rsidRPr="00C150AC">
        <w:rPr>
          <w:lang w:val="en-US"/>
        </w:rPr>
        <w:t>xxxxxxxxx</w:t>
      </w:r>
      <w:proofErr w:type="spellEnd"/>
      <w:r w:rsidRPr="00C150AC">
        <w:t xml:space="preserve"> с требованиями истца не согласен и просит</w:t>
      </w:r>
      <w:r w:rsidRPr="00C150AC">
        <w:br/>
        <w:t xml:space="preserve">отказать в их удовлетворении полностью </w:t>
      </w:r>
      <w:r w:rsidRPr="00C150AC">
        <w:rPr>
          <w:bCs/>
        </w:rPr>
        <w:t xml:space="preserve">по </w:t>
      </w:r>
      <w:r w:rsidRPr="00C150AC">
        <w:t>следующим основаниям:</w:t>
      </w:r>
    </w:p>
    <w:p w:rsidR="00FF2068" w:rsidRPr="00C150AC" w:rsidRDefault="00FF2068" w:rsidP="00C150AC">
      <w:pPr>
        <w:ind w:firstLine="284"/>
        <w:jc w:val="both"/>
      </w:pPr>
      <w:r w:rsidRPr="00C150AC">
        <w:t>' Разделом 3 Порядка (приказа Министра обороны №200 от 2006 года) определяется порядок выплаты денежного довольствия военнослужащим в различных условиях, одним из которых является нахождение военнослужащего, в распоряжении командиров.</w:t>
      </w:r>
    </w:p>
    <w:p w:rsidR="00FF2068" w:rsidRPr="00C150AC" w:rsidRDefault="00FF2068" w:rsidP="00C150AC">
      <w:pPr>
        <w:ind w:firstLine="284"/>
        <w:jc w:val="both"/>
      </w:pPr>
      <w:proofErr w:type="gramStart"/>
      <w:r w:rsidRPr="00C150AC">
        <w:t>Согласно п. 46 Порядка (Приказа МО РФ от 2006 г. № 200), военнослужащим, проходящим военную службу по контракту зачисленным в установленном порядке в распоряжение выплачивается оклад, по воинскому званию, оклад по ранее занимаемой воинской должности, процентная надбавка за выслугу лет и ежемесячная надбавка за сложность, напряженность и специальный режим военной службы в порядке, предусмотренном пунктами 109, 110 Порядка.</w:t>
      </w:r>
      <w:proofErr w:type="gramEnd"/>
    </w:p>
    <w:p w:rsidR="00FF2068" w:rsidRPr="00C150AC" w:rsidRDefault="00FF2068" w:rsidP="00C150AC">
      <w:pPr>
        <w:ind w:firstLine="284"/>
        <w:jc w:val="both"/>
      </w:pPr>
      <w:r w:rsidRPr="00C150AC">
        <w:t xml:space="preserve">П. 109 Порядка устанавливает, что конкретные размеры надбавки устанавливаются приказом командира воинской части не более чем на один год. По решению соответствующих командиров (начальников) размер надбавки военнослужащим может быть изменен ранее периода, </w:t>
      </w:r>
      <w:r w:rsidRPr="00C150AC">
        <w:rPr>
          <w:u w:val="single"/>
        </w:rPr>
        <w:t>на который она установлена, при изменении условий военной службы.</w:t>
      </w:r>
      <w:r w:rsidRPr="00C150AC">
        <w:t xml:space="preserve"> У истца в связи с его освобождением от занимаемой воинской должности и зачислением в распоряжение изменились условия военной службы, таким </w:t>
      </w:r>
      <w:proofErr w:type="gramStart"/>
      <w:r w:rsidRPr="00C150AC">
        <w:t>образом</w:t>
      </w:r>
      <w:proofErr w:type="gramEnd"/>
      <w:r w:rsidRPr="00C150AC">
        <w:t xml:space="preserve"> командир войсковой части </w:t>
      </w:r>
      <w:proofErr w:type="spellStart"/>
      <w:r w:rsidR="00C150AC" w:rsidRPr="00C150AC">
        <w:rPr>
          <w:lang w:val="en-US"/>
        </w:rPr>
        <w:t>xxxxxxx</w:t>
      </w:r>
      <w:proofErr w:type="spellEnd"/>
      <w:r w:rsidRPr="00C150AC">
        <w:t xml:space="preserve"> принял решение об изменении размера надбавки на 50 %.</w:t>
      </w:r>
    </w:p>
    <w:p w:rsidR="00FF2068" w:rsidRPr="00C150AC" w:rsidRDefault="00FF2068" w:rsidP="00C150AC">
      <w:pPr>
        <w:ind w:firstLine="284"/>
        <w:jc w:val="both"/>
      </w:pPr>
      <w:r w:rsidRPr="00C150AC">
        <w:t>На основании вышеизложенного, ПРОШУ СУД:</w:t>
      </w:r>
    </w:p>
    <w:p w:rsidR="00FF2068" w:rsidRPr="00C150AC" w:rsidRDefault="00FF2068" w:rsidP="00C150AC">
      <w:pPr>
        <w:ind w:firstLine="284"/>
        <w:jc w:val="both"/>
      </w:pPr>
      <w:r w:rsidRPr="00C150AC">
        <w:t xml:space="preserve">в удовлетворении требований заявления </w:t>
      </w:r>
      <w:proofErr w:type="spellStart"/>
      <w:r w:rsidR="00C150AC" w:rsidRPr="00C150AC">
        <w:rPr>
          <w:lang w:val="en-US"/>
        </w:rPr>
        <w:t>xxxxxxxxxxx</w:t>
      </w:r>
      <w:proofErr w:type="spellEnd"/>
      <w:r w:rsidRPr="00C150AC">
        <w:t xml:space="preserve"> отказать полностью. Приложение:</w:t>
      </w:r>
    </w:p>
    <w:p w:rsidR="00FF2068" w:rsidRPr="00C150AC" w:rsidRDefault="00FF2068" w:rsidP="00C150AC">
      <w:pPr>
        <w:ind w:firstLine="284"/>
        <w:jc w:val="both"/>
      </w:pPr>
      <w:r w:rsidRPr="00C150AC">
        <w:t>1.</w:t>
      </w:r>
      <w:r w:rsidRPr="00C150AC">
        <w:tab/>
        <w:t>Выписка из приказа о зачислении в списки личного состава.</w:t>
      </w:r>
    </w:p>
    <w:p w:rsidR="00FF2068" w:rsidRPr="00C150AC" w:rsidRDefault="00FF2068" w:rsidP="00C150AC">
      <w:pPr>
        <w:ind w:firstLine="284"/>
        <w:jc w:val="both"/>
      </w:pPr>
      <w:r w:rsidRPr="00C150AC">
        <w:t>2.</w:t>
      </w:r>
      <w:r w:rsidRPr="00C150AC">
        <w:tab/>
        <w:t>Выписка из приказа о зачислении в распоряжение командира.</w:t>
      </w:r>
    </w:p>
    <w:p w:rsidR="00FF2068" w:rsidRPr="00C150AC" w:rsidRDefault="00FF2068" w:rsidP="00C150AC">
      <w:pPr>
        <w:numPr>
          <w:ilvl w:val="0"/>
          <w:numId w:val="1"/>
        </w:numPr>
        <w:ind w:firstLine="284"/>
        <w:jc w:val="both"/>
      </w:pPr>
      <w:r w:rsidRPr="00C150AC">
        <w:t xml:space="preserve">Выписка из приказа командира </w:t>
      </w:r>
      <w:proofErr w:type="spellStart"/>
      <w:r w:rsidR="00C150AC" w:rsidRPr="00C150AC">
        <w:rPr>
          <w:lang w:val="en-US"/>
        </w:rPr>
        <w:t>xxxxxxxxx</w:t>
      </w:r>
      <w:proofErr w:type="spellEnd"/>
      <w:r w:rsidRPr="00C150AC">
        <w:t xml:space="preserve"> № 4 от 11 января 2010 года.</w:t>
      </w:r>
    </w:p>
    <w:p w:rsidR="00FF2068" w:rsidRPr="00C150AC" w:rsidRDefault="00FF2068" w:rsidP="00C150AC">
      <w:pPr>
        <w:numPr>
          <w:ilvl w:val="0"/>
          <w:numId w:val="1"/>
        </w:numPr>
        <w:ind w:firstLine="284"/>
        <w:jc w:val="both"/>
      </w:pPr>
      <w:r w:rsidRPr="00C150AC">
        <w:t>Справка о размере выплаченной надбавки за сложность, напряженность и специальный режим военной службы.</w:t>
      </w:r>
    </w:p>
    <w:p w:rsidR="00FF2068" w:rsidRPr="00C150AC" w:rsidRDefault="00FF2068" w:rsidP="00C150AC">
      <w:pPr>
        <w:numPr>
          <w:ilvl w:val="0"/>
          <w:numId w:val="1"/>
        </w:numPr>
        <w:ind w:firstLine="284"/>
        <w:jc w:val="both"/>
      </w:pPr>
      <w:r w:rsidRPr="00C150AC">
        <w:t>Справка о размере должностного оклада и оклада по воинскому званию.</w:t>
      </w:r>
    </w:p>
    <w:p w:rsidR="00FF2068" w:rsidRPr="00C150AC" w:rsidRDefault="00FF2068" w:rsidP="00C150AC">
      <w:pPr>
        <w:ind w:firstLine="284"/>
        <w:jc w:val="both"/>
      </w:pPr>
    </w:p>
    <w:p w:rsidR="00FF2068" w:rsidRPr="00C150AC" w:rsidRDefault="00FF2068" w:rsidP="00C150AC">
      <w:pPr>
        <w:ind w:firstLine="284"/>
        <w:jc w:val="both"/>
      </w:pPr>
    </w:p>
    <w:p w:rsidR="00FF2068" w:rsidRPr="00C150AC" w:rsidRDefault="00FF2068" w:rsidP="00C150AC">
      <w:pPr>
        <w:ind w:firstLine="284"/>
        <w:jc w:val="both"/>
      </w:pPr>
      <w:r w:rsidRPr="00C150AC">
        <w:t xml:space="preserve">КОМАНДИР ВОЙСКОВОЙ ЧАСТИ </w:t>
      </w:r>
    </w:p>
    <w:sectPr w:rsidR="00FF2068" w:rsidRPr="00C150AC" w:rsidSect="00C150AC">
      <w:pgSz w:w="11906" w:h="16838" w:code="9"/>
      <w:pgMar w:top="737" w:right="567" w:bottom="737" w:left="1134" w:header="680" w:footer="68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A0995"/>
    <w:multiLevelType w:val="singleLevel"/>
    <w:tmpl w:val="5CEC5324"/>
    <w:lvl w:ilvl="0">
      <w:start w:val="3"/>
      <w:numFmt w:val="decimal"/>
      <w:lvlText w:val="%1."/>
      <w:legacy w:legacy="1" w:legacySpace="0" w:legacyIndent="297"/>
      <w:lvlJc w:val="left"/>
      <w:rPr>
        <w:rFonts w:ascii="Times New Roman" w:hAnsi="Times New Roman"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F2068"/>
    <w:rsid w:val="00383935"/>
    <w:rsid w:val="003C3FC5"/>
    <w:rsid w:val="0071222F"/>
    <w:rsid w:val="00C150AC"/>
    <w:rsid w:val="00F64C51"/>
    <w:rsid w:val="00FF20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068"/>
    <w:pPr>
      <w:widowControl w:val="0"/>
      <w:autoSpaceDE w:val="0"/>
      <w:autoSpaceDN w:val="0"/>
      <w:adjustRightInd w:val="0"/>
    </w:pPr>
    <w:rPr>
      <w:rFonts w:ascii="Times New Roman" w:eastAsiaTheme="minorEastAsia" w:hAnsi="Times New Roman"/>
      <w:sz w:val="24"/>
      <w:szCs w:val="24"/>
    </w:rPr>
  </w:style>
  <w:style w:type="paragraph" w:styleId="1">
    <w:name w:val="heading 1"/>
    <w:basedOn w:val="a"/>
    <w:link w:val="10"/>
    <w:uiPriority w:val="9"/>
    <w:qFormat/>
    <w:rsid w:val="0071222F"/>
    <w:pPr>
      <w:pBdr>
        <w:top w:val="single" w:sz="2" w:space="2" w:color="459F14"/>
        <w:left w:val="single" w:sz="2" w:space="0" w:color="459F14"/>
        <w:bottom w:val="single" w:sz="18" w:space="0" w:color="459F14"/>
        <w:right w:val="single" w:sz="2" w:space="0" w:color="459F14"/>
      </w:pBdr>
      <w:spacing w:after="225"/>
      <w:outlineLvl w:val="0"/>
    </w:pPr>
    <w:rPr>
      <w:rFonts w:ascii="Verdana" w:eastAsia="Times New Roman" w:hAnsi="Verdana"/>
      <w:b/>
      <w:bCs/>
      <w:color w:val="297500"/>
      <w:kern w:val="36"/>
      <w:sz w:val="20"/>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222F"/>
    <w:rPr>
      <w:rFonts w:ascii="Verdana" w:eastAsia="Times New Roman" w:hAnsi="Verdana" w:cs="Times New Roman"/>
      <w:b/>
      <w:bCs/>
      <w:color w:val="297500"/>
      <w:kern w:val="36"/>
      <w:sz w:val="20"/>
      <w:szCs w:val="20"/>
      <w:lang w:eastAsia="ru-RU"/>
    </w:rPr>
  </w:style>
  <w:style w:type="paragraph" w:customStyle="1" w:styleId="Style2">
    <w:name w:val="Style2"/>
    <w:basedOn w:val="a"/>
    <w:uiPriority w:val="99"/>
    <w:rsid w:val="00FF2068"/>
    <w:pPr>
      <w:spacing w:line="317" w:lineRule="exact"/>
      <w:ind w:firstLine="713"/>
      <w:jc w:val="both"/>
    </w:pPr>
  </w:style>
  <w:style w:type="character" w:customStyle="1" w:styleId="FontStyle26">
    <w:name w:val="Font Style26"/>
    <w:basedOn w:val="a0"/>
    <w:uiPriority w:val="99"/>
    <w:rsid w:val="00FF2068"/>
    <w:rPr>
      <w:rFonts w:ascii="Times New Roman" w:hAnsi="Times New Roman" w:cs="Times New Roman"/>
      <w:sz w:val="26"/>
      <w:szCs w:val="26"/>
    </w:rPr>
  </w:style>
  <w:style w:type="character" w:customStyle="1" w:styleId="FontStyle28">
    <w:name w:val="Font Style28"/>
    <w:basedOn w:val="a0"/>
    <w:uiPriority w:val="99"/>
    <w:rsid w:val="00FF2068"/>
    <w:rPr>
      <w:rFonts w:ascii="Times New Roman" w:hAnsi="Times New Roman" w:cs="Times New Roman"/>
      <w:spacing w:val="10"/>
      <w:sz w:val="24"/>
      <w:szCs w:val="24"/>
    </w:rPr>
  </w:style>
  <w:style w:type="paragraph" w:styleId="a3">
    <w:name w:val="Balloon Text"/>
    <w:basedOn w:val="a"/>
    <w:link w:val="a4"/>
    <w:uiPriority w:val="99"/>
    <w:semiHidden/>
    <w:unhideWhenUsed/>
    <w:rsid w:val="00FF2068"/>
    <w:rPr>
      <w:rFonts w:ascii="Tahoma" w:hAnsi="Tahoma" w:cs="Tahoma"/>
      <w:sz w:val="16"/>
      <w:szCs w:val="16"/>
    </w:rPr>
  </w:style>
  <w:style w:type="character" w:customStyle="1" w:styleId="a4">
    <w:name w:val="Текст выноски Знак"/>
    <w:basedOn w:val="a0"/>
    <w:link w:val="a3"/>
    <w:uiPriority w:val="99"/>
    <w:semiHidden/>
    <w:rsid w:val="00FF2068"/>
    <w:rPr>
      <w:rFonts w:ascii="Tahoma" w:eastAsiaTheme="minorEastAsia" w:hAnsi="Tahoma" w:cs="Tahoma"/>
      <w:sz w:val="16"/>
      <w:szCs w:val="16"/>
    </w:rPr>
  </w:style>
  <w:style w:type="paragraph" w:customStyle="1" w:styleId="Style1">
    <w:name w:val="Style1"/>
    <w:basedOn w:val="a"/>
    <w:uiPriority w:val="99"/>
    <w:rsid w:val="00FF2068"/>
  </w:style>
  <w:style w:type="paragraph" w:customStyle="1" w:styleId="Style3">
    <w:name w:val="Style3"/>
    <w:basedOn w:val="a"/>
    <w:uiPriority w:val="99"/>
    <w:rsid w:val="00FF2068"/>
    <w:pPr>
      <w:spacing w:line="317" w:lineRule="exact"/>
      <w:jc w:val="both"/>
    </w:pPr>
  </w:style>
  <w:style w:type="paragraph" w:customStyle="1" w:styleId="Style5">
    <w:name w:val="Style5"/>
    <w:basedOn w:val="a"/>
    <w:uiPriority w:val="99"/>
    <w:rsid w:val="00FF2068"/>
    <w:pPr>
      <w:spacing w:line="302" w:lineRule="exact"/>
      <w:ind w:firstLine="845"/>
      <w:jc w:val="both"/>
    </w:pPr>
  </w:style>
  <w:style w:type="paragraph" w:customStyle="1" w:styleId="Style6">
    <w:name w:val="Style6"/>
    <w:basedOn w:val="a"/>
    <w:uiPriority w:val="99"/>
    <w:rsid w:val="00FF2068"/>
    <w:pPr>
      <w:spacing w:line="293" w:lineRule="exact"/>
      <w:ind w:firstLine="1610"/>
    </w:pPr>
  </w:style>
  <w:style w:type="paragraph" w:customStyle="1" w:styleId="Style7">
    <w:name w:val="Style7"/>
    <w:basedOn w:val="a"/>
    <w:uiPriority w:val="99"/>
    <w:rsid w:val="00FF2068"/>
    <w:pPr>
      <w:spacing w:line="300" w:lineRule="exact"/>
      <w:ind w:firstLine="857"/>
      <w:jc w:val="both"/>
    </w:pPr>
  </w:style>
  <w:style w:type="paragraph" w:customStyle="1" w:styleId="Style9">
    <w:name w:val="Style9"/>
    <w:basedOn w:val="a"/>
    <w:uiPriority w:val="99"/>
    <w:rsid w:val="00FF2068"/>
    <w:pPr>
      <w:spacing w:line="303" w:lineRule="exact"/>
      <w:ind w:firstLine="878"/>
      <w:jc w:val="both"/>
    </w:pPr>
  </w:style>
  <w:style w:type="paragraph" w:customStyle="1" w:styleId="Style10">
    <w:name w:val="Style10"/>
    <w:basedOn w:val="a"/>
    <w:uiPriority w:val="99"/>
    <w:rsid w:val="00FF2068"/>
    <w:pPr>
      <w:spacing w:line="300" w:lineRule="exact"/>
      <w:jc w:val="right"/>
    </w:pPr>
  </w:style>
  <w:style w:type="character" w:customStyle="1" w:styleId="FontStyle27">
    <w:name w:val="Font Style27"/>
    <w:basedOn w:val="a0"/>
    <w:uiPriority w:val="99"/>
    <w:rsid w:val="00FF2068"/>
    <w:rPr>
      <w:rFonts w:ascii="Times New Roman" w:hAnsi="Times New Roman" w:cs="Times New Roman"/>
      <w:b/>
      <w:bCs/>
      <w:spacing w:val="-10"/>
      <w:sz w:val="26"/>
      <w:szCs w:val="26"/>
    </w:rPr>
  </w:style>
  <w:style w:type="character" w:customStyle="1" w:styleId="FontStyle29">
    <w:name w:val="Font Style29"/>
    <w:basedOn w:val="a0"/>
    <w:uiPriority w:val="99"/>
    <w:rsid w:val="00FF2068"/>
    <w:rPr>
      <w:rFonts w:ascii="Times New Roman" w:hAnsi="Times New Roman" w:cs="Times New Roman"/>
      <w:i/>
      <w:iCs/>
      <w:spacing w:val="10"/>
      <w:sz w:val="24"/>
      <w:szCs w:val="24"/>
    </w:rPr>
  </w:style>
  <w:style w:type="character" w:customStyle="1" w:styleId="FontStyle30">
    <w:name w:val="Font Style30"/>
    <w:basedOn w:val="a0"/>
    <w:uiPriority w:val="99"/>
    <w:rsid w:val="00FF2068"/>
    <w:rPr>
      <w:rFonts w:ascii="Times New Roman" w:hAnsi="Times New Roman" w:cs="Times New Roman"/>
      <w:spacing w:val="20"/>
      <w:sz w:val="22"/>
      <w:szCs w:val="22"/>
    </w:rPr>
  </w:style>
  <w:style w:type="character" w:customStyle="1" w:styleId="FontStyle32">
    <w:name w:val="Font Style32"/>
    <w:basedOn w:val="a0"/>
    <w:uiPriority w:val="99"/>
    <w:rsid w:val="00FF2068"/>
    <w:rPr>
      <w:rFonts w:ascii="Times New Roman" w:hAnsi="Times New Roman" w:cs="Times New Roman"/>
      <w:spacing w:val="20"/>
      <w:sz w:val="20"/>
      <w:szCs w:val="20"/>
    </w:rPr>
  </w:style>
  <w:style w:type="character" w:customStyle="1" w:styleId="FontStyle35">
    <w:name w:val="Font Style35"/>
    <w:basedOn w:val="a0"/>
    <w:uiPriority w:val="99"/>
    <w:rsid w:val="00FF2068"/>
    <w:rPr>
      <w:rFonts w:ascii="Arial Black" w:hAnsi="Arial Black" w:cs="Arial Black"/>
      <w:smallCap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2192</Words>
  <Characters>12495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2010-06-25T21:14:00Z</dcterms:created>
  <dcterms:modified xsi:type="dcterms:W3CDTF">2010-06-25T21:40:00Z</dcterms:modified>
</cp:coreProperties>
</file>