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ЦЕНТРАЛЬНЫЙ БАНК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ИНФОРМАЦИОННОЕ ПИСЬМО</w:t>
      </w:r>
    </w:p>
    <w:p>
      <w:pPr>
        <w:pStyle w:val="2"/>
        <w:jc w:val="center"/>
      </w:pPr>
      <w:r>
        <w:rPr>
          <w:sz w:val="24"/>
        </w:rPr>
        <w:t xml:space="preserve">от 26 февраля 2025 г. N ИН-03-59/74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ДОПОЛНИТЕЛЬНЫХ МЕРАХ ПОДДЕРЖКИ ГРАЖДАН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связи с сохраняющимися обстоятельствами, влекущими невозможность исполнения или затруднения в исполнении заемщиками, проживающими на территории Белгородской, Брянской и Курской областей, своих обязательств по договорам потребительского кредита (займа), кредитным договорам (договорам займа), заключенным в целях, не связанных с осуществлением предпринимательской деятельности, и обязательства заемщика по которым обеспечены ипотекой (далее - кредитный договор (договор займа), и в дополнение к </w:t>
      </w:r>
      <w:hyperlink w:history="0" r:id="rId6" w:tooltip="&lt;Письмо&gt; Банка России от 02.06.2023 N 03-59-3/4843 (с изм. от 26.02.2025) &quot;О мерах поддержки эвакуируемых лиц&quot; {КонсультантПлюс}">
        <w:r>
          <w:rPr>
            <w:sz w:val="24"/>
            <w:color w:val="0000ff"/>
          </w:rPr>
          <w:t xml:space="preserve">письму</w:t>
        </w:r>
      </w:hyperlink>
      <w:r>
        <w:rPr>
          <w:sz w:val="24"/>
        </w:rPr>
        <w:t xml:space="preserve"> Банка России от 02.06.2023 N 03-59-3/4843, Информационному </w:t>
      </w:r>
      <w:hyperlink w:history="0" r:id="rId7" w:tooltip="Информационное письмо Банка России от 13.08.2024 N ИН-03-59/46 (с изм. от 26.02.2025) &quot;О мерах поддержки граждан&quot; {КонсультантПлюс}">
        <w:r>
          <w:rPr>
            <w:sz w:val="24"/>
            <w:color w:val="0000ff"/>
          </w:rPr>
          <w:t xml:space="preserve">письму</w:t>
        </w:r>
      </w:hyperlink>
      <w:r>
        <w:rPr>
          <w:sz w:val="24"/>
        </w:rPr>
        <w:t xml:space="preserve"> Банка России от 13.08.2024 N ИН-03-59/46 и Информационному </w:t>
      </w:r>
      <w:hyperlink w:history="0" r:id="rId8" w:tooltip="Информационное письмо Банка России от 16.08.2024 N ИН-03-59/48 (с изм. от 26.02.2025) &quot;О мерах поддержки заемщиков по обеспеченным ипотекой кредитам и займам&quot; {КонсультантПлюс}">
        <w:r>
          <w:rPr>
            <w:sz w:val="24"/>
            <w:color w:val="0000ff"/>
          </w:rPr>
          <w:t xml:space="preserve">письму</w:t>
        </w:r>
      </w:hyperlink>
      <w:r>
        <w:rPr>
          <w:sz w:val="24"/>
        </w:rPr>
        <w:t xml:space="preserve"> Банка России от 16.08.2024 N ИН-03-59/48 (далее - информационные письма Банка России) Банк России обращает внимание, что данные письма не содержат ограничений в части возможности неоднократного применения рекомендуемых ими мер поддержки заемщиков.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Также Банк России рекомендует кредиторам в инициативном порядке осуществлять взаимодействие с заемщиками, которым были оказаны меры поддержки по исполнению обязательств по кредитным договорам (договорам займа), в целях выявления потребности таких заемщиков в продлении срока приостановления (повторном приостановлении) исполнения обязательств (или иной форме реструктуризации задолженности).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обращении заемщиков, которым ранее были оказаны меры поддержки по исполнению обязательств по кредитным договорам (договорам займа), о продлении срока приостановления (повторном приостановлении) исполнения обязательств (или иной форме реструктуризации задолженности) по кредитным договорам (договорам займа) рекомендуется удовлетворять обращения таких заемщиков и продлить срок действия измененных условий кредитного договора (договора займа) на срок не менее 6 месяцев (если меньший срок не указан заемщиком).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указанных в настоящем Информационном письме Банка России случаях рекомендуется учитывать ранее предоставленные заемщиком документы (сведения), в том числе в отношении трудной жизненной ситуации заемщика, и не запрашивать данные документы (сведения) повторно.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Дополнительно обращаем внимание, что вопрос о начислении процентов за пользование кредитом (займом) в период приостановления (повторного приостановления) исполнения обязательств, в силу закона является предметом договорных отношений кредитора и заемщика.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Банк России отмечает позитивную практику ряда кредиторов по реструктуризации задолженности по кредитным договорам (договорам займа) в рамках собственных программ на условиях полного приостановления начисления процентов за пользование кредитом (займом) и считает данную практику лучшей в сложившейся ситуации с учетом высокой социальной значимости мер поддержки в отношении категорий граждан, указанных в информационных письмах Банка России.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Настоящее Информационное письмо Банка России подлежит опубликованию в "Вестнике Банка России" и размещению на официальном сайте Банка России в информационно-телекоммуникационной сети "Интернет".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Первый заместитель</w:t>
      </w:r>
    </w:p>
    <w:p>
      <w:pPr>
        <w:pStyle w:val="0"/>
        <w:jc w:val="right"/>
      </w:pPr>
      <w:r>
        <w:rPr>
          <w:sz w:val="24"/>
        </w:rPr>
        <w:t xml:space="preserve">Председателя Банка России</w:t>
      </w:r>
    </w:p>
    <w:p>
      <w:pPr>
        <w:pStyle w:val="0"/>
        <w:jc w:val="right"/>
      </w:pPr>
      <w:r>
        <w:rPr>
          <w:sz w:val="24"/>
        </w:rPr>
        <w:t xml:space="preserve">Д.В.ТУЛИН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Информационное письмо Банка России от 26.02.2025 N ИН-03-59/74</w:t>
            <w:br/>
            <w:t>"О дополнительных мерах поддержки граждан"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Информационное письмо Банка России от 26.02.2025 N ИН-03-59/74 "О дополнительных мерах поддержки граждан"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50784&amp;date=28.02.2025&amp;demo=2" TargetMode = "External"/>
	<Relationship Id="rId7" Type="http://schemas.openxmlformats.org/officeDocument/2006/relationships/hyperlink" Target="https://login.consultant.ru/link/?req=doc&amp;base=LAW&amp;n=483103&amp;date=28.02.2025&amp;demo=2" TargetMode = "External"/>
	<Relationship Id="rId8" Type="http://schemas.openxmlformats.org/officeDocument/2006/relationships/hyperlink" Target="https://login.consultant.ru/link/?req=doc&amp;base=LAW&amp;n=483436&amp;date=28.02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письмо Банка России от 26.02.2025 N ИН-03-59/74
"О дополнительных мерах поддержки граждан"</dc:title>
  <dcterms:created xsi:type="dcterms:W3CDTF">2025-02-28T13:24:19Z</dcterms:created>
</cp:coreProperties>
</file>