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07.03.2025 N 285</w:t>
              <w:br/>
              <w:t xml:space="preserve">"О форменной одежде, знаках различия и нормах снабжения вещевым имуществом федеральных государственных гражданских служащих, которые замещают должности федеральной государственной гражданской службы в органах принудительного исполнения Российской Федерации и при исполнении служебных обязанностей носят форменную одежду и знаки различия"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7 марта 2025 г. N 285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ФОРМЕННОЙ ОДЕЖДЕ, ЗНАКАХ РАЗЛИЧИЯ И НОРМАХ</w:t>
      </w:r>
    </w:p>
    <w:p>
      <w:pPr>
        <w:pStyle w:val="2"/>
        <w:jc w:val="center"/>
      </w:pPr>
      <w:r>
        <w:rPr>
          <w:sz w:val="24"/>
        </w:rPr>
        <w:t xml:space="preserve">СНАБЖЕНИЯ ВЕЩЕВЫМ ИМУЩЕСТВОМ ФЕДЕРАЛЬНЫХ ГОСУДАРСТВЕННЫХ</w:t>
      </w:r>
    </w:p>
    <w:p>
      <w:pPr>
        <w:pStyle w:val="2"/>
        <w:jc w:val="center"/>
      </w:pPr>
      <w:r>
        <w:rPr>
          <w:sz w:val="24"/>
        </w:rPr>
        <w:t xml:space="preserve">ГРАЖДАНСКИХ СЛУЖАЩИХ, КОТОРЫЕ ЗАМЕЩАЮТ ДОЛЖНОСТИ ФЕДЕРАЛЬНОЙ</w:t>
      </w:r>
    </w:p>
    <w:p>
      <w:pPr>
        <w:pStyle w:val="2"/>
        <w:jc w:val="center"/>
      </w:pPr>
      <w:r>
        <w:rPr>
          <w:sz w:val="24"/>
        </w:rPr>
        <w:t xml:space="preserve">ГОСУДАРСТВЕННОЙ ГРАЖДАНСКОЙ СЛУЖБЫ В ОРГАНАХ ПРИНУДИТЕЛЬНОГО</w:t>
      </w:r>
    </w:p>
    <w:p>
      <w:pPr>
        <w:pStyle w:val="2"/>
        <w:jc w:val="center"/>
      </w:pPr>
      <w:r>
        <w:rPr>
          <w:sz w:val="24"/>
        </w:rPr>
        <w:t xml:space="preserve">ИСПОЛНЕНИЯ РОССИЙСКОЙ ФЕДЕРАЦИИ И ПРИ ИСПОЛНЕНИИ СЛУЖЕБНЫХ</w:t>
      </w:r>
    </w:p>
    <w:p>
      <w:pPr>
        <w:pStyle w:val="2"/>
        <w:jc w:val="center"/>
      </w:pPr>
      <w:r>
        <w:rPr>
          <w:sz w:val="24"/>
        </w:rPr>
        <w:t xml:space="preserve">ОБЯЗАННОСТЕЙ НОСЯТ ФОРМЕННУЮ ОДЕЖДУ И ЗНАКИ РАЗЛИЧИЯ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прилагаемые:</w:t>
      </w:r>
    </w:p>
    <w:p>
      <w:pPr>
        <w:pStyle w:val="0"/>
        <w:spacing w:before="240" w:line-rule="auto"/>
        <w:ind w:firstLine="540"/>
        <w:jc w:val="both"/>
      </w:pPr>
      <w:hyperlink w:history="0" w:anchor="P40" w:tooltip="КАТЕГОРИИ">
        <w:r>
          <w:rPr>
            <w:sz w:val="24"/>
            <w:color w:val="0000ff"/>
          </w:rPr>
          <w:t xml:space="preserve">категории</w:t>
        </w:r>
      </w:hyperlink>
      <w:r>
        <w:rPr>
          <w:sz w:val="24"/>
        </w:rPr>
        <w:t xml:space="preserve"> федеральных государственных гражданских служащих, которые замещают должности федеральной государственной гражданской службы в органах принудительного исполнения Российской Федерации и при исполнении служебных обязанностей носят форменную одежду и знаки различия;</w:t>
      </w:r>
    </w:p>
    <w:p>
      <w:pPr>
        <w:pStyle w:val="0"/>
        <w:spacing w:before="240" w:line-rule="auto"/>
        <w:ind w:firstLine="540"/>
        <w:jc w:val="both"/>
      </w:pPr>
      <w:hyperlink w:history="0" w:anchor="P63" w:tooltip="ОПИСАНИЕ">
        <w:r>
          <w:rPr>
            <w:sz w:val="24"/>
            <w:color w:val="0000ff"/>
          </w:rPr>
          <w:t xml:space="preserve">описание</w:t>
        </w:r>
      </w:hyperlink>
      <w:r>
        <w:rPr>
          <w:sz w:val="24"/>
        </w:rPr>
        <w:t xml:space="preserve"> форменной одежды федеральных государственных гражданских служащих, которые замещают должности федеральной государственной гражданской службы в органах принудительного исполнения Российской Федерации и при исполнении служебных обязанностей носят форменную одежду и знаки различия;</w:t>
      </w:r>
    </w:p>
    <w:p>
      <w:pPr>
        <w:pStyle w:val="0"/>
        <w:spacing w:before="240" w:line-rule="auto"/>
        <w:ind w:firstLine="540"/>
        <w:jc w:val="both"/>
      </w:pPr>
      <w:hyperlink w:history="0" w:anchor="P166" w:tooltip="ОПИСАНИЕ">
        <w:r>
          <w:rPr>
            <w:sz w:val="24"/>
            <w:color w:val="0000ff"/>
          </w:rPr>
          <w:t xml:space="preserve">описание</w:t>
        </w:r>
      </w:hyperlink>
      <w:r>
        <w:rPr>
          <w:sz w:val="24"/>
        </w:rPr>
        <w:t xml:space="preserve"> знаков различия федеральных государственных гражданских служащих, которые замещают должности федеральной государственной гражданской службы в органах принудительного исполнения Российской Федерации и при исполнении служебных обязанностей носят форменную одежду и знаки различия;</w:t>
      </w:r>
    </w:p>
    <w:p>
      <w:pPr>
        <w:pStyle w:val="0"/>
        <w:spacing w:before="240" w:line-rule="auto"/>
        <w:ind w:firstLine="540"/>
        <w:jc w:val="both"/>
      </w:pPr>
      <w:hyperlink w:history="0" w:anchor="P209" w:tooltip="НОРМЫ">
        <w:r>
          <w:rPr>
            <w:sz w:val="24"/>
            <w:color w:val="0000ff"/>
          </w:rPr>
          <w:t xml:space="preserve">нормы</w:t>
        </w:r>
      </w:hyperlink>
      <w:r>
        <w:rPr>
          <w:sz w:val="24"/>
        </w:rPr>
        <w:t xml:space="preserve"> снабжения вещевым имуществом федеральных государственных гражданских служащих, которые замещают должности федеральной государственной гражданской службы в органах принудительного исполнения Российской Федерации и при исполнении служебных обязанностей носят форменную одежду и знаки различия.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-rule="auto"/>
        <w:ind w:firstLine="540"/>
        <w:jc w:val="both"/>
      </w:pPr>
      <w:hyperlink w:history="0" r:id="rId7" w:tooltip="Постановление Правительства РФ от 09.04.2001 N 280 (ред. от 26.07.2010) &quot;О форменной одежде судебных приставов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9 апреля 2001 г. N 280 "О форменной одежде судебных приставов" (Собрание законодательства Российской Федерации, 2001, N 16, ст. 1608);</w:t>
      </w:r>
    </w:p>
    <w:p>
      <w:pPr>
        <w:pStyle w:val="0"/>
        <w:spacing w:before="240" w:line-rule="auto"/>
        <w:ind w:firstLine="540"/>
        <w:jc w:val="both"/>
      </w:pPr>
      <w:hyperlink w:history="0" r:id="rId8" w:tooltip="Постановление Правительства РФ от 30.12.2005 N 847 (ред. от 17.08.2024) &quot;Об изменении и признании утратившими силу некоторых Постановлений Правительства Российской Федерации в связи с совершенствованием государственного управления&quot; ------------ Недействующая редакция {КонсультантПлюс}">
        <w:r>
          <w:rPr>
            <w:sz w:val="24"/>
            <w:color w:val="0000ff"/>
          </w:rPr>
          <w:t xml:space="preserve">пункт 28</w:t>
        </w:r>
      </w:hyperlink>
      <w:r>
        <w:rPr>
          <w:sz w:val="24"/>
        </w:rPr>
        <w:t xml:space="preserve"> изменений, которые вносятся в постановления Правительства Российской Федерации в связи с совершенствованием государственного управления, утвержденных постановлением Правительства Российской Федерации от 30 декабря 2005 г. N 847 "Об изменении и признании утратившими силу некоторых постановлений Правительства Российской Федерации в связи с совершенствованием государственного управления" (Собрание законодательства Российской Федерации, 2006, N 3, ст. 297);</w:t>
      </w:r>
    </w:p>
    <w:p>
      <w:pPr>
        <w:pStyle w:val="0"/>
        <w:spacing w:before="240" w:line-rule="auto"/>
        <w:ind w:firstLine="540"/>
        <w:jc w:val="both"/>
      </w:pPr>
      <w:hyperlink w:history="0" r:id="rId9" w:tooltip="Постановление Правительства РФ от 26.07.2010 N 540 (ред. от 15.04.2019) &quot;О форменной одежде и знаках различия судебных приставов и иных должностных лиц Федеральной службы судебных приставов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26 июля 2010 г. N 540 "О форменной одежде и знаках различия судебных приставов и иных должностных лиц Федеральной службы судебных приставов" (Собрание законодательства Российской Федерации, 2010, N 31, ст. 4239);</w:t>
      </w:r>
    </w:p>
    <w:p>
      <w:pPr>
        <w:pStyle w:val="0"/>
        <w:spacing w:before="240" w:line-rule="auto"/>
        <w:ind w:firstLine="540"/>
        <w:jc w:val="both"/>
      </w:pPr>
      <w:hyperlink w:history="0" r:id="rId10" w:tooltip="Постановление Правительства РФ от 17.06.2016 N 555 &quot;О внесении изменений в постановление Правительства Российской Федерации от 26 июля 2010 г. N 540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17 июня 2016 г. N 555 "О внесении изменений в постановление Правительства Российской Федерации от 26 июля 2010 г. N 540" (Собрание законодательства Российской Федерации, 2016, N 26, ст. 4061);</w:t>
      </w:r>
    </w:p>
    <w:p>
      <w:pPr>
        <w:pStyle w:val="0"/>
        <w:spacing w:before="240" w:line-rule="auto"/>
        <w:ind w:firstLine="540"/>
        <w:jc w:val="both"/>
      </w:pPr>
      <w:hyperlink w:history="0" r:id="rId11" w:tooltip="Постановление Правительства РФ от 15.04.2019 N 453 &quot;О внесении изменений в постановление Правительства Российской Федерации от 26 июля 2010 г. N 540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15 апреля 2019 г. N 453 "О внесении изменений в постановление Правительства Российской Федерации от 26 июля 2010 г. N 540" (Собрание законодательства Российской Федерации, 2019, N 16, ст. 1956).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 14 марта 2025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марта 2025 г. N 285</w:t>
      </w:r>
    </w:p>
    <w:p>
      <w:pPr>
        <w:pStyle w:val="0"/>
        <w:jc w:val="both"/>
      </w:pPr>
      <w:r>
        <w:rPr>
          <w:sz w:val="24"/>
        </w:rPr>
      </w:r>
    </w:p>
    <w:bookmarkStart w:id="40" w:name="P40"/>
    <w:bookmarkEnd w:id="40"/>
    <w:p>
      <w:pPr>
        <w:pStyle w:val="2"/>
        <w:jc w:val="center"/>
      </w:pPr>
      <w:r>
        <w:rPr>
          <w:sz w:val="24"/>
        </w:rPr>
        <w:t xml:space="preserve">КАТЕГОРИИ</w:t>
      </w:r>
    </w:p>
    <w:p>
      <w:pPr>
        <w:pStyle w:val="2"/>
        <w:jc w:val="center"/>
      </w:pPr>
      <w:r>
        <w:rPr>
          <w:sz w:val="24"/>
        </w:rPr>
        <w:t xml:space="preserve">ФЕДЕРАЛЬНЫХ ГОСУДАРСТВЕННЫХ ГРАЖДАНСКИХ СЛУЖАЩИХ, КОТОРЫЕ</w:t>
      </w:r>
    </w:p>
    <w:p>
      <w:pPr>
        <w:pStyle w:val="2"/>
        <w:jc w:val="center"/>
      </w:pPr>
      <w:r>
        <w:rPr>
          <w:sz w:val="24"/>
        </w:rPr>
        <w:t xml:space="preserve">ЗАМЕЩАЮТ ДОЛЖНОСТИ ФЕДЕРАЛЬНОЙ ГОСУДАРСТВЕННОЙ ГРАЖДАНСКОЙ</w:t>
      </w:r>
    </w:p>
    <w:p>
      <w:pPr>
        <w:pStyle w:val="2"/>
        <w:jc w:val="center"/>
      </w:pPr>
      <w:r>
        <w:rPr>
          <w:sz w:val="24"/>
        </w:rPr>
        <w:t xml:space="preserve">СЛУЖБЫ В ОРГАНАХ ПРИНУДИТЕЛЬНОГО ИСПОЛНЕНИЯ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И ПРИ ИСПОЛНЕНИИ СЛУЖЕБНЫХ ОБЯЗАННОСТЕЙ</w:t>
      </w:r>
    </w:p>
    <w:p>
      <w:pPr>
        <w:pStyle w:val="2"/>
        <w:jc w:val="center"/>
      </w:pPr>
      <w:r>
        <w:rPr>
          <w:sz w:val="24"/>
        </w:rPr>
        <w:t xml:space="preserve">НОСЯТ ФОРМЕННУЮ ОДЕЖДУ И ЗНАКИ РАЗЛИЧИЯ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Федеральные государственные гражданские служащие, которые замещают должности федеральной государственной гражданской службы в органах принудительного исполнения Российской Федерации и при исполнении служебных обязанностей носят форменную одежду и знаки различия (далее - федеральные государственные гражданские служащие), осуществляющие функции в сфере ведомственного финансового контроля, внутреннего финансового аудита и ведомственного контроля в сфере закупок товаров, работ, услуг для обеспечения нужд органов принудительного исполнения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Федеральные государственные гражданские служащие, осуществляющие функции по организации и обеспечению представления интересов Российской Федерации в лице Федеральной службы судебных приставов в судах.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Федеральные государственные гражданские служащие, осуществляющие функции по организации и проведению личного приема граждан и представителей организаций.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Федеральные государственные гражданские служащие, осуществляющие функции по организационно-контрольной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Федеральные государственные гражданские служащие, осуществляющие функции по федеральному государственному контролю (надзору) за деятельностью профессиональных коллекторских организаций, кредитных и микрофинансовых организаций, включенных в перечень кредитных и микрофинансовых организаций, в части осуществления ими действий, направленных на возврат просроченной задолженности.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Федеральные государственные гражданские служащие, осуществляющие функции по взаимодействию со средствами массовой информации.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Утверждено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марта 2025 г. N 285</w:t>
      </w:r>
    </w:p>
    <w:p>
      <w:pPr>
        <w:pStyle w:val="0"/>
        <w:jc w:val="both"/>
      </w:pPr>
      <w:r>
        <w:rPr>
          <w:sz w:val="24"/>
        </w:rPr>
      </w:r>
    </w:p>
    <w:bookmarkStart w:id="63" w:name="P63"/>
    <w:bookmarkEnd w:id="63"/>
    <w:p>
      <w:pPr>
        <w:pStyle w:val="2"/>
        <w:jc w:val="center"/>
      </w:pPr>
      <w:r>
        <w:rPr>
          <w:sz w:val="24"/>
        </w:rPr>
        <w:t xml:space="preserve">ОПИСАНИЕ</w:t>
      </w:r>
    </w:p>
    <w:p>
      <w:pPr>
        <w:pStyle w:val="2"/>
        <w:jc w:val="center"/>
      </w:pPr>
      <w:r>
        <w:rPr>
          <w:sz w:val="24"/>
        </w:rPr>
        <w:t xml:space="preserve">ФОРМЕННОЙ ОДЕЖДЫ ФЕДЕРАЛЬНЫХ ГОСУДАРСТВЕННЫХ</w:t>
      </w:r>
    </w:p>
    <w:p>
      <w:pPr>
        <w:pStyle w:val="2"/>
        <w:jc w:val="center"/>
      </w:pPr>
      <w:r>
        <w:rPr>
          <w:sz w:val="24"/>
        </w:rPr>
        <w:t xml:space="preserve">ГРАЖДАНСКИХ СЛУЖАЩИХ, КОТОРЫЕ ЗАМЕЩАЮТ ДОЛЖНОСТИ ФЕДЕРАЛЬНОЙ</w:t>
      </w:r>
    </w:p>
    <w:p>
      <w:pPr>
        <w:pStyle w:val="2"/>
        <w:jc w:val="center"/>
      </w:pPr>
      <w:r>
        <w:rPr>
          <w:sz w:val="24"/>
        </w:rPr>
        <w:t xml:space="preserve">ГОСУДАРСТВЕННОЙ ГРАЖДАНСКОЙ СЛУЖБЫ В ОРГАНАХ ПРИНУДИТЕЛЬНОГО</w:t>
      </w:r>
    </w:p>
    <w:p>
      <w:pPr>
        <w:pStyle w:val="2"/>
        <w:jc w:val="center"/>
      </w:pPr>
      <w:r>
        <w:rPr>
          <w:sz w:val="24"/>
        </w:rPr>
        <w:t xml:space="preserve">ИСПОЛНЕНИЯ РОССИЙСКОЙ ФЕДЕРАЦИИ И ПРИ ИСПОЛНЕНИИ СЛУЖЕБНЫХ</w:t>
      </w:r>
    </w:p>
    <w:p>
      <w:pPr>
        <w:pStyle w:val="2"/>
        <w:jc w:val="center"/>
      </w:pPr>
      <w:r>
        <w:rPr>
          <w:sz w:val="24"/>
        </w:rPr>
        <w:t xml:space="preserve">ОБЯЗАННОСТЕЙ НОСЯТ ФОРМЕННУЮ ОДЕЖДУ И ЗНАКИ РАЗЛИЧИЯ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Федеральные государственные гражданские служащие, которые замещают должности федеральной государственной гражданской службы в органах принудительного исполнения Российской Федерации и при исполнении служебных обязанностей носят форменную одежду и знаки различия (далее - федеральные государственные гражданские служащие), носят форменную одежду согласно присвоенным им классным чинам.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Форменной одеждой федеральных государственных гражданских служащих является комплект предметов одежды и обуви, предназначенный для ношения федеральными государственными гражданскими служащими, имеющими классный чин.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существенным признакам форменной одежды относятся: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совокупность конструкции, цвета обмундирования и различных элементов установленных цветов (канты, лампасы, околыши фуражек и просветы на наплечных знаках);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фурнитура установленных образцов;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наплечные знаки установленных видов (образцов).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Наплечные знаки являются специальными элементами одежды, предназначенными для размещения знаков различия по классным чинам.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Прямоугольные наплечные знаки двух видов - нашивные и съемные.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Высшая группа должностей носит наплечные знаки: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закругленными верхними краями, полем из галуна специального переплетения белого (серебристого) и серо-голубого цветов (5-процентного серебрения), с кантами белого (серебристого) цвета и пуговицей;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закругленными верхними краями, полем из галуна специального переплетения белого, серо-голубого, темно-синего цветов (5-процентного серебрения) без кантов и пуговицы;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закругленными верхними краями, полем из галуна специального переплетения из сорочечной ткани установленного цвета (5-процентного серебрения) без кантов и пуговицы;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закругленными верхними краями, полем из галуна специального переплетения из ткани верха одежды без кантов и пуговицы;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прямоугольными съемными муфтами из ткани верха одежды.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Главная, ведущая, старшая и младшая группы должностей носят наплечные знаки: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закругленными верхними краями, полем из галуна специального переплетения белого (серебристого) и серо-голубого цветов, с кантами белого (серебристого) цвета и пуговицей;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закругленными верхними краями, полем из галуна специального переплетения белого, серо-голубого, темно-синего цветов без кантов и пуговицы;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закругленными верхними краями, полем из галуна специального переплетения из сорочечной ткани установленного цвета без кантов и пуговицы;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прямоугольными съемными муфтами из ткани верха одежды.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Наплечные знаки для лиц высшей, главной, ведущей, старшей и младшей групп должностей - без просветов.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тулье фуражек шерстяных и повседневных размещается металлическая (для действительных государственных советников Российской Федерации 1 класса - вышитая) эмблема Федеральной службы судебных приставов белого (серебристого) цвета.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форменной одежде носят государственные и ведомственные награды, наплечные знаки со знаками различия согласно классному чину, ведомственные знаки отличия и другие геральдические знаки, учрежденные в установленном порядке.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Форменная одежда для федеральных государственных</w:t>
      </w:r>
    </w:p>
    <w:p>
      <w:pPr>
        <w:pStyle w:val="2"/>
        <w:jc w:val="center"/>
      </w:pPr>
      <w:r>
        <w:rPr>
          <w:sz w:val="24"/>
        </w:rPr>
        <w:t xml:space="preserve">гражданских служащих мужского пола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Форменной одеждой для федеральных государственных гражданских служащих мужского пола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шапка-фуражка (шапка-ушанка) из овчины меховой темно-синего цвета с кокардой;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шапка-фуражка (шапка-ушанка) из натурального каракуля серого цвета с козырьком, обтянутым сверху черной лакированной кожей, снизу - замшей или шерстяной тканью черного цвета, ремешком черного цвета (для лиц высшей группы должностей - с шитьем в виде специального орнамента белого (серебристого) цвета 5-процентного серебрения на козырьке), с кокардой - для лиц главной группы должностей, имеющих классный чин действительного государственного советника юстиции Российской Федерации 3 класса, действительного государственного советника Российской Федерации 3 класса. Верх шапки-фуражки (шапки-ушанки) изготавливается из натуральной кожи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фуражка шерстяная парадная темно-синего цвета с кантом и околышем голубого цвета с шитьем в виде специального орнамента белого (серебристого) цвета 5-процентного серебрения на околыше и козырьке, плетеным шнуром белого (серебристого) цвета 5-процентного серебрения, с кокардой - для лиц высшей группы должностей;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фуражка шерстяная выходная светло-серого цвета с кантом и околышем голубого цвета с шитьем в виде специального орнамента белого (серебристого) цвета 5-процентного серебрения на околыше и козырьке, плетеным шнуром белого (серебристого) цвета 5-процентного серебрения, с кокардой - для лиц высшей группы должностей;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фуражка шерстяная темно-синего цвета с кантом и околышем голубого цвета, плетеным шнуром белого (серебристого) цвета (для лиц высшей группы должностей - с шитьем в виде специального орнамента белого (серебристого) цвета 5-процентного серебрения на околыше, плетеным шнуром белого (серебристого) цвета 5-процентного серебрения), с кокардой;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фуражка повседневная летняя темно-синего цвета (для лиц высшей группы должностей - с шитьем в виде специального орнамента белого (серебристого) цвета 5-процентного серебрения на околыше и козырьке, плетеным шнуром белого (серебристого) цвета 5-процентного серебрения) с кокардой;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плащ демисезонный повседневный темно-синего цвета с утепленной съемной подстежкой, с наплечными знаками - для лиц высшей группы должностей;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куртка зимняя повседневная темно-синего цвета с наплечными знаками;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(куртка с длинным рукавом и брюки) повседневный темно-синего цвета (для лиц высшей группы должностей - с шитьем в виде специального орнамента белого (серебристого) цвета 5-процентного серебрения на воротнике) с наплечными знаками;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(куртка с коротким рукавом и брюки) повседневный темно-синего цвета (для лиц высшей группы должностей - с шитьем в виде специального орнамента белого (серебристого) цвета 5-процентного серебрения на воротнике) с наплечными знаками;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китель шерстяной парадный темно-синего цвета с кантами голубого цвета по краю воротника и обшлагам рукавов, с шитьем в виде специального орнамента белого (серебристого) цвета 5-процентного серебрения на воротнике и обшлагах рукавов, с наплечными знаками - для лиц высшей группы должностей;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китель шерстяной выходной светло-серого цвета с кантами голубого цвета по краю воротника и обшлагам рукавов, с шитьем в виде специального орнамента белого (серебристого) цвета 5-процентного серебрения на воротнике и обшлагах рукавов, с наплечными знаками - для лиц высшей группы должностей;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китель шерстяной темно-синего цвета с кантом голубого цвета по краю воротника и обшлагам рукавов (для лиц высшей группы должностей - с шитьем в виде специального орнамента белого (серебристого) цвета 5-процентного серебрения на воротнике) с наплечными знаками;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джемпер (свитер) шерстяной темно-синего (синего) цвета с прямоугольными съемными муфтами;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брюки шерстяные темно-синего цвета с кантами голубого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брюки шерстяные парадные темно-синего цвета с кантами и лампасами голубого цвета (для лиц высшей группы должностей);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рубашки белого и установленного цветов с длинным и коротким рукавом с наплечными знаками;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футболка темно-синего (синего)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футболка типа "поло" темно-синего (синего) цвета с прямоугольными съемными муфтами;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галстук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закрепка золотистого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кашне темно-синего (синего) и белого цветов;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перчатки кожаные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перчатки трикотажные белого цвета - для лиц высшей группы должностей;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ремень брючный кожаный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полусапоги зимние на меху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полуботинки черного цвета.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Форменная одежда для федеральных государственных</w:t>
      </w:r>
    </w:p>
    <w:p>
      <w:pPr>
        <w:pStyle w:val="2"/>
        <w:jc w:val="center"/>
      </w:pPr>
      <w:r>
        <w:rPr>
          <w:sz w:val="24"/>
        </w:rPr>
        <w:t xml:space="preserve">гражданских служащих женского пола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Форменной одеждой для федеральных государственных гражданских служащих женского пола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шапка-фуражка (шапка-ушанка) из овчины меховой темно-синего цвета с кокардой;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шапка-кубанка из натурального каракуля серого цвета с кокардой - для лиц высшей группы должностей и главной группы должностей, имеющих классный чин действительного государственного советника юстиции Российской Федерации 3 класса, действительного государственного советника Российской Федерации 3 класса. Верх шапки-кубанки изготавливается из натуральной кожи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пилотка (шляпа) шерстяная темно-синего цвета с кантом голубого цвета с кокардой;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плащ демисезонный повседневный темно-синего цвета с утепленной съемной подстежкой, с наплечными знаками - для лиц высшей группы должностей;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куртка зимняя повседневная темно-синего цвета с наплечными знаками;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(куртка с длинными рукавами, брюки и юбка) повседневный темно-синего цвета (для лиц высшей группы должностей - с шитьем в виде специального орнамента белого (серебристого) цвета 5-процентного серебрения на воротнике) с наплечными знаками;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(куртка с короткими рукавами, брюки и юбка) повседневный темно-синего цвета (для лиц высшей группы должностей - с шитьем в виде специального орнамента белого (серебристого) цвета 5-процентного серебрения на воротнике) с наплечными знаками;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жакет шерстяной парадный темно-синего цвета с кантами голубого цвета по краю воротника и обшлагам рукавов, с шитьем в виде специального орнамента белого (серебристого) цвета 5-процентного серебрения на воротнике и обшлагах рукавов, с наплечными знаками - для лиц высшей группы должностей;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жакет шерстяной выходной светло-серого цвета с кантами голубого цвета по краю воротника и обшлагам рукавов, с шитьем в виде специального орнамента белого (серебристого) цвета 5-процентного серебрения на воротнике и обшлагах рукавов, с наплечными знаками - для лиц высшей группы должностей;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жакет шерстяной темно-синего цвета с кантами голубого цвета по краю воротника и обшлагам рукавов (для лиц высшей группы должностей - с шитьем в виде специального орнамента белого (серебристого) цвета 5-процентного серебрения на воротнике) с наплечными знаками;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джемпер (свитер) шерстяной темно-синего (синего) цвета с прямоугольными съемными муфтами;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брюки шерстяные темно-синего цвета с кантами голубого цвета (для лиц высшей группы должностей - с кантами и лампасами голубого цвета);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юбка шерстяная парадная темно-синего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юбка шерстяная темно-синего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блузки белого и установленного цветов с длинным и коротким рукавом с наплечными знаками;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футболка темно-синего (синего)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футболка типа "поло" темно-синего (синего) цвета с прямоугольными съемными муфтами;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галстук-бант (галстук)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закрепка золотистого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кашне темно-синего (синего) и белого цветов;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перчатки кожаные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перчатки трикотажные белого цвета - для лиц высшей группы должностей;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ремень брючный кожаный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сапожки зимние на меху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туфли черного цвета.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Утверждено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марта 2025 г. N 285</w:t>
      </w:r>
    </w:p>
    <w:p>
      <w:pPr>
        <w:pStyle w:val="0"/>
        <w:jc w:val="both"/>
      </w:pPr>
      <w:r>
        <w:rPr>
          <w:sz w:val="24"/>
        </w:rPr>
      </w:r>
    </w:p>
    <w:bookmarkStart w:id="166" w:name="P166"/>
    <w:bookmarkEnd w:id="166"/>
    <w:p>
      <w:pPr>
        <w:pStyle w:val="2"/>
        <w:jc w:val="center"/>
      </w:pPr>
      <w:r>
        <w:rPr>
          <w:sz w:val="24"/>
        </w:rPr>
        <w:t xml:space="preserve">ОПИСАНИЕ</w:t>
      </w:r>
    </w:p>
    <w:p>
      <w:pPr>
        <w:pStyle w:val="2"/>
        <w:jc w:val="center"/>
      </w:pPr>
      <w:r>
        <w:rPr>
          <w:sz w:val="24"/>
        </w:rPr>
        <w:t xml:space="preserve">ЗНАКОВ РАЗЛИЧИЯ ФЕДЕРАЛЬНЫХ ГОСУДАРСТВЕННЫХ</w:t>
      </w:r>
    </w:p>
    <w:p>
      <w:pPr>
        <w:pStyle w:val="2"/>
        <w:jc w:val="center"/>
      </w:pPr>
      <w:r>
        <w:rPr>
          <w:sz w:val="24"/>
        </w:rPr>
        <w:t xml:space="preserve">ГРАЖДАНСКИХ СЛУЖАЩИХ, КОТОРЫЕ ЗАМЕЩАЮТ ДОЛЖНОСТИ ФЕДЕРАЛЬНОЙ</w:t>
      </w:r>
    </w:p>
    <w:p>
      <w:pPr>
        <w:pStyle w:val="2"/>
        <w:jc w:val="center"/>
      </w:pPr>
      <w:r>
        <w:rPr>
          <w:sz w:val="24"/>
        </w:rPr>
        <w:t xml:space="preserve">ГОСУДАРСТВЕННОЙ ГРАЖДАНСКОЙ СЛУЖБЫ В ОРГАНАХ ПРИНУДИТЕЛЬНОГО</w:t>
      </w:r>
    </w:p>
    <w:p>
      <w:pPr>
        <w:pStyle w:val="2"/>
        <w:jc w:val="center"/>
      </w:pPr>
      <w:r>
        <w:rPr>
          <w:sz w:val="24"/>
        </w:rPr>
        <w:t xml:space="preserve">ИСПОЛНЕНИЯ РОССИЙСКОЙ ФЕДЕРАЦИИ И ПРИ ИСПОЛНЕНИИ СЛУЖЕБНЫХ</w:t>
      </w:r>
    </w:p>
    <w:p>
      <w:pPr>
        <w:pStyle w:val="2"/>
        <w:jc w:val="center"/>
      </w:pPr>
      <w:r>
        <w:rPr>
          <w:sz w:val="24"/>
        </w:rPr>
        <w:t xml:space="preserve">ОБЯЗАННОСТЕЙ НОСЯТ ФОРМЕННУЮ ОДЕЖДУ И ЗНАКИ РАЗЛИЧИЯ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Знаками различия федеральных государственных гражданских служащих, которые замещают должности федеральной государственной гражданской службы в органах принудительного исполнения Российской Федерации и при исполнении служебных обязанностей носят форменную одежду и знаки различия (далее - знаки различия), имеющих классные чины, являются вышитые и металлические пятиконечные звезды на пятиугольной основе белого (серебристого) цвета (в центре звезды располагается вышитая или залитая эмалью звезда меньшего размера темно-синего цвета) и полоски серебристого цвета.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Размеры знаков различия, размещаемых на наплечных знаках, составляют: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диаметр вышитого геральдического знака - эмблемы Федеральной службы судебных приставов - 25 мм;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диаметр металлической эмблемы - 20 мм;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диаметр металлической эмблемы, устанавливаемой на тулью фуражки, - 50 мм;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диаметр вышитых звезд для высшей группы должностей - 22 мм;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диаметр металлических звезд для главной группы должностей - 20 мм;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диаметр металлических звезд для ведущей, старшей и младшей групп должностей - 13 мм;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ширина полосок - 3 мм.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Звезды располагаются вдоль продольной оси наплечных знаков. На поле наплечных знаков федеральных государственных гражданских служащих, которые замещают должности федеральной государственной гражданской службы ведущей, старшей и младшей групп должностей в органах принудительного исполнения Российской Федерации и при исполнении служебных обязанностей носят форменную одежду и знаки различия, со стороны нижнего края располагаются поперечные полоски белого (серебристого) цвета.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Знаки различия, размещаемые на наплечных знаках: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действительного государственного советника юстиции Российской Федерации 1 класса, действительного государственного советника Российской Федерации 1 класса - 3 звезды;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действительного государственного советника юстиции Российской Федерации 2 класса, действительного государственного советника Российской Федерации 2 класса - 2 звезды;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действительного государственного советника юстиции Российской Федерации 3 класса, действительного государственного советника Российской Федерации 3 класса - 1 звезда;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государственного советника юстиции Российской Федерации 1 класса, государственного советника Российской Федерации 1 класса - 3 звезды;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государственного советника юстиции Российской Федерации 2 класса, государственного советника Российской Федерации 2 класса - 2 звезды;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государственного советника юстиции Российской Федерации 3 класса, государственного советника Российской Федерации 3 класса - 1 звезда;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советника юстиции 1 класса, советника государственной гражданской службы Российской Федерации 1 класса - 3 звезды и 3 полоски;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советника юстиции 2 класса, советника государственной гражданской службы Российской Федерации 2 класса - 2 звезды и 3 полоски;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советника юстиции 3 класса, советника государственной гражданской службы Российской Федерации 3 класса - 1 звезда и 3 полоски;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юриста 1 класса, референта государственной гражданской службы Российской Федерации 1 класса - 3 звезды и 2 полоски;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юриста 2 класса, референта государственной гражданской службы Российской Федерации 2 класса - 2 звезды и 2 полоски;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юриста 3 класса, референта государственной гражданской службы Российской Федерации 3 класса - 1 звезда и 2 полоски;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секретаря государственной гражданской службы Российской Федерации 1 класса - 3 звезды и 1 полоска;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секретаря государственной гражданской службы Российской Федерации 2 класса - 2 звезды и 1 полоска;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секретаря государственной гражданской службы Российской Федерации 3 класса - 1 звезда и 1 полоска.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марта 2025 г. N 285</w:t>
      </w:r>
    </w:p>
    <w:p>
      <w:pPr>
        <w:pStyle w:val="0"/>
        <w:jc w:val="both"/>
      </w:pPr>
      <w:r>
        <w:rPr>
          <w:sz w:val="24"/>
        </w:rPr>
      </w:r>
    </w:p>
    <w:bookmarkStart w:id="209" w:name="P209"/>
    <w:bookmarkEnd w:id="209"/>
    <w:p>
      <w:pPr>
        <w:pStyle w:val="2"/>
        <w:jc w:val="center"/>
      </w:pPr>
      <w:r>
        <w:rPr>
          <w:sz w:val="24"/>
        </w:rPr>
        <w:t xml:space="preserve">НОРМЫ</w:t>
      </w:r>
    </w:p>
    <w:p>
      <w:pPr>
        <w:pStyle w:val="2"/>
        <w:jc w:val="center"/>
      </w:pPr>
      <w:r>
        <w:rPr>
          <w:sz w:val="24"/>
        </w:rPr>
        <w:t xml:space="preserve">СНАБЖЕНИЯ ВЕЩЕВЫМ ИМУЩЕСТВОМ ФЕДЕРАЛЬНЫХ ГОСУДАРСТВЕННЫХ</w:t>
      </w:r>
    </w:p>
    <w:p>
      <w:pPr>
        <w:pStyle w:val="2"/>
        <w:jc w:val="center"/>
      </w:pPr>
      <w:r>
        <w:rPr>
          <w:sz w:val="24"/>
        </w:rPr>
        <w:t xml:space="preserve">ГРАЖДАНСКИХ СЛУЖАЩИХ, КОТОРЫЕ ЗАМЕЩАЮТ ДОЛЖНОСТИ ФЕДЕРАЛЬНОЙ</w:t>
      </w:r>
    </w:p>
    <w:p>
      <w:pPr>
        <w:pStyle w:val="2"/>
        <w:jc w:val="center"/>
      </w:pPr>
      <w:r>
        <w:rPr>
          <w:sz w:val="24"/>
        </w:rPr>
        <w:t xml:space="preserve">ГОСУДАРСТВЕННОЙ ГРАЖДАНСКОЙ СЛУЖБЫ В ОРГАНАХ ПРИНУДИТЕЛЬНОГО</w:t>
      </w:r>
    </w:p>
    <w:p>
      <w:pPr>
        <w:pStyle w:val="2"/>
        <w:jc w:val="center"/>
      </w:pPr>
      <w:r>
        <w:rPr>
          <w:sz w:val="24"/>
        </w:rPr>
        <w:t xml:space="preserve">ИСПОЛНЕНИЯ РОССИЙСКОЙ ФЕДЕРАЦИИ И ПРИ ИСПОЛНЕНИИ СЛУЖЕБНЫХ</w:t>
      </w:r>
    </w:p>
    <w:p>
      <w:pPr>
        <w:pStyle w:val="2"/>
        <w:jc w:val="center"/>
      </w:pPr>
      <w:r>
        <w:rPr>
          <w:sz w:val="24"/>
        </w:rPr>
        <w:t xml:space="preserve">ОБЯЗАННОСТЕЙ НОСЯТ ФОРМЕННУЮ ОДЕЖДУ И ЗНАКИ РАЗЛИЧИЯ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Норма N 1</w:t>
      </w:r>
    </w:p>
    <w:p>
      <w:pPr>
        <w:pStyle w:val="2"/>
        <w:jc w:val="center"/>
      </w:pPr>
      <w:r>
        <w:rPr>
          <w:sz w:val="24"/>
        </w:rPr>
        <w:t xml:space="preserve">снабжения вещевым имуществом личного пользования федеральных</w:t>
      </w:r>
    </w:p>
    <w:p>
      <w:pPr>
        <w:pStyle w:val="2"/>
        <w:jc w:val="center"/>
      </w:pPr>
      <w:r>
        <w:rPr>
          <w:sz w:val="24"/>
        </w:rPr>
        <w:t xml:space="preserve">государственных гражданских служащих, которые замещают</w:t>
      </w:r>
    </w:p>
    <w:p>
      <w:pPr>
        <w:pStyle w:val="2"/>
        <w:jc w:val="center"/>
      </w:pPr>
      <w:r>
        <w:rPr>
          <w:sz w:val="24"/>
        </w:rPr>
        <w:t xml:space="preserve">должности федеральной государственной гражданской службы</w:t>
      </w:r>
    </w:p>
    <w:p>
      <w:pPr>
        <w:pStyle w:val="2"/>
        <w:jc w:val="center"/>
      </w:pPr>
      <w:r>
        <w:rPr>
          <w:sz w:val="24"/>
        </w:rPr>
        <w:t xml:space="preserve">в органах принудительного исполнения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и при исполнении служебных обязанностей носят форменную</w:t>
      </w:r>
    </w:p>
    <w:p>
      <w:pPr>
        <w:pStyle w:val="2"/>
        <w:jc w:val="center"/>
      </w:pPr>
      <w:r>
        <w:rPr>
          <w:sz w:val="24"/>
        </w:rPr>
        <w:t xml:space="preserve">одежду и знаки различия, мужского пола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855"/>
        <w:gridCol w:w="2688"/>
        <w:gridCol w:w="1417"/>
        <w:gridCol w:w="1133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3855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предмета</w:t>
            </w:r>
          </w:p>
        </w:tc>
        <w:tc>
          <w:tcPr>
            <w:tcW w:w="268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предметов на одного федерального государственного гражданского служащего</w:t>
            </w:r>
          </w:p>
        </w:tc>
        <w:tc>
          <w:tcPr>
            <w:tcW w:w="141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носки</w:t>
            </w:r>
          </w:p>
        </w:tc>
        <w:tc>
          <w:tcPr>
            <w:tcW w:w="1133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примечания</w:t>
            </w:r>
          </w:p>
        </w:tc>
      </w:tr>
      <w:tr>
        <w:tc>
          <w:tcPr>
            <w:tcW w:w="385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Шапка-фуражка (шапка-ушанка) из натурального каракуля с козырьком</w:t>
            </w:r>
          </w:p>
        </w:tc>
        <w:tc>
          <w:tcPr>
            <w:tcW w:w="268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13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353" w:tooltip="Примечания: 1. Выдается федеральным государственным гражданским служащим, которые замещают должности федеральной государственной гражданской службы высшей группы должностей в органах принудительного исполнения Российской Федерации и при исполнении служебных обязанностей носят форменную одежду и знаки различия.">
              <w:r>
                <w:rPr>
                  <w:sz w:val="24"/>
                  <w:color w:val="0000ff"/>
                </w:rPr>
                <w:t xml:space="preserve">1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Шапка-фуражка (шапка-ушанка) из овчины меховой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года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Фуражка шерстяная парадная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353" w:tooltip="Примечания: 1. Выдается федеральным государственным гражданским служащим, которые замещают должности федеральной государственной гражданской службы высшей группы должностей в органах принудительного исполнения Российской Федерации и при исполнении служебных обязанностей носят форменную одежду и знаки различия.">
              <w:r>
                <w:rPr>
                  <w:sz w:val="24"/>
                  <w:color w:val="0000ff"/>
                </w:rPr>
                <w:t xml:space="preserve">1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Фуражка шерстяная выходная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353" w:tooltip="Примечания: 1. Выдается федеральным государственным гражданским служащим, которые замещают должности федеральной государственной гражданской службы высшей группы должностей в органах принудительного исполнения Российской Федерации и при исполнении служебных обязанностей носят форменную одежду и знаки различия.">
              <w:r>
                <w:rPr>
                  <w:sz w:val="24"/>
                  <w:color w:val="0000ff"/>
                </w:rPr>
                <w:t xml:space="preserve">1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Фуражка шерстяная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Фуражка летняя повседневная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зимняя повседневная темно-синего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Плащ демисезонный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353" w:tooltip="Примечания: 1. Выдается федеральным государственным гражданским служащим, которые замещают должности федеральной государственной гражданской службы высшей группы должностей в органах принудительного исполнения Российской Федерации и при исполнении служебных обязанностей носят форменную одежду и знаки различия.">
              <w:r>
                <w:rPr>
                  <w:sz w:val="24"/>
                  <w:color w:val="0000ff"/>
                </w:rPr>
                <w:t xml:space="preserve">1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Костюм (куртка с длинным рукавом и брюки) повседневный темно-синего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комплект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Костюм (куртка с коротким рукавом и брюки) повседневный темно-синего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комплект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353" w:tooltip="Примечания: 1. Выдается федеральным государственным гражданским служащим, которые замещают должности федеральной государственной гражданской службы высшей группы должностей в органах принудительного исполнения Российской Федерации и при исполнении служебных обязанностей носят форменную одежду и знаки различия.">
              <w:r>
                <w:rPr>
                  <w:sz w:val="24"/>
                  <w:color w:val="0000ff"/>
                </w:rPr>
                <w:t xml:space="preserve">1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Китель шерстяной парадный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353" w:tooltip="Примечания: 1. Выдается федеральным государственным гражданским служащим, которые замещают должности федеральной государственной гражданской службы высшей группы должностей в органах принудительного исполнения Российской Федерации и при исполнении служебных обязанностей носят форменную одежду и знаки различия.">
              <w:r>
                <w:rPr>
                  <w:sz w:val="24"/>
                  <w:color w:val="0000ff"/>
                </w:rPr>
                <w:t xml:space="preserve">1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Китель шерстяной выходной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353" w:tooltip="Примечания: 1. Выдается федеральным государственным гражданским служащим, которые замещают должности федеральной государственной гражданской службы высшей группы должностей в органах принудительного исполнения Российской Федерации и при исполнении служебных обязанностей носят форменную одежду и знаки различия.">
              <w:r>
                <w:rPr>
                  <w:sz w:val="24"/>
                  <w:color w:val="0000ff"/>
                </w:rPr>
                <w:t xml:space="preserve">1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Китель шерстяной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года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Джемпер (свитер) шерстяной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Брюки шерстяные парадные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353" w:tooltip="Примечания: 1. Выдается федеральным государственным гражданским служащим, которые замещают должности федеральной государственной гражданской службы высшей группы должностей в органах принудительного исполнения Российской Федерации и при исполнении служебных обязанностей носят форменную одежду и знаки различия.">
              <w:r>
                <w:rPr>
                  <w:sz w:val="24"/>
                  <w:color w:val="0000ff"/>
                </w:rPr>
                <w:t xml:space="preserve">1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Брюки шерстяные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года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Рубашка с длинным рукавом установленного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Рубашка с коротким рукавом установленного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Рубашка с длинным рукавом белого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Рубашка с коротким рукавом белого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Кашне белого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354" w:tooltip="2. Приобретается федеральным государственным гражданским служащим за счет собственных средств.">
              <w:r>
                <w:rPr>
                  <w:sz w:val="24"/>
                  <w:color w:val="0000ff"/>
                </w:rPr>
                <w:t xml:space="preserve">2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Кашне темно-синего (синего)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354" w:tooltip="2. Приобретается федеральным государственным гражданским служащим за счет собственных средств.">
              <w:r>
                <w:rPr>
                  <w:sz w:val="24"/>
                  <w:color w:val="0000ff"/>
                </w:rPr>
                <w:t xml:space="preserve">2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Галстук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года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Закрепка для галстука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354" w:tooltip="2. Приобретается федеральным государственным гражданским служащим за счет собственных средств.">
              <w:r>
                <w:rPr>
                  <w:sz w:val="24"/>
                  <w:color w:val="0000ff"/>
                </w:rPr>
                <w:t xml:space="preserve">2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Футболка темно-синего (синего)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штуки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Футболка типа "поло" темно-синего (синего)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штуки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Перчатки кожаные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пара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354" w:tooltip="2. Приобретается федеральным государственным гражданским служащим за счет собственных средств.">
              <w:r>
                <w:rPr>
                  <w:sz w:val="24"/>
                  <w:color w:val="0000ff"/>
                </w:rPr>
                <w:t xml:space="preserve">2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Перчатки трикотажные белого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пара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354" w:tooltip="2. Приобретается федеральным государственным гражданским служащим за счет собственных средств.">
              <w:r>
                <w:rPr>
                  <w:sz w:val="24"/>
                  <w:color w:val="0000ff"/>
                </w:rPr>
                <w:t xml:space="preserve">2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Ремень брючный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354" w:tooltip="2. Приобретается федеральным государственным гражданским служащим за счет собственных средств.">
              <w:r>
                <w:rPr>
                  <w:sz w:val="24"/>
                  <w:color w:val="0000ff"/>
                </w:rPr>
                <w:t xml:space="preserve">2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Полусапоги зимние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пара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Полуботинки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пара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bookmarkStart w:id="353" w:name="P353"/>
    <w:bookmarkEnd w:id="353"/>
    <w:p>
      <w:pPr>
        <w:pStyle w:val="0"/>
        <w:ind w:firstLine="540"/>
        <w:jc w:val="both"/>
      </w:pPr>
      <w:r>
        <w:rPr>
          <w:sz w:val="24"/>
        </w:rPr>
        <w:t xml:space="preserve">Примечания: 1. Выдается федеральным государственным гражданским служащим, которые замещают должности федеральной государственной гражданской службы высшей группы должностей в органах принудительного исполнения Российской Федерации и при исполнении служебных обязанностей носят форменную одежду и знаки различия.</w:t>
      </w:r>
    </w:p>
    <w:bookmarkStart w:id="354" w:name="P354"/>
    <w:bookmarkEnd w:id="35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Приобретается федеральным государственным гражданским служащим за счет собственных средств.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Норма N 2</w:t>
      </w:r>
    </w:p>
    <w:p>
      <w:pPr>
        <w:pStyle w:val="2"/>
        <w:jc w:val="center"/>
      </w:pPr>
      <w:r>
        <w:rPr>
          <w:sz w:val="24"/>
        </w:rPr>
        <w:t xml:space="preserve">снабжения вещевым имуществом личного пользования федеральных</w:t>
      </w:r>
    </w:p>
    <w:p>
      <w:pPr>
        <w:pStyle w:val="2"/>
        <w:jc w:val="center"/>
      </w:pPr>
      <w:r>
        <w:rPr>
          <w:sz w:val="24"/>
        </w:rPr>
        <w:t xml:space="preserve">государственных гражданских служащих, которые замещают</w:t>
      </w:r>
    </w:p>
    <w:p>
      <w:pPr>
        <w:pStyle w:val="2"/>
        <w:jc w:val="center"/>
      </w:pPr>
      <w:r>
        <w:rPr>
          <w:sz w:val="24"/>
        </w:rPr>
        <w:t xml:space="preserve">должности федеральной государственной гражданской службы</w:t>
      </w:r>
    </w:p>
    <w:p>
      <w:pPr>
        <w:pStyle w:val="2"/>
        <w:jc w:val="center"/>
      </w:pPr>
      <w:r>
        <w:rPr>
          <w:sz w:val="24"/>
        </w:rPr>
        <w:t xml:space="preserve">в органах принудительного исполнения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и при исполнении служебных обязанностей носят форменную</w:t>
      </w:r>
    </w:p>
    <w:p>
      <w:pPr>
        <w:pStyle w:val="2"/>
        <w:jc w:val="center"/>
      </w:pPr>
      <w:r>
        <w:rPr>
          <w:sz w:val="24"/>
        </w:rPr>
        <w:t xml:space="preserve">одежду и знаки различия, женского пола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855"/>
        <w:gridCol w:w="2688"/>
        <w:gridCol w:w="1417"/>
        <w:gridCol w:w="1133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3855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предмета</w:t>
            </w:r>
          </w:p>
        </w:tc>
        <w:tc>
          <w:tcPr>
            <w:tcW w:w="268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предметов на одного федерального государственного гражданского служащего</w:t>
            </w:r>
          </w:p>
        </w:tc>
        <w:tc>
          <w:tcPr>
            <w:tcW w:w="141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носки</w:t>
            </w:r>
          </w:p>
        </w:tc>
        <w:tc>
          <w:tcPr>
            <w:tcW w:w="1133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примечания</w:t>
            </w:r>
          </w:p>
        </w:tc>
      </w:tr>
      <w:tr>
        <w:tc>
          <w:tcPr>
            <w:tcW w:w="385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Шапка-кубанка из натурального каракуля</w:t>
            </w:r>
          </w:p>
        </w:tc>
        <w:tc>
          <w:tcPr>
            <w:tcW w:w="268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13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485" w:tooltip="Примечания: 1. Выдается федеральным государственным гражданским служащим, которые замещают должности федеральной государственной гражданской службы высшей группы должностей в органах принудительного исполнения Российской Федерации и при исполнении служебных обязанностей носят форменную одежду и знаки различия.">
              <w:r>
                <w:rPr>
                  <w:sz w:val="24"/>
                  <w:color w:val="0000ff"/>
                </w:rPr>
                <w:t xml:space="preserve">1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Шапка-фуражка (шапка-ушанка) из овчины меховой темно-синего цвета с кокардой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года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Пилотка (шляпа) шерстяная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Куртка зимняя повседневная темно-синего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Плащ демисезонный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485" w:tooltip="Примечания: 1. Выдается федеральным государственным гражданским служащим, которые замещают должности федеральной государственной гражданской службы высшей группы должностей в органах принудительного исполнения Российской Федерации и при исполнении служебных обязанностей носят форменную одежду и знаки различия.">
              <w:r>
                <w:rPr>
                  <w:sz w:val="24"/>
                  <w:color w:val="0000ff"/>
                </w:rPr>
                <w:t xml:space="preserve">1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Костюм (куртка с длинным рукавом, брюки и юбка) повседневный темно-синего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комплект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Костюм (куртка с коротким рукавом, брюки и юбка) повседневный темно-синего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комплект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485" w:tooltip="Примечания: 1. Выдается федеральным государственным гражданским служащим, которые замещают должности федеральной государственной гражданской службы высшей группы должностей в органах принудительного исполнения Российской Федерации и при исполнении служебных обязанностей носят форменную одежду и знаки различия.">
              <w:r>
                <w:rPr>
                  <w:sz w:val="24"/>
                  <w:color w:val="0000ff"/>
                </w:rPr>
                <w:t xml:space="preserve">1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Джемпер (свитер) шерстяной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Жакет шерстяной парадный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485" w:tooltip="Примечания: 1. Выдается федеральным государственным гражданским служащим, которые замещают должности федеральной государственной гражданской службы высшей группы должностей в органах принудительного исполнения Российской Федерации и при исполнении служебных обязанностей носят форменную одежду и знаки различия.">
              <w:r>
                <w:rPr>
                  <w:sz w:val="24"/>
                  <w:color w:val="0000ff"/>
                </w:rPr>
                <w:t xml:space="preserve">1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Жакет шерстяной выходной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485" w:tooltip="Примечания: 1. Выдается федеральным государственным гражданским служащим, которые замещают должности федеральной государственной гражданской службы высшей группы должностей в органах принудительного исполнения Российской Федерации и при исполнении служебных обязанностей носят форменную одежду и знаки различия.">
              <w:r>
                <w:rPr>
                  <w:sz w:val="24"/>
                  <w:color w:val="0000ff"/>
                </w:rPr>
                <w:t xml:space="preserve">1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Жакет шерстяной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года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Брюки шерстяные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года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Юбка шерстяная парадная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485" w:tooltip="Примечания: 1. Выдается федеральным государственным гражданским служащим, которые замещают должности федеральной государственной гражданской службы высшей группы должностей в органах принудительного исполнения Российской Федерации и при исполнении служебных обязанностей носят форменную одежду и знаки различия.">
              <w:r>
                <w:rPr>
                  <w:sz w:val="24"/>
                  <w:color w:val="0000ff"/>
                </w:rPr>
                <w:t xml:space="preserve">1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Юбка шерстяная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года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Блузка с длинным рукавом установленного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Блузка с коротким рукавом установленного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Блузка с длинным рукавом белого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Блузка с коротким рукавом белого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Кашне белого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486" w:tooltip="2. Приобретается федеральным государственным гражданским служащим за счет собственных средств.">
              <w:r>
                <w:rPr>
                  <w:sz w:val="24"/>
                  <w:color w:val="0000ff"/>
                </w:rPr>
                <w:t xml:space="preserve">2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Кашне темно-синего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486" w:tooltip="2. Приобретается федеральным государственным гражданским служащим за счет собственных средств.">
              <w:r>
                <w:rPr>
                  <w:sz w:val="24"/>
                  <w:color w:val="0000ff"/>
                </w:rPr>
                <w:t xml:space="preserve">2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Галстук-бант (галстук)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года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Закрепка для галстука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486" w:tooltip="2. Приобретается федеральным государственным гражданским служащим за счет собственных средств.">
              <w:r>
                <w:rPr>
                  <w:sz w:val="24"/>
                  <w:color w:val="0000ff"/>
                </w:rPr>
                <w:t xml:space="preserve">2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Футболка темно-синего (синего)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штуки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Футболка типа "поло" темно-синего (синего)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штуки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Ремень брючный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штука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486" w:tooltip="2. Приобретается федеральным государственным гражданским служащим за счет собственных средств.">
              <w:r>
                <w:rPr>
                  <w:sz w:val="24"/>
                  <w:color w:val="0000ff"/>
                </w:rPr>
                <w:t xml:space="preserve">2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Перчатки кожаные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пара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486" w:tooltip="2. Приобретается федеральным государственным гражданским служащим за счет собственных средств.">
              <w:r>
                <w:rPr>
                  <w:sz w:val="24"/>
                  <w:color w:val="0000ff"/>
                </w:rPr>
                <w:t xml:space="preserve">2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Перчатки трикотажные белого цвета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пара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hyperlink w:history="0" w:anchor="P486" w:tooltip="2. Приобретается федеральным государственным гражданским служащим за счет собственных средств.">
              <w:r>
                <w:rPr>
                  <w:sz w:val="24"/>
                  <w:color w:val="0000ff"/>
                </w:rPr>
                <w:t xml:space="preserve">2</w:t>
              </w:r>
            </w:hyperlink>
          </w:p>
        </w:tc>
      </w:tr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Сапожки зимние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пара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Туфли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пара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bookmarkStart w:id="485" w:name="P485"/>
    <w:bookmarkEnd w:id="485"/>
    <w:p>
      <w:pPr>
        <w:pStyle w:val="0"/>
        <w:ind w:firstLine="540"/>
        <w:jc w:val="both"/>
      </w:pPr>
      <w:r>
        <w:rPr>
          <w:sz w:val="24"/>
        </w:rPr>
        <w:t xml:space="preserve">Примечания: 1. Выдается федеральным государственным гражданским служащим, которые замещают должности федеральной государственной гражданской службы высшей группы должностей в органах принудительного исполнения Российской Федерации и при исполнении служебных обязанностей носят форменную одежду и знаки различия.</w:t>
      </w:r>
    </w:p>
    <w:bookmarkStart w:id="486" w:name="P486"/>
    <w:bookmarkEnd w:id="48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Приобретается федеральным государственным гражданским служащим за счет собственных средств.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07.03.2025 N 285</w:t>
            <w:br/>
            <w:t>"О форменной одежде, знаках различия и нормах снабжения вещевым имуще...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103371&amp;date=12.03.2025&amp;demo=2" TargetMode = "External"/>
	<Relationship Id="rId8" Type="http://schemas.openxmlformats.org/officeDocument/2006/relationships/hyperlink" Target="https://login.consultant.ru/link/?req=doc&amp;base=LAW&amp;n=484331&amp;date=12.03.2025&amp;dst=100307&amp;field=134&amp;demo=2" TargetMode = "External"/>
	<Relationship Id="rId9" Type="http://schemas.openxmlformats.org/officeDocument/2006/relationships/hyperlink" Target="https://login.consultant.ru/link/?req=doc&amp;base=LAW&amp;n=322749&amp;date=12.03.2025&amp;demo=2" TargetMode = "External"/>
	<Relationship Id="rId10" Type="http://schemas.openxmlformats.org/officeDocument/2006/relationships/hyperlink" Target="https://login.consultant.ru/link/?req=doc&amp;base=LAW&amp;n=199894&amp;date=12.03.2025&amp;demo=2" TargetMode = "External"/>
	<Relationship Id="rId11" Type="http://schemas.openxmlformats.org/officeDocument/2006/relationships/hyperlink" Target="https://login.consultant.ru/link/?req=doc&amp;base=LAW&amp;n=322724&amp;date=12.03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07.03.2025 N 285
"О форменной одежде, знаках различия и нормах снабжения вещевым имуществом федеральных государственных гражданских служащих, которые замещают должности федеральной государственной гражданской службы в органах принудительного исполнения Российской Федерации и при исполнении служебных обязанностей носят форменную одежду и знаки различия"</dc:title>
  <dcterms:created xsi:type="dcterms:W3CDTF">2025-03-12T12:18:16Z</dcterms:created>
</cp:coreProperties>
</file>