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МВД России от 04.04.2025 N 200</w:t>
              <w:br/>
              <w:t xml:space="preserve">"Об установлении особого порядка направления гражданами обращений в форме электронного документа и направления ответов на обращения, поступившие в форме электронного документа, уведомлений в системе Министерства внутренних дел Российской Федерации"</w:t>
              <w:br/>
              <w:t xml:space="preserve">(Зарегистрировано в Минюсте России 12.05.2025 N 82102)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13.05.2025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12 мая 2025 г. N 82102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ВНУТРЕННИХ ДЕЛ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4 апреля 2025 г. N 200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УСТАНОВЛЕНИИ</w:t>
      </w:r>
    </w:p>
    <w:p>
      <w:pPr>
        <w:pStyle w:val="2"/>
        <w:jc w:val="center"/>
      </w:pPr>
      <w:r>
        <w:rPr>
          <w:sz w:val="24"/>
        </w:rPr>
        <w:t xml:space="preserve">ОСОБОГО ПОРЯДКА НАПРАВЛЕНИЯ ГРАЖДАНАМИ ОБРАЩЕНИЙ В ФОРМЕ</w:t>
      </w:r>
    </w:p>
    <w:p>
      <w:pPr>
        <w:pStyle w:val="2"/>
        <w:jc w:val="center"/>
      </w:pPr>
      <w:r>
        <w:rPr>
          <w:sz w:val="24"/>
        </w:rPr>
        <w:t xml:space="preserve">ЭЛЕКТРОННОГО ДОКУМЕНТА И НАПРАВЛЕНИЯ ОТВЕТОВ НА ОБРАЩЕНИЯ,</w:t>
      </w:r>
    </w:p>
    <w:p>
      <w:pPr>
        <w:pStyle w:val="2"/>
        <w:jc w:val="center"/>
      </w:pPr>
      <w:r>
        <w:rPr>
          <w:sz w:val="24"/>
        </w:rPr>
        <w:t xml:space="preserve">ПОСТУПИВШИЕ В ФОРМЕ ЭЛЕКТРОННОГО ДОКУМЕНТА, УВЕДОМЛЕНИЙ</w:t>
      </w:r>
    </w:p>
    <w:p>
      <w:pPr>
        <w:pStyle w:val="2"/>
        <w:jc w:val="center"/>
      </w:pPr>
      <w:r>
        <w:rPr>
          <w:sz w:val="24"/>
        </w:rPr>
        <w:t xml:space="preserve">В СИСТЕМЕ МИНИСТЕРСТВА ВНУТРЕННИХ ДЕЛ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02.05.2006 N 59-ФЗ (ред. от 28.12.2024) &quot;О порядке рассмотрения обращений граждан Российской Федерации&quot; {КонсультантПлюс}">
        <w:r>
          <w:rPr>
            <w:sz w:val="24"/>
            <w:color w:val="0000ff"/>
          </w:rPr>
          <w:t xml:space="preserve">частью 3 статьи 6</w:t>
        </w:r>
      </w:hyperlink>
      <w:r>
        <w:rPr>
          <w:sz w:val="24"/>
        </w:rPr>
        <w:t xml:space="preserve"> Федерального закона от 2 мая 2006 г. N 59-ФЗ "О порядке рассмотрения обращений граждан Российской Федерации", </w:t>
      </w:r>
      <w:hyperlink w:history="0" r:id="rId8" w:tooltip="Указ Президента РФ от 21.12.2016 N 699 (ред. от 02.04.2025) &quot;Об утверждении Положения о Министерстве внутренних дел Российской Федерации и Типового положения о территориальном органе Министерства внутренних дел Российской Федерации по субъекту Российской Федерации&quot;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Положения о Министерстве внутренних дел Российской Федерации, утвержденного Указом Президента Российской Федерации от 21 декабря 2016 г. N 699,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Установить </w:t>
      </w:r>
      <w:hyperlink w:history="0" w:anchor="P31" w:tooltip="ОСОБЫЙ ПОРЯДОК">
        <w:r>
          <w:rPr>
            <w:sz w:val="24"/>
            <w:color w:val="0000ff"/>
          </w:rPr>
          <w:t xml:space="preserve">особый порядок</w:t>
        </w:r>
      </w:hyperlink>
      <w:r>
        <w:rPr>
          <w:sz w:val="24"/>
        </w:rPr>
        <w:t xml:space="preserve"> направления гражданами обращений в форме электронного документа и направления ответов на обращения, поступившие в форме электронного документа, уведомлений в системе Министерства внутренних дел Российской Федерации согласно приложению к настоящему приказу.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генерал полиции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В.КОЛОКОЛЬЦЕВ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МВД России</w:t>
      </w:r>
    </w:p>
    <w:p>
      <w:pPr>
        <w:pStyle w:val="0"/>
        <w:jc w:val="right"/>
      </w:pPr>
      <w:r>
        <w:rPr>
          <w:sz w:val="24"/>
        </w:rPr>
        <w:t xml:space="preserve">от 04.04.2025 N 200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1" w:name="P31"/>
    <w:bookmarkEnd w:id="31"/>
    <w:p>
      <w:pPr>
        <w:pStyle w:val="2"/>
        <w:jc w:val="center"/>
      </w:pPr>
      <w:r>
        <w:rPr>
          <w:sz w:val="24"/>
        </w:rPr>
        <w:t xml:space="preserve">ОСОБЫЙ ПОРЯДОК</w:t>
      </w:r>
    </w:p>
    <w:p>
      <w:pPr>
        <w:pStyle w:val="2"/>
        <w:jc w:val="center"/>
      </w:pPr>
      <w:r>
        <w:rPr>
          <w:sz w:val="24"/>
        </w:rPr>
        <w:t xml:space="preserve">НАПРАВЛЕНИЯ ГРАЖДАНАМИ ОБРАЩЕНИЙ В ФОРМЕ ЭЛЕКТРОННОГО</w:t>
      </w:r>
    </w:p>
    <w:p>
      <w:pPr>
        <w:pStyle w:val="2"/>
        <w:jc w:val="center"/>
      </w:pPr>
      <w:r>
        <w:rPr>
          <w:sz w:val="24"/>
        </w:rPr>
        <w:t xml:space="preserve">ДОКУМЕНТА И НАПРАВЛЕНИЯ ОТВЕТОВ НА ОБРАЩЕНИЯ, ПОСТУПИВШИЕ</w:t>
      </w:r>
    </w:p>
    <w:p>
      <w:pPr>
        <w:pStyle w:val="2"/>
        <w:jc w:val="center"/>
      </w:pPr>
      <w:r>
        <w:rPr>
          <w:sz w:val="24"/>
        </w:rPr>
        <w:t xml:space="preserve">В ФОРМЕ ЭЛЕКТРОННОГО ДОКУМЕНТА, УВЕДОМЛЕНИЙ В СИСТЕМЕ</w:t>
      </w:r>
    </w:p>
    <w:p>
      <w:pPr>
        <w:pStyle w:val="2"/>
        <w:jc w:val="center"/>
      </w:pPr>
      <w:r>
        <w:rPr>
          <w:sz w:val="24"/>
        </w:rPr>
        <w:t xml:space="preserve">МИНИСТЕРСТВА ВНУТРЕННИХ ДЕЛ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Обращения в форме электронного документа &lt;1&gt; направляются гражданами Российской Федерации, иностранными гражданами, лицами без гражданства, объединениями граждан, в том числе юридическими лицами &lt;2&gt;, в подразделения центрального аппарата Министерства внутренних дел Российской Федерации, территориальные органы МВД России, образовательные, научные, медицинские (в том числе санаторно-курортные) организации системы МВД России, окружные управления материально-технического снабжения системы МВД России, а также иные организации и подразделения, созданные для выполнения задач и осуществления полномочий, возложенных на органы внутренних дел Российской Федерации &lt;3&gt;, и их должностным лицам только с использованием официального сайта МВД России (</w:t>
      </w:r>
      <w:hyperlink w:history="0" r:id="rId9">
        <w:r>
          <w:rPr>
            <w:sz w:val="24"/>
            <w:color w:val="0000ff"/>
          </w:rPr>
          <w:t xml:space="preserve">https://мвд.рф</w:t>
        </w:r>
      </w:hyperlink>
      <w:r>
        <w:rPr>
          <w:sz w:val="24"/>
        </w:rPr>
        <w:t xml:space="preserve">) и официальных сайтов органов, организаций, подразделений МВД России, адреса которых размещены на официальном сайте МВД России.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Далее - "обращения".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10" w:tooltip="Федеральный закон от 02.05.2006 N 59-ФЗ (ред. от 28.12.2024) &quot;О порядке рассмотрения обращений граждан Российской Федерации&quot; {КонсультантПлюс}">
        <w:r>
          <w:rPr>
            <w:sz w:val="24"/>
            <w:color w:val="0000ff"/>
          </w:rPr>
          <w:t xml:space="preserve">Части 1</w:t>
        </w:r>
      </w:hyperlink>
      <w:r>
        <w:rPr>
          <w:sz w:val="24"/>
        </w:rPr>
        <w:t xml:space="preserve">, </w:t>
      </w:r>
      <w:hyperlink w:history="0" r:id="rId11" w:tooltip="Федеральный закон от 02.05.2006 N 59-ФЗ (ред. от 28.12.2024) &quot;О порядке рассмотрения обращений граждан Российской Федерации&quot; {КонсультантПлюс}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 и </w:t>
      </w:r>
      <w:hyperlink w:history="0" r:id="rId12" w:tooltip="Федеральный закон от 02.05.2006 N 59-ФЗ (ред. от 28.12.2024) &quot;О порядке рассмотрения обращений граждан Российской Федерации&quot; {КонсультантПлюс}">
        <w:r>
          <w:rPr>
            <w:sz w:val="24"/>
            <w:color w:val="0000ff"/>
          </w:rPr>
          <w:t xml:space="preserve">4 статьи 1</w:t>
        </w:r>
      </w:hyperlink>
      <w:r>
        <w:rPr>
          <w:sz w:val="24"/>
        </w:rPr>
        <w:t xml:space="preserve"> Федерального закона от 2 мая 2006 г. N 59-ФЗ "О порядке рассмотрения обращений граждан Российской Федерации". Далее - "граждане".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Далее - "органы, организации, подразделения МВД России".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Направление гражданами обращений с использованием официального сайта МВД России и официальных сайтов органов, организаций, подразделений МВД России осуществляется при наличии подтвержденной учетной записи и прохождении процедур идентификации и аутентификации с использованием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&lt;4&gt; с указанием адреса электронной почты, доменное имя которого находится в российской национальной доменной зоне &lt;5&gt;.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13" w:tooltip="Постановление Правительства РФ от 28.11.2011 N 977 (ред. от 23.03.2024) &quot;О федеральной государственной информационной системе &quot;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&quot; (вместе с &quot;Требованиями к федеральной государственной информационной системе &quot;Единая система идентификации и аутентификации в инфраструктуре, обесп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28 ноября 2011 г. N 977 "О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hyperlink w:history="0" r:id="rId14" w:tooltip="Федеральный закон от 27.07.2006 N 149-ФЗ (ред. от 23.11.2024) &quot;Об информации, информационных технологиях и о защите информации&quot; (с изм. и доп., вступ. в силу с 01.01.2025) {КонсультантПлюс}">
        <w:r>
          <w:rPr>
            <w:sz w:val="24"/>
            <w:color w:val="0000ff"/>
          </w:rPr>
          <w:t xml:space="preserve">Часть 3 статьи 14.2</w:t>
        </w:r>
      </w:hyperlink>
      <w:r>
        <w:rPr>
          <w:sz w:val="24"/>
        </w:rPr>
        <w:t xml:space="preserve"> Федерального закона от 27 июля 2006 г. N 149-ФЗ "Об информации, информационных технологиях и о защите информации".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Ответы на обращения подписываются усиленной квалифицированной электронной подписью руководителя (начальника) органа, организации, подразделения МВД России или уполномоченного на то должностного лица.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Ответы на обращения, уведомления о продлении срока рассмотрения обращений, о переадресации обращений в иной государственный орган, орган местного самоуправления или должностному лицу, в компетенцию которых входит решение поставленных в обращении вопросов, направляются по адресу электронной почты, указанному в обращении, за исключением случаев, указанных в </w:t>
      </w:r>
      <w:hyperlink w:history="0" w:anchor="P50" w:tooltip="5. В целях обеспечения безопасности граждан в связи с их обращениями в органы, организации, подразделения МВД России, по решению руководителя (начальника) органа, организации, подразделения МВД России или уполномоченного на то должностного лица ответы на обращения направляются в письменной форме по почтовым адресам, указанным в обращениях граждан.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 настоящего особого порядка.</w:t>
      </w:r>
    </w:p>
    <w:bookmarkStart w:id="50" w:name="P50"/>
    <w:bookmarkEnd w:id="5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В целях обеспечения безопасности граждан в связи с их обращениями в органы, организации, подразделения МВД России, по решению руководителя (начальника) органа, организации, подразделения МВД России или уполномоченного на то должностного лица ответы на обращения направляются в письменной форме по почтовым адресам, указанным в обращениях граждан.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МВД России от 04.04.2025 N 200</w:t>
            <w:br/>
            <w:t>"Об установлении особого порядка направления гражданами обращений в форме электрон...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4960&amp;date=13.05.2025&amp;dst=26&amp;field=134&amp;demo=2" TargetMode = "External"/>
	<Relationship Id="rId8" Type="http://schemas.openxmlformats.org/officeDocument/2006/relationships/hyperlink" Target="https://login.consultant.ru/link/?req=doc&amp;base=LAW&amp;n=502414&amp;date=13.05.2025&amp;dst=100017&amp;field=134&amp;demo=2" TargetMode = "External"/>
	<Relationship Id="rId9" Type="http://schemas.openxmlformats.org/officeDocument/2006/relationships/hyperlink" Target="https://&#1084;&#1074;&#1076;.&#1088;&#1092;" TargetMode = "External"/>
	<Relationship Id="rId10" Type="http://schemas.openxmlformats.org/officeDocument/2006/relationships/hyperlink" Target="https://login.consultant.ru/link/?req=doc&amp;base=LAW&amp;n=494960&amp;date=13.05.2025&amp;dst=100009&amp;field=134&amp;demo=2" TargetMode = "External"/>
	<Relationship Id="rId11" Type="http://schemas.openxmlformats.org/officeDocument/2006/relationships/hyperlink" Target="https://login.consultant.ru/link/?req=doc&amp;base=LAW&amp;n=494960&amp;date=13.05.2025&amp;dst=100011&amp;field=134&amp;demo=2" TargetMode = "External"/>
	<Relationship Id="rId12" Type="http://schemas.openxmlformats.org/officeDocument/2006/relationships/hyperlink" Target="https://login.consultant.ru/link/?req=doc&amp;base=LAW&amp;n=494960&amp;date=13.05.2025&amp;dst=100099&amp;field=134&amp;demo=2" TargetMode = "External"/>
	<Relationship Id="rId13" Type="http://schemas.openxmlformats.org/officeDocument/2006/relationships/hyperlink" Target="https://login.consultant.ru/link/?req=doc&amp;base=LAW&amp;n=473079&amp;date=13.05.2025&amp;demo=2" TargetMode = "External"/>
	<Relationship Id="rId14" Type="http://schemas.openxmlformats.org/officeDocument/2006/relationships/hyperlink" Target="https://login.consultant.ru/link/?req=doc&amp;base=LAW&amp;n=483355&amp;date=13.05.2025&amp;dst=433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МВД России от 04.04.2025 N 200
"Об установлении особого порядка направления гражданами обращений в форме электронного документа и направления ответов на обращения, поступившие в форме электронного документа, уведомлений в системе Министерства внутренних дел Российской Федерации"
(Зарегистрировано в Минюсте России 12.05.2025 N 82102)</dc:title>
  <dcterms:created xsi:type="dcterms:W3CDTF">2025-05-13T12:25:32Z</dcterms:created>
</cp:coreProperties>
</file>