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 июня 2025 г. N 82507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апреля 2025 г. N 363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УСТАВА ПОДРАЗДЕЛЕНИЙ ПОЖАРНОЙ ОХРАНЫ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1.12.1994 N 69-ФЗ (ред. от 08.08.2024) &quot;О пожарной безопасности&quot; (с изм. и доп., вступ. в силу с 01.03.2025) {КонсультантПлюс}">
        <w:r>
          <w:rPr>
            <w:sz w:val="24"/>
            <w:color w:val="0000ff"/>
          </w:rPr>
          <w:t xml:space="preserve">частями второй</w:t>
        </w:r>
      </w:hyperlink>
      <w:r>
        <w:rPr>
          <w:sz w:val="24"/>
        </w:rPr>
        <w:t xml:space="preserve"> и </w:t>
      </w:r>
      <w:hyperlink w:history="0" r:id="rId7" w:tooltip="Федеральный закон от 21.12.1994 N 69-ФЗ (ред. от 08.08.2024) &quot;О пожарной безопасности&quot; (с изм. и доп., вступ. в силу с 01.03.2025) {КонсультантПлюс}">
        <w:r>
          <w:rPr>
            <w:sz w:val="24"/>
            <w:color w:val="0000ff"/>
          </w:rPr>
          <w:t xml:space="preserve">четвертой статьи 4</w:t>
        </w:r>
      </w:hyperlink>
      <w:r>
        <w:rPr>
          <w:sz w:val="24"/>
        </w:rPr>
        <w:t xml:space="preserve"> Федерального закона от 21 декабря 1994 г. N 69-ФЗ "О пожарной безопасности", </w:t>
      </w:r>
      <w:hyperlink w:history="0" r:id="rId8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9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абзацем двадцать вторым подпункта 2 пункта 8</w:t>
        </w:r>
      </w:hyperlink>
      <w:r>
        <w:rPr>
          <w:sz w:val="24"/>
        </w:rPr>
        <w:t xml:space="preserve"> Положения о Министерстве Российской Федерации по делам гражданской обороны, чрезвычайным ситуациям и ликвидации последствий стихийных бедствий, утвержденного Указом Президента Российской Федерации от 11 июля 2004 г. N 868,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Устав подразделений пожарной охраны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ЧС России от 20.10.2017 N 452 (ред. от 28.02.2020) &quot;Об утверждении Устава подразделений пожарной охраны&quot; (Зарегистрировано в Минюсте России 22.03.2018 N 5045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МЧС России от 20 октября 2017 г. N 452 "Об утверждении Устава подразделений пожарной охраны" (зарегистрирован Министерством юстиции Российской Федерации 22 марта 2018 г., регистрационный N 50452);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ЧС России от 28.02.2020 N 129 (ред. от 17.02.2025) &quot;О внесении изменений в некоторые нормативные правовые акты МЧС России в области пожарной безопасности&quot; (Зарегистрировано в Минюсте России 02.07.2020 N 5881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МЧС России от 28 февраля 2020 г. N 129 "О внесении изменений в некоторые нормативные правовые акты МЧС России в области пожарной безопасности" (зарегистрирован Министерством юстиции Российской Федерации 2 июля 2020 г., регистрационный N 58812).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по 31 августа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24.04.2025 N 363</w:t>
            <w:br/>
            <w:t>"Об утверждении Устава подразделений пожарной охраны"</w:t>
            <w:br/>
            <w:t>(Зарегистрировано в Минюсте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МЧС России от 24.04.2025 N 363 "Об утверждении Устава подразделений пожарной охраны" (Зарегистрировано в Минюсте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9137&amp;date=05.06.2025&amp;dst=24&amp;field=134&amp;demo=2" TargetMode = "External"/>
	<Relationship Id="rId7" Type="http://schemas.openxmlformats.org/officeDocument/2006/relationships/hyperlink" Target="https://login.consultant.ru/link/?req=doc&amp;base=LAW&amp;n=489137&amp;date=05.06.2025&amp;dst=350&amp;field=134&amp;demo=2" TargetMode = "External"/>
	<Relationship Id="rId8" Type="http://schemas.openxmlformats.org/officeDocument/2006/relationships/hyperlink" Target="https://login.consultant.ru/link/?req=doc&amp;base=LAW&amp;n=495615&amp;date=05.06.2025&amp;dst=100034&amp;field=134&amp;demo=2" TargetMode = "External"/>
	<Relationship Id="rId9" Type="http://schemas.openxmlformats.org/officeDocument/2006/relationships/hyperlink" Target="https://login.consultant.ru/link/?req=doc&amp;base=LAW&amp;n=495615&amp;date=05.06.2025&amp;dst=100377&amp;field=134&amp;demo=2" TargetMode = "External"/>
	<Relationship Id="rId10" Type="http://schemas.openxmlformats.org/officeDocument/2006/relationships/hyperlink" Target="https://login.consultant.ru/link/?req=doc&amp;base=LAW&amp;n=356492&amp;date=05.06.2025&amp;demo=2" TargetMode = "External"/>
	<Relationship Id="rId11" Type="http://schemas.openxmlformats.org/officeDocument/2006/relationships/hyperlink" Target="https://login.consultant.ru/link/?req=doc&amp;base=LAW&amp;n=501590&amp;date=05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24.04.2025 N 363
"Об утверждении Устава подразделений пожарной охраны"
(Зарегистрировано в Минюсте России 02.06.2025 N 82507)</dc:title>
  <dcterms:created xsi:type="dcterms:W3CDTF">2025-06-05T12:08:05Z</dcterms:created>
</cp:coreProperties>
</file>