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июня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146-ФЗ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20 УГОЛОВНО-ПРОЦЕССУАЛЬНОГО КОДЕКСА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27 мая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4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6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статью 20</w:t>
        </w:r>
      </w:hyperlink>
      <w:r>
        <w:rPr>
          <w:sz w:val="24"/>
        </w:rPr>
        <w:t xml:space="preserve"> Уголовно-процессуального кодекса Российской Федерации (Собрание законодательства Российской Федерации, 2001, N 52, ст. 4921; 2002, N 22, ст. 2027; 2003, N 27, ст. 2706; 2007, N 16, ст. 1827; N 24, ст. 2830; 2008, N 49, ст. 5724; 2011, N 50, ст. 7362; 2012, N 31, ст. 4330; N 49, ст. 6752; 2013, N 44, ст. 5641; 2016, N 27, ст. 4256, 4258; 2018, N 53, ст. 8459; 2022, N 27, ст. 4604)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7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части второй</w:t>
        </w:r>
      </w:hyperlink>
      <w:r>
        <w:rPr>
          <w:sz w:val="24"/>
        </w:rPr>
        <w:t xml:space="preserve"> слова "статьями 115 частью первой, 116.1 частью первой и 128.1 частью первой" заменить словами "</w:t>
      </w:r>
      <w:hyperlink w:history="0" r:id="rId8" w:tooltip="&quot;Уголовный кодекс Российской Федерации&quot; от 13.06.1996 N 63-ФЗ (ред. от 21.04.2025) (с изм. и доп., вступ. в силу с 02.05.2025) {КонсультантПлюс}">
        <w:r>
          <w:rPr>
            <w:sz w:val="24"/>
            <w:color w:val="0000ff"/>
          </w:rPr>
          <w:t xml:space="preserve">статьями 115 частью первой</w:t>
        </w:r>
      </w:hyperlink>
      <w:r>
        <w:rPr>
          <w:sz w:val="24"/>
        </w:rPr>
        <w:t xml:space="preserve"> и </w:t>
      </w:r>
      <w:hyperlink w:history="0" r:id="rId9" w:tooltip="&quot;Уголовный кодекс Российской Федерации&quot; от 13.06.1996 N 63-ФЗ (ред. от 21.04.2025) (с изм. и доп., вступ. в силу с 02.05.2025) {КонсультантПлюс}">
        <w:r>
          <w:rPr>
            <w:sz w:val="24"/>
            <w:color w:val="0000ff"/>
          </w:rPr>
          <w:t xml:space="preserve">116.1 частью первой</w:t>
        </w:r>
      </w:hyperlink>
      <w:r>
        <w:rPr>
          <w:sz w:val="24"/>
        </w:rPr>
        <w:t xml:space="preserve">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10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часть третью</w:t>
        </w:r>
      </w:hyperlink>
      <w:r>
        <w:rPr>
          <w:sz w:val="24"/>
        </w:rPr>
        <w:t xml:space="preserve"> после слов "статьями 116," дополнить словами "</w:t>
      </w:r>
      <w:hyperlink w:history="0" r:id="rId11" w:tooltip="&quot;Уголовный кодекс Российской Федерации&quot; от 13.06.1996 N 63-ФЗ (ред. от 21.04.2025) (с изм. и доп., вступ. в силу с 02.05.2025) {КонсультантПлюс}">
        <w:r>
          <w:rPr>
            <w:sz w:val="24"/>
            <w:color w:val="0000ff"/>
          </w:rPr>
          <w:t xml:space="preserve">128.1 частью первой</w:t>
        </w:r>
      </w:hyperlink>
      <w:r>
        <w:rPr>
          <w:sz w:val="24"/>
        </w:rPr>
        <w:t xml:space="preserve">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июня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146-ФЗ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07.06.2025 N 146-ФЗ</w:t>
            <w:br/>
            <w:t>"О внесении изменений в статью 20 Уголовно-процессуального кодекса Российской Ф...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07.06.2025 N 146-ФЗ "О внесении изменений в статью 20 Уголовно-процессуального кодекса Российской Ф...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3697&amp;date=09.06.2025&amp;dst=100143&amp;field=134&amp;demo=2" TargetMode = "External"/>
	<Relationship Id="rId7" Type="http://schemas.openxmlformats.org/officeDocument/2006/relationships/hyperlink" Target="https://login.consultant.ru/link/?req=doc&amp;base=LAW&amp;n=503697&amp;date=09.06.2025&amp;dst=2344&amp;field=134&amp;demo=2" TargetMode = "External"/>
	<Relationship Id="rId8" Type="http://schemas.openxmlformats.org/officeDocument/2006/relationships/hyperlink" Target="https://login.consultant.ru/link/?req=doc&amp;base=LAW&amp;n=503695&amp;date=09.06.2025&amp;dst=102455&amp;field=134&amp;demo=2" TargetMode = "External"/>
	<Relationship Id="rId9" Type="http://schemas.openxmlformats.org/officeDocument/2006/relationships/hyperlink" Target="https://login.consultant.ru/link/?req=doc&amp;base=LAW&amp;n=503695&amp;date=09.06.2025&amp;dst=2983&amp;field=134&amp;demo=2" TargetMode = "External"/>
	<Relationship Id="rId10" Type="http://schemas.openxmlformats.org/officeDocument/2006/relationships/hyperlink" Target="https://login.consultant.ru/link/?req=doc&amp;base=LAW&amp;n=503697&amp;date=09.06.2025&amp;dst=2037&amp;field=134&amp;demo=2" TargetMode = "External"/>
	<Relationship Id="rId11" Type="http://schemas.openxmlformats.org/officeDocument/2006/relationships/hyperlink" Target="https://login.consultant.ru/link/?req=doc&amp;base=LAW&amp;n=503695&amp;date=09.06.2025&amp;dst=276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07.06.2025 N 146-ФЗ
"О внесении изменений в статью 20 Уголовно-процессуального кодекса Российской Федерации"</dc:title>
  <dcterms:created xsi:type="dcterms:W3CDTF">2025-06-09T14:43:49Z</dcterms:created>
</cp:coreProperties>
</file>