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19 июня 2025 г. N 82658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мая 2025 г. N 320н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СОЦИАЛЬНО-БЫТОВОЙ РЕАБИЛИТАЦИИ</w:t>
      </w:r>
    </w:p>
    <w:p>
      <w:pPr>
        <w:pStyle w:val="2"/>
        <w:jc w:val="center"/>
      </w:pPr>
      <w:r>
        <w:rPr>
          <w:sz w:val="24"/>
        </w:rPr>
        <w:t xml:space="preserve">И АБИЛИТАЦИИ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Стандарт оказания услуги по социально-бытовой реабилитации и абилитации инвалидов.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20.05.2025 N 320н</w:t>
            <w:br/>
            <w:t>"Об утверждении Стандарта оказания услуги по социально-бытовой реабилитации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20.05.2025 N 320н "Об утверждении Стандарта оказания услуги по социально-бытовой реабилитации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header" Target="header1.xml"/>
	<Relationship Id="rId3" Type="http://schemas.openxmlformats.org/officeDocument/2006/relationships/header" Target="header2.xml"/>
	<Relationship Id="rId4" Type="http://schemas.openxmlformats.org/officeDocument/2006/relationships/image" Target="media/image1.png"/>
	<Relationship Id="rId5" Type="http://schemas.openxmlformats.org/officeDocument/2006/relationships/footer" Target="footer1.xml"/>
	<Relationship Id="rId6" Type="http://schemas.openxmlformats.org/officeDocument/2006/relationships/hyperlink" Target="https://login.consultant.ru/link/?req=doc&amp;base=LAW&amp;n=483022&amp;date=23.06.2025&amp;dst=471&amp;field=134&amp;demo=2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	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20.05.2025 N 320н
"Об утверждении Стандарта оказания услуги по социально-бытовой реабилитации и абилитации инвалидов"
(Зарегистрировано в Минюсте России 19.06.2025 N 82658)</dc:title>
  <dcterms:created xsi:type="dcterms:W3CDTF">2025-06-23T13:55:42Z</dcterms:created>
</cp:coreProperties>
</file>