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Указ Президента РФ от 26.09.2025 N 687</w:t>
              <w:br/>
              <w:t xml:space="preserve">"О некоторых вопросах прохождения службы в органах внутренних дел Российской Федерации"</w:t>
              <w:br/>
              <w:t xml:space="preserve">(вместе с "Положением о порядке присвоения специальных званий, соответствующих должностям высшего начальствующего состава в органах внутренних дел Российской Федерации")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</w:pPr>
            <w:r>
              <w:rPr>
                <w:sz w:val="24"/>
              </w:rPr>
              <w:t xml:space="preserve">26 сентября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0"/>
              <w:jc w:val="right"/>
            </w:pPr>
            <w:r>
              <w:rPr>
                <w:sz w:val="24"/>
              </w:rPr>
              <w:t xml:space="preserve">N 687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НЕКОТОРЫХ ВОПРОСАХ</w:t>
      </w:r>
    </w:p>
    <w:p>
      <w:pPr>
        <w:pStyle w:val="2"/>
        <w:jc w:val="center"/>
      </w:pPr>
      <w:r>
        <w:rPr>
          <w:sz w:val="24"/>
        </w:rPr>
        <w:t xml:space="preserve">ПРОХОЖДЕНИЯ СЛУЖБЫ В ОРГАНАХ ВНУТРЕННИХ ДЕЛ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8" w:tooltip="Федеральный закон от 27.05.2003 N 58-ФЗ (ред. от 07.07.2025) &quot;О системе государственной службы Российской Федерации&quot; {КонсультантПлюс}">
        <w:r>
          <w:rPr>
            <w:sz w:val="24"/>
            <w:color w:val="0000ff"/>
          </w:rPr>
          <w:t xml:space="preserve">статьей 13</w:t>
        </w:r>
      </w:hyperlink>
      <w:r>
        <w:rPr>
          <w:sz w:val="24"/>
        </w:rPr>
        <w:t xml:space="preserve"> Федерального закона от 27 мая 2003 г. N 58-ФЗ "О системе государственной службы Российской Федерации" и </w:t>
      </w:r>
      <w:hyperlink w:history="0" r:id="rId9" w:tooltip="Федеральный закон от 30.11.2011 N 342-ФЗ (ред. от 28.12.2024) &quot;О службе в органах внутренних дел Российской Федерации и внесении изменений в отдельные законодательные акты Российской Федерации&quot; (с изм. и доп., вступ. в силу с 05.02.2025) {КонсультантПлюс}">
        <w:r>
          <w:rPr>
            <w:sz w:val="24"/>
            <w:color w:val="0000ff"/>
          </w:rPr>
          <w:t xml:space="preserve">частью 5 статьи 43</w:t>
        </w:r>
      </w:hyperlink>
      <w:r>
        <w:rPr>
          <w:sz w:val="24"/>
        </w:rPr>
        <w:t xml:space="preserve"> Федерального закона от 30 ноября 2011 г. N 342-ФЗ "О службе в органах внутренних дел Российской Федерации и внесении изменений в отдельные законодательные акты Российской Федерации" постановляю: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прилагаемые: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w:anchor="P39" w:tooltip="ПОЛОЖЕНИЕ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порядке присвоения специальных званий, соответствующих должностям высшего начальствующего состава в органах внутренних дел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w:anchor="P82" w:tooltip="ТАБЛИЦА">
        <w:r>
          <w:rPr>
            <w:sz w:val="24"/>
            <w:color w:val="0000ff"/>
          </w:rPr>
          <w:t xml:space="preserve">таблицу</w:t>
        </w:r>
      </w:hyperlink>
      <w:r>
        <w:rPr>
          <w:sz w:val="24"/>
        </w:rPr>
        <w:t xml:space="preserve"> соотношения специальных званий сотрудников органов внутренних дел Российской Федерации, классных чинов федеральной государственной гражданской службы, воинских и специальных званий, классных чинов юстиции, классных чинов прокурорских работников.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Внести в </w:t>
      </w:r>
      <w:hyperlink w:history="0" r:id="rId10" w:tooltip="Указ Президента РФ от 21.12.2016 N 699 (ред. от 15.05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Министерстве внутренних дел Российской Федерации, утвержденное Указом Президента Российской Федерации от 21 декабря 2016 г. N 699 "Об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Федерации" (Собрание законодательства Российской Федерации, 2016, N 52, ст. 7614; 2018, N 19, ст. 2725; N 30, ст. 4711; N 46, ст. 7028; 2019, N 52, ст. 7933; 2021, N 8, ст. 1315; N 23, ст. 4036; N 35, ст. 6275; N 51, ст. 8819; N 52, ст. 9121; 2022, N 24, ст. 4030; N 40, ст. 6787; N 51, ст. 9221; 2023, N 7, ст. 1107; N 30, ст. 5672; 2024, N 7, ст. 921; N 52, ст. 8309; 2025, N 3, ст. 121; N 14, ст. 1692; N 20, ст. 2419), изменение, изложив </w:t>
      </w:r>
      <w:hyperlink w:history="0" r:id="rId11" w:tooltip="Указ Президента РФ от 21.12.2016 N 699 (ред. от 15.05.2025) &quot;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о субъекту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абзац четвертый подпункта 5 пункта 20</w:t>
        </w:r>
      </w:hyperlink>
      <w:r>
        <w:rPr>
          <w:sz w:val="24"/>
        </w:rPr>
        <w:t xml:space="preserve">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"представления о присвоении специальных званий, соответствующих должностям высшего начальствующего состава в органах внутренних дел;".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Признать утратившими силу:</w:t>
      </w:r>
    </w:p>
    <w:p>
      <w:pPr>
        <w:pStyle w:val="0"/>
        <w:spacing w:before="240" w:lineRule="auto"/>
        <w:ind w:firstLine="540"/>
        <w:jc w:val="both"/>
      </w:pPr>
      <w:hyperlink w:history="0" r:id="rId12" w:tooltip="Указ Президента РФ от 22.11.2012 N 1575 (ред. от 25.07.2025) &quot;Вопросы прохождения службы сотрудниками органов внутренних дел Российской Федерации&quot; (вместе с &quot;Квалификационными требованиями к стажу службы в органах внутренних дел Российской Федерации или стажу (опыту) работы по специальности, образованию, профессиональным знаниям и навыкам сотрудника органов внутренних дел Российской Федерации&quot;, &quot;Положением о порядке возложения на сотрудника органов внутренних дел Российской Федерации временного исполнения о ------------ Недействующая редакция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Указа Президента Российской Федерации от 22 ноября 2012 г. N 1575 "Вопросы прохождения службы сотрудниками органов внутренних дел Российской Федерации" (Собрание законодательства Российской Федерации, 2012, N 48, ст. 6668);</w:t>
      </w:r>
    </w:p>
    <w:p>
      <w:pPr>
        <w:pStyle w:val="0"/>
        <w:spacing w:before="240" w:lineRule="auto"/>
        <w:ind w:firstLine="540"/>
        <w:jc w:val="both"/>
      </w:pPr>
      <w:hyperlink w:history="0" r:id="rId13" w:tooltip="Указ Президента РФ от 07.12.2016 N 656 (ред. от 26.06.2023) &quot;Об изменении и признании утратившими силу некоторых актов Президент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 "а" пункта 27</w:t>
        </w:r>
      </w:hyperlink>
      <w:r>
        <w:rPr>
          <w:sz w:val="24"/>
        </w:rPr>
        <w:t xml:space="preserve"> приложения N 1 к Указу Президента Российской Федерации от 7 декабря 2016 г. N 656 "Об изменении и признании утратившими силу некоторых актов Президента Российской Федерации" (Собрание законодательства Российской Федерации, 2016, N 50, ст. 7077).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26 сентября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687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Утверждено</w:t>
      </w:r>
    </w:p>
    <w:p>
      <w:pPr>
        <w:pStyle w:val="0"/>
        <w:jc w:val="right"/>
      </w:pPr>
      <w:r>
        <w:rPr>
          <w:sz w:val="24"/>
        </w:rPr>
        <w:t xml:space="preserve">Указом Президента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сентября 2025 г. N 687</w:t>
      </w:r>
    </w:p>
    <w:p>
      <w:pPr>
        <w:pStyle w:val="0"/>
        <w:jc w:val="both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ПОЛОЖЕНИЕ</w:t>
      </w:r>
    </w:p>
    <w:p>
      <w:pPr>
        <w:pStyle w:val="2"/>
        <w:jc w:val="center"/>
      </w:pPr>
      <w:r>
        <w:rPr>
          <w:sz w:val="24"/>
        </w:rPr>
        <w:t xml:space="preserve">О ПОРЯДКЕ ПРИСВОЕНИЯ СПЕЦИАЛЬНЫХ ЗВАНИЙ, СООТВЕТСТВУЮЩИХ</w:t>
      </w:r>
    </w:p>
    <w:p>
      <w:pPr>
        <w:pStyle w:val="2"/>
        <w:jc w:val="center"/>
      </w:pPr>
      <w:r>
        <w:rPr>
          <w:sz w:val="24"/>
        </w:rPr>
        <w:t xml:space="preserve">ДОЛЖНОСТЯМ ВЫСШЕГО НАЧАЛЬСТВУЮЩЕГО СОСТАВА В ОРГАНАХ</w:t>
      </w:r>
    </w:p>
    <w:p>
      <w:pPr>
        <w:pStyle w:val="2"/>
        <w:jc w:val="center"/>
      </w:pPr>
      <w:r>
        <w:rPr>
          <w:sz w:val="24"/>
        </w:rPr>
        <w:t xml:space="preserve">ВНУТРЕННИХ ДЕЛ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Настоящим Положением определяется порядок присвоения сотруднику органов внутренних дел Российской Федерации, замещающему должность высшего начальствующего состава (далее - сотрудник), и гражданину Российской Федерации, назначенному на такую должность (далее - гражданин), специальных званий, соответствующих должностям высшего начальствующего состава в органах внутренних дел Российской Федерации (далее - специальные звания высшего начальствующего состава).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Специальное звание высшего начальствующего состава присваивается сотруднику последовательно с учетом предельного специального звания, предусмотренного по замещаемой должности высшего начальствующего состава в органах внутренних дел Российской Федерации (далее - замещаемая должность).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Специальное звание высшего начальствующего состава присваивается гражданину с учетом имеющегося у него специального (воинского) звания или классного чина, но не выше специального звания, предусмотренного по замещаемой должности.</w:t>
      </w:r>
    </w:p>
    <w:bookmarkStart w:id="47" w:name="P47"/>
    <w:bookmarkEnd w:id="4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Специальные звания высшего начальствующего состава до генерал-полковника полиции, генерал-полковника внутренней службы и генерал-полковника юстиции включительно присваиваются сотруднику по истечении не менее двух лет выслуги в предыдущем специальном звании и не менее одного года службы в замещаемой должности.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По решению Президента Российской Федерации за особые личные заслуги и высокие показатели в служебной деятельности очередное специальное звание высшего начальствующего состава может быть присвоено сотруднику без учета сроков, указанных в </w:t>
      </w:r>
      <w:hyperlink w:history="0" w:anchor="P47" w:tooltip="4. Специальные звания высшего начальствующего состава до генерал-полковника полиции, генерал-полковника внутренней службы и генерал-полковника юстиции включительно присваиваются сотруднику по истечении не менее двух лет выслуги в предыдущем специальном звании и не менее одного года службы в замещаемой должности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настоящего Положения.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Специальные звания высшего начальствующего состава присваиваются Президентом Российской Федерации по представлению Министра внутренних дел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Для рассмотрения вопроса о присвоении специального звания высшего начальствующего состава Министр внутренних дел Российской Федерации направляет Президенту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представление о присвоении специального звания высшего начальствующего состава;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справку о прохождении службы сотрудником, содержащую сведения о сроке выслуги в специальном звании и сроке службы в замещаемой должности;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справку о трудовой и служебной деятельности гражданина;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решение полномочного представителя Президента Российской Федерации в федеральном округе о согласовании представления о присвоении специального звания высшего начальствующего состава (в случаях, предусмотренных нормативными правовыми актами Российской Федерации).</w:t>
      </w:r>
    </w:p>
    <w:bookmarkStart w:id="55" w:name="P55"/>
    <w:bookmarkEnd w:id="5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 представлении о присвоении специального звания высшего начальствующего состава указываются: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фамилия, имя и отчество сотрудника (гражданина);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специальное (воинское) звание или классный чин;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личный номер;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замещаемая должность, дата и номер указа Президента Российской Федерации о назначении на замещаемую должность;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дата и номер акта о присвоении имеющегося специального (воинского) звания или классного чина;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предельное специальное звание, предусмотренное по замещаемой должности;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сведения о заключении контракта о прохождении службы в органах внутренних дел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сведения о результатах служебной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сведения о деловых и личных качествах;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к) сведения об уровне профессиональной подготовки сотрудника;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л) сведения о соблюдении сотрудником ограничений и запретов, связанных со службой в органах внутренних дел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м) сведения о привлечении к дисциплинарной ответственности и ответственности за коррупционные правонарушения за предыдущие три года, о снятии взысканий;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н) сведения об исполнении обязанностей, установленных федеральными законами.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При необходимости в представлении о присвоении специального звания высшего начальствующего состава помимо сведений, предусмотренных </w:t>
      </w:r>
      <w:hyperlink w:history="0" w:anchor="P55" w:tooltip="8. В представлении о присвоении специального звания высшего начальствующего состава указываются:">
        <w:r>
          <w:rPr>
            <w:sz w:val="24"/>
            <w:color w:val="0000ff"/>
          </w:rPr>
          <w:t xml:space="preserve">пунктом 8</w:t>
        </w:r>
      </w:hyperlink>
      <w:r>
        <w:rPr>
          <w:sz w:val="24"/>
        </w:rPr>
        <w:t xml:space="preserve"> настоящего Положения, могут быть указаны также иные сведения.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Сотруднику, имеющему специальное звание высшего начальствующего состава и назначенному на должность высшего начальствующего состава в подразделение, для сотрудников которого установлены иные специальные звания, соответствующее специальное звание высшего начальствующего состава присваивается Президентом Российской Федерации не ниже имеющегося у сотрудника специального звания высшего начальствующего состава.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При назначении на должность высшего начальствующего состава в подразделение, для сотрудников которого установлены иные специальные звания, срок выслуги в предыдущем специальном звании высшего начальствующего состава учитывается для присвоения очередного специального звания высшего начальствующего состава.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Утверждена</w:t>
      </w:r>
    </w:p>
    <w:p>
      <w:pPr>
        <w:pStyle w:val="0"/>
        <w:jc w:val="right"/>
      </w:pPr>
      <w:r>
        <w:rPr>
          <w:sz w:val="24"/>
        </w:rPr>
        <w:t xml:space="preserve">Указом Президента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26 сентября 2025 г. N 687</w:t>
      </w:r>
    </w:p>
    <w:p>
      <w:pPr>
        <w:pStyle w:val="0"/>
        <w:jc w:val="both"/>
      </w:pPr>
      <w:r>
        <w:rPr>
          <w:sz w:val="24"/>
        </w:rPr>
      </w:r>
    </w:p>
    <w:bookmarkStart w:id="82" w:name="P82"/>
    <w:bookmarkEnd w:id="82"/>
    <w:p>
      <w:pPr>
        <w:pStyle w:val="2"/>
        <w:jc w:val="center"/>
      </w:pPr>
      <w:r>
        <w:rPr>
          <w:sz w:val="24"/>
        </w:rPr>
        <w:t xml:space="preserve">ТАБЛИЦА</w:t>
      </w:r>
    </w:p>
    <w:p>
      <w:pPr>
        <w:pStyle w:val="2"/>
        <w:jc w:val="center"/>
      </w:pPr>
      <w:r>
        <w:rPr>
          <w:sz w:val="24"/>
        </w:rPr>
        <w:t xml:space="preserve">СООТНОШЕНИЯ СПЕЦИАЛЬНЫХ ЗВАНИЙ СОТРУДНИКОВ ОРГАНОВ</w:t>
      </w:r>
    </w:p>
    <w:p>
      <w:pPr>
        <w:pStyle w:val="2"/>
        <w:jc w:val="center"/>
      </w:pPr>
      <w:r>
        <w:rPr>
          <w:sz w:val="24"/>
        </w:rPr>
        <w:t xml:space="preserve">ВНУТРЕННИХ ДЕЛ РОССИЙСКОЙ ФЕДЕРАЦИИ, КЛАССНЫХ ЧИНОВ</w:t>
      </w:r>
    </w:p>
    <w:p>
      <w:pPr>
        <w:pStyle w:val="2"/>
        <w:jc w:val="center"/>
      </w:pPr>
      <w:r>
        <w:rPr>
          <w:sz w:val="24"/>
        </w:rPr>
        <w:t xml:space="preserve">ФЕДЕРАЛЬНОЙ ГОСУДАРСТВЕННОЙ ГРАЖДАНСКОЙ СЛУЖБЫ, ВОИНСКИХ</w:t>
      </w:r>
    </w:p>
    <w:p>
      <w:pPr>
        <w:pStyle w:val="2"/>
        <w:jc w:val="center"/>
      </w:pPr>
      <w:r>
        <w:rPr>
          <w:sz w:val="24"/>
        </w:rPr>
        <w:t xml:space="preserve">И СПЕЦИАЛЬНЫХ ЗВАНИЙ, КЛАССНЫХ ЧИНОВ ЮСТИЦИИ, КЛАССНЫХ</w:t>
      </w:r>
    </w:p>
    <w:p>
      <w:pPr>
        <w:pStyle w:val="2"/>
        <w:jc w:val="center"/>
      </w:pPr>
      <w:r>
        <w:rPr>
          <w:sz w:val="24"/>
        </w:rPr>
        <w:t xml:space="preserve">ЧИНОВ ПРОКУРОРСКИХ РАБОТНИКОВ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bottom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126"/>
        <w:gridCol w:w="2098"/>
        <w:gridCol w:w="1814"/>
        <w:gridCol w:w="2549"/>
        <w:gridCol w:w="2211"/>
        <w:gridCol w:w="2211"/>
      </w:tblGrid>
      <w:tr>
        <w:tblPrEx>
          <w:tblBorders>
            <w:insideV w:val="single" w:sz="4"/>
            <w:insideH w:val="single" w:sz="4"/>
          </w:tblBorders>
        </w:tblPrEx>
        <w:tc>
          <w:tcPr>
            <w:tcW w:w="567" w:type="dxa"/>
            <w:tcBorders>
              <w:top w:val="single" w:sz="4"/>
              <w:left w:val="nil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126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Специальное звание сотрудника органов внутренних дел Российской Федерации</w:t>
            </w:r>
          </w:p>
        </w:tc>
        <w:tc>
          <w:tcPr>
            <w:tcW w:w="2098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Классный чин федеральной государственной гражданской службы</w:t>
            </w:r>
          </w:p>
        </w:tc>
        <w:tc>
          <w:tcPr>
            <w:tcW w:w="1814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Воинское звание</w:t>
            </w:r>
          </w:p>
        </w:tc>
        <w:tc>
          <w:tcPr>
            <w:tcW w:w="2549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Иное специальное звание</w:t>
            </w:r>
          </w:p>
        </w:tc>
        <w:tc>
          <w:tcPr>
            <w:tcW w:w="2211" w:type="dxa"/>
            <w:tcBorders>
              <w:top w:val="single" w:sz="4"/>
              <w:bottom w:val="single" w:sz="4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Классный чин юстиции</w:t>
            </w:r>
          </w:p>
        </w:tc>
        <w:tc>
          <w:tcPr>
            <w:tcW w:w="2211" w:type="dxa"/>
            <w:tcBorders>
              <w:top w:val="single" w:sz="4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Классный чин прокурорского работника</w:t>
            </w:r>
          </w:p>
        </w:tc>
      </w:tr>
      <w:tr>
        <w:tc>
          <w:tcPr>
            <w:tcW w:w="56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12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Генерал полиции Российской Федерации, генерал-полковник: полиции, внутренней службы, юстиции</w:t>
            </w:r>
          </w:p>
        </w:tc>
        <w:tc>
          <w:tcPr>
            <w:tcW w:w="2098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действительный государственный советник Российской Федерации 1 класса</w:t>
            </w:r>
          </w:p>
        </w:tc>
        <w:tc>
          <w:tcPr>
            <w:tcW w:w="1814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генерал армии, адмирал флота, генерал-полковник, адмирал</w:t>
            </w:r>
          </w:p>
        </w:tc>
        <w:tc>
          <w:tcPr>
            <w:tcW w:w="2549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генерал внутренней службы Российской Федерации, генерал юстиции Российской Федерации, действительный государственный советник таможенной службы Российской Федерации, генерал полиции Российской Федерации, генерал-полковник: полиции, внутренней службы, юстиции, таможенной службы</w:t>
            </w:r>
          </w:p>
        </w:tc>
        <w:tc>
          <w:tcPr>
            <w:tcW w:w="221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действительный государственный советник юстиции Российской Федерации, действительный государственный советник юстиции Российской Федерации 1 класса</w:t>
            </w:r>
          </w:p>
        </w:tc>
        <w:tc>
          <w:tcPr>
            <w:tcW w:w="221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действительный государственный советник юстиции, государственный советник юстиции 1 класса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Генерал-лейтенант: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действительный государственный советник Российской Федерации 2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генерал-лейтенант, вице-адмирал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генерал-лейтенант: полиции, внутренней службы, юстиции,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действительный государственный советник юстиции Российской Федерации 2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советник юстиции 2 класса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Генерал-майор: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действительный государственный советник Российской Федерации 3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генерал-майор, контр-адмирал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генерал-майор: полиции, внутренней службы, юстиции,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действительный государственный советник юстиции Российской Федерации 3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советник юстиции 3 класса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Полковник: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советник Российской Федерации 1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полковник, капитан 1 ранга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полковник: полиции, внутренней службы, юстиции,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советник юстиции Российской Федерации 1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старший советник юстиции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Подполковник: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советник Российской Федерации 2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подполковник, капитан 2 ранга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подполковник: полиции, внутренней службы, юстиции,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советник юстиции Российской Федерации 2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советник юстиции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Майор: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советник Российской Федерации 3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майор, капитан 3 ранга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майор: полиции, внутренней службы, юстиции,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государственный советник юстиции Российской Федерации 3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младший советник юстиции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Капитан: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советник государственной гражданской службы Российской Федерации 1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капитан, капитан-лейтенант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капитан: полиции, внутренней службы, юстиции,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советник юстиции 1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юрист 1 класса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Старший лейтенант: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советник государственной гражданской службы Российской Федерации 2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старший лейтенант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старший лейтенант: полиции, внутренней службы, юстиции,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советник юстиции 2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юрист 2 класса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Лейтенант: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советник государственной гражданской службы Российской Федерации 3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лейтенант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лейтенант: полиции, внутренней службы, юстиции,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советник юстиции 3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юрист 3 класса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Младший лейтенант: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референт государственной гражданской службы Российской Федерации 1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младший лейтенант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младший лейтенант: полиции, внутренней службы, юстиции,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юрист 1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младший юрист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Старший прапорщик: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референт государственной гражданской службы Российской Федерации 2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старший прапорщик, старший мичман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старший прапорщик: полиции, внутренней службы,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юрист 2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Прапорщик: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референт государственной гражданской службы Российской Федерации 3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прапорщик, мичман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прапорщик: полиции, внутренней службы, таможенной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юрист 3 класса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Старшина, старший сержант: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секретарь государственной гражданской службы Российской Федерации 1 класса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старшина, главный корабельный старшина, старший сержант, главный старшина</w:t>
            </w:r>
          </w:p>
        </w:tc>
        <w:tc>
          <w:tcPr>
            <w:tcW w:w="254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старшина, старший сержант: полиции, внутренней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56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Сержант, младший сержант: полиции, внутренней службы, юстиции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секретарь государственной гражданской службы Российской Федерации 2 класса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сержант, старшина 1 статьи, младший сержант, старшина 2 статьи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сержант, младший сержант: полиции, внутренней службы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-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4"/>
      <w:headerReference w:type="first" r:id="rId14"/>
      <w:footerReference w:type="default" r:id="rId15"/>
      <w:footerReference w:type="first" r:id="rId15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26.09.2025 N 687</w:t>
            <w:br/>
            <w:t>"О некоторых вопросах прохождения службы в органах внутренних дел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26.09.2025 N 687</w:t>
            <w:br/>
            <w:t>"О некоторых вопросах прохождения службы в органах внутренних дел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9410&amp;date=29.09.2025&amp;dst=100099&amp;field=134&amp;demo=2" TargetMode = "External"/><Relationship Id="rId9" Type="http://schemas.openxmlformats.org/officeDocument/2006/relationships/hyperlink" Target="https://login.consultant.ru/link/?req=doc&amp;base=LAW&amp;n=482658&amp;date=29.09.2025&amp;dst=100579&amp;field=134&amp;demo=2" TargetMode = "External"/><Relationship Id="rId10" Type="http://schemas.openxmlformats.org/officeDocument/2006/relationships/hyperlink" Target="https://login.consultant.ru/link/?req=doc&amp;base=LAW&amp;n=505392&amp;date=29.09.2025&amp;dst=100015&amp;field=134&amp;demo=2" TargetMode = "External"/><Relationship Id="rId11" Type="http://schemas.openxmlformats.org/officeDocument/2006/relationships/hyperlink" Target="https://login.consultant.ru/link/?req=doc&amp;base=LAW&amp;n=505392&amp;date=29.09.2025&amp;dst=100217&amp;field=134&amp;demo=2" TargetMode = "External"/><Relationship Id="rId12" Type="http://schemas.openxmlformats.org/officeDocument/2006/relationships/hyperlink" Target="https://login.consultant.ru/link/?req=doc&amp;base=LAW&amp;n=510760&amp;date=29.09.2025&amp;dst=100097&amp;field=134&amp;demo=2" TargetMode = "External"/><Relationship Id="rId13" Type="http://schemas.openxmlformats.org/officeDocument/2006/relationships/hyperlink" Target="https://login.consultant.ru/link/?req=doc&amp;base=LAW&amp;n=450584&amp;date=29.09.2025&amp;dst=100122&amp;field=134&amp;demo=2" TargetMode = "External"/><Relationship Id="rId14" Type="http://schemas.openxmlformats.org/officeDocument/2006/relationships/header" Target="header2.xml"/><Relationship Id="rId15" Type="http://schemas.openxmlformats.org/officeDocument/2006/relationships/footer" Target="footer2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26.09.2025 N 687
"О некоторых вопросах прохождения службы в органах внутренних дел Российской Федерации"
(вместе с "Положением о порядке присвоения специальных званий, соответствующих должностям высшего начальствующего состава в органах внутренних дел Российской Федерации")</dc:title>
  <dcterms:created xsi:type="dcterms:W3CDTF">2025-09-29T12:45:42Z</dcterms:created>
</cp:coreProperties>
</file>