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14 октября 2025 г. N 1579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21 ДЕКАБРЯ 2011 Г. N 1071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Заменить в </w:t>
      </w:r>
      <w:hyperlink w:history="0" r:id="rId7" w:tooltip="Постановление Правительства РФ от 21.12.2011 N 1071 (ред. от 29.09.2023) &quot;О выплате денежного довольствия военнослужащим, проходящим военную службу в воинских формированиях, дислоцированных за пределами территории Российской Федерации, а также военнослужащим, выполняющим задачи в условиях чрезвычайного положения, при вооруженных конфликтах&quot; (вместе с &quot;Правилами выплаты денежного довольствия военнослужащим, проходящим военную службу в воинских формированиях, дислоцированных за пределами территории Российской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Республики Таджикистан, раздела I приложения к постановлению Правительства Российской Федерации от 21 декабря 2011 г. N 1071 "О выплате денежного довольствия военнослужащим, проходящим военную службу в воинских формированиях, дислоцированных за пределами территории Российской Федерации, а также военнослужащим, выполняющим задачи в условиях чрезвычайного положения, при вооруженных конфликтах" (Собрание законодательства Российской Федерации, 2012, N 1, ст. 116) цифры "1,4" цифрами "1,9".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14.10.2025 N 1579</w:t>
            <w:br/>
            <w:t>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14.10.2025 N 1579 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58786&amp;date=22.10.2025&amp;dst=10003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14.10.2025 N 1579
"О внесении изменения в постановление Правительства Российской Федерации от 21 декабря 2011 г. N 1071"</dc:title>
  <dcterms:created xsi:type="dcterms:W3CDTF">2025-10-22T13:11:54Z</dcterms:created>
</cp:coreProperties>
</file>