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27.10.2025 N 399-ФЗ</w:t>
              <w:br/>
              <w:t xml:space="preserve">"О внесении изменений в Кодекс Российской Федерации об административных правонарушениях"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27 октября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399-ФЗ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КОДЕКС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ОБ АДМИНИСТРАТИВНЫХ ПРАВОНАРУШЕНИЯХ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21 октября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22 октября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8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об административных правонарушениях (Собрание законодательства Российской Федерации, 2002, N 1, ст. 1; N 44, ст. 4295; 2003, N 27, ст. 2700, 2708, 2717; N 46, ст. 4434; N 50, ст. 4847, 4855; 2004, N 31, ст. 3229; N 34, ст. 3529, 3533; 2005, N 1, ст. 9, 13; N 10, ст. 763; N 13, ст. 1077; N 19, ст. 1752; N 27, ст. 2719, 2721; N 30, ст. 3104, 3131; 2006, N 1, ст. 10; N 10, ст. 1067; N 12, ст. 1234; N 17, ст. 1776; N 18, ст. 1907; N 19, ст. 2066; N 23, ст. 2380, 2385; N 31, ст. 3420, 3438, 3452; N 45, ст. 4641; N 50, ст. 5279, 5281; N 52, ст. 5498; 2007, N 1, ст. 21, 29; N 15, ст. 1743; N 26, ст. 3089; N 30, ст. 3755; N 31, ст. 4007; N 41, ст. 4845; N 43, ст. 5084; 2008, N 18, ст. 1941; N 30, ст. 3604; N 49, ст. 5748; 2009, N 7, ст. 777; N 23, ст. 2759; N 26, ст. 3120, 3122; N 29, ст. 3642; N 30, ст. 3739; N 52, ст. 6412; 2010, N 1, ст. 1; N 21, ст. 2525; N 23, ст. 2790; N 27, ст. 3416; N 30, ст. 4006, 4007; N 31, ст. 4164, 4192, 4195, 4207, 4208; N 49, ст. 6409; 2011, N 1, ст. 10, 23, 54; N 7, ст. 901; N 17, ст. 2310; N 23, ст. 3260; N 27, ст. 3873; N 29, ст. 4289, 4298; N 30, ст. 4573, 4585, 4590, 4598, 4600, 4605; N 46, ст. 6406; N 50, ст. 7342, 7345, 7351, 7352, 7355, 7362, 7366; 2012, N 10, ст. 1166; N 19, ст. 2278, 2281; N 24, ст. 3082; N 31, ст. 4320, 4330; N 47, ст. 6402, 6403; N 49, ст. 6757; N 53, ст. 7577, 7602, 7640; 2013, N 8, ст. 718; N 14, ст. 1651, 1666; N 19, ст. 2323; N 26, ст. 3207, 3208; N 27, ст. 3454; N 30, ст. 4025, 4029, 4030, 4031, 4032, 4034, 4036, 4040, 4044, 4078, 4082; N 31, ст. 4191; N 43, ст. 5443, 5444; N 44, ст. 5643; N 48, ст. 6161, 6165; N 49, ст. 6327, 6341; N 51, ст. 6683, 6685, 6695; N 52, ст. 6961, 6980, 6986, 7002; 2014, N 6, ст. 558, 559, 566; N 11, ст. 1092; N 14, ст. 1562; N 19, ст. 2302, 2306, 2310, 2324, 2325, 2326, 2327, 2330, 2335; N 26, ст. 3366, 3379; N 30, ст. 4211, 4218, 4228, 4233, 4248, 4256, 4259, 4264, 4278; N 42, ст. 5615; N 43, ст. 5799; N 48, ст. 6636, 6638, 6642, 6651; N 52, ст. 7541, 7557; 2015, N 1, ст. 67, 74, 85; N 10, ст. 1405, 1416, 1427; N 13, ст. 1811; N 18, ст. 2614, 2620; N 21, ст. 2981; N 24, ст. 3370; N 29, ст. 4359, 4391; N 41, ст. 5637; N 44, ст. 6046; N 45, ст. 6208; N 48, ст. 6706, 6710; N 51, ст. 7250; 2016, N 1, ст. 11, 28, 59, 84; N 10, ст. 1323; N 11, ст. 1481, 1493; N 26, ст. 3869, 3871, 3884, 3891; N 27, ст. 4160, 4164, 4183, 4197, 4205, 4223, 4238, 4251, 4259, 4286, 4305; N 28, ст. 4558; N 50, ст. 6975; 2017, N 1, ст. 12, 31, 47; N 7, ст. 1030, 1032; N 9, ст. 1278; N 11, ст. 1535; N 17, ст. 2457; N 18, ст. 2664; N 22, ст. 3069; N 23, ст. 3227; N 27, ст. 3947; N 30, ст. 4455; N 31, ст. 4738, 4755, 4812, 4814, 4815, 4827, 4828; N 45, ст. 6583; N 47, ст. 6844; N 49, ст. 7308; N 50, ст. 7562; N 52, ст. 7919; 2018, N 1, ст. 30, 35, 48; N 7, ст. 973; N 18, ст. 2562; N 31, ст. 4824, 4826, 4851; N 41, ст. 6187; N 42, ст. 6378; N 45, ст. 6832, 6843; N 47, ст. 7125, 7127; N 53, ст. 8436; 2019, N 6, ст. 465; N 10, ст. 893; N 12, ст. 1216, 1217, 1218, 1219; N 16, ст. 1819, 1821; N 22, ст. 2669; N 25, ст. 3161; N 29, ст. 3847; N 30, ст. 4121, 4125, 4131; N 42, ст. 5803; N 49, ст. 6964; N 51, ст. 7493, 7494, 7495; N 52, ст. 7766, 7811, 7819; 2020, N 14, ст. 2019, 2029; 2021, N 1, ст. 50, 70; N 6, ст. 959; N 9, ст. 1461, 1466, 1471; N 11, ст. 1701; N 15, ст. 2431; N 22, ст. 3676; N 24, ст. 4222, 4223, 4224; N 27, ст. 5060, 5111; N 52, ст. 8978; 2022, N 1, ст. 3, 37, 49; N 5, ст. 676; N 10, ст. 1388, 1399; N 16, ст. 2605; N 29, ст. 5224, 5226, 5254; N 39, ст. 6534; N 50, ст. 8773; 2023, N 1, ст. 69, 72; N 16, ст. 2754; N 18, ст. 3228; N 25, ст. 4411; N 26, ст. 4673, 4685; N 31, ст. 5789, 5790; N 32, ст. 6133, 6134, 6155; N 51, ст. 9162; N 52, ст. 9509; 2024, N 1, ст. 19; N 29, ст. 4094; N 31, ст. 4452; N 33, ст. 4913, 4921, 4937, 4941, 4942, 4944, 4953; N 43, ст. 6297; N 46, ст. 6906; N 49, ст. 7411; N 51, ст. 7855, 7867; N 53, ст. 8510, 8526; 2025, N 26, ст. 3501; N 28, ст. 3843; N 31, ст. 4635)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9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статье 19.3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0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абзаце первом части 2</w:t>
        </w:r>
      </w:hyperlink>
      <w:r>
        <w:rPr>
          <w:sz w:val="24"/>
        </w:rPr>
        <w:t xml:space="preserve"> слова "в уголовно-исполнительном учреждении" и слова "в иных учреждениях" исключить, после слов "учреждения уголовно-исполнительной системы," дополнить словами "следственного изолятора,", слова "этих учреждений," заменить словами "учреждений уголовно-исполнительной системы, следственных изоляторов,";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абзац первый части 4</w:t>
        </w:r>
      </w:hyperlink>
      <w:r>
        <w:rPr>
          <w:sz w:val="24"/>
        </w:rPr>
        <w:t xml:space="preserve"> дополнить словами ", за исключением случаев, предусмотренных частью 2 настоящей статьи,";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2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статье 19.12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3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слова "учреждении уголовно-исполнительной системы" заменить словами "месте лишения свободы, исправительном центре";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4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абзаце первом части 1</w:t>
        </w:r>
      </w:hyperlink>
      <w:r>
        <w:rPr>
          <w:sz w:val="24"/>
        </w:rPr>
        <w:t xml:space="preserve"> слова "учреждении уголовно-исполнительной системы" заменить словами "месте лишения свободы, исправительном центре";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5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абзаце первом части 2</w:t>
        </w:r>
      </w:hyperlink>
      <w:r>
        <w:rPr>
          <w:sz w:val="24"/>
        </w:rPr>
        <w:t xml:space="preserve"> слова "учреждении уголовно-исполнительной системы" заменить словами "месте лишения свободы";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</w:t>
      </w:r>
      <w:hyperlink w:history="0" r:id="rId16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статье 23.4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7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дополнить словами ", следственные изоляторы";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8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часть 1</w:t>
        </w:r>
      </w:hyperlink>
      <w:r>
        <w:rPr>
          <w:sz w:val="24"/>
        </w:rPr>
        <w:t xml:space="preserve"> после слов "уголовно-исполнительной системы" дополнить словами ", следственные изоляторы";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</w:t>
      </w:r>
      <w:hyperlink w:history="0" r:id="rId19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часть 1 статьи 23.10</w:t>
        </w:r>
      </w:hyperlink>
      <w:r>
        <w:rPr>
          <w:sz w:val="24"/>
        </w:rPr>
        <w:t xml:space="preserve"> после слов "частью 2 статьи 19.4" дополнить словами ", статьей 19.12 (в части административных правонарушений, предметами которых являются предметы, изъятые из оборота)";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</w:t>
      </w:r>
      <w:hyperlink w:history="0" r:id="rId20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пункт 11 части 1 статьи 27.2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"11) военнослужащими и сотрудниками органов и учреждений уголовно-исполнительной системы, органов федеральной службы безопасности при выявлении административных правонарушений, предусмотренных статьями 19.3, 19.12, частями 1 и 2 статьи 20.17 настоящего Кодекса, - в служебное помещение учреждения уголовно-исполнительной системы, органа федеральной службы безопасности или органа внутренних дел (полиции);";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</w:t>
      </w:r>
      <w:hyperlink w:history="0" r:id="rId21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пункт 7 части 1 статьи 27.3</w:t>
        </w:r>
      </w:hyperlink>
      <w:r>
        <w:rPr>
          <w:sz w:val="24"/>
        </w:rPr>
        <w:t xml:space="preserve"> после слов "уголовно-исполнительной системы" дополнить словами ", органов федеральной службы безопасности";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</w:t>
      </w:r>
      <w:hyperlink w:history="0" r:id="rId22" w:tooltip="&quot;Кодекс Российской Федерации об административных правонарушениях&quot; от 30.12.2001 N 195-ФЗ (ред. от 31.07.2025) (с изм. и доп., вступ. в силу с 22.10.2025) {КонсультантПлюс}">
        <w:r>
          <w:rPr>
            <w:sz w:val="24"/>
            <w:color w:val="0000ff"/>
          </w:rPr>
          <w:t xml:space="preserve">пункт 56 части 2 статьи 28.3</w:t>
        </w:r>
      </w:hyperlink>
      <w:r>
        <w:rPr>
          <w:sz w:val="24"/>
        </w:rPr>
        <w:t xml:space="preserve"> после цифр "19.7," дополнить цифрами "19.12,".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 1 января 2026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27 октября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399-ФЗ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27.10.2025 N 399-ФЗ</w:t>
            <w:br/>
            <w:t>"О внесении изменений в Кодекс Российской Федерации об административных правона...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0751&amp;date=28.10.2025&amp;demo=2" TargetMode = "External"/><Relationship Id="rId9" Type="http://schemas.openxmlformats.org/officeDocument/2006/relationships/hyperlink" Target="https://login.consultant.ru/link/?req=doc&amp;base=LAW&amp;n=510751&amp;date=28.10.2025&amp;dst=7383&amp;field=134&amp;demo=2" TargetMode = "External"/><Relationship Id="rId10" Type="http://schemas.openxmlformats.org/officeDocument/2006/relationships/hyperlink" Target="https://login.consultant.ru/link/?req=doc&amp;base=LAW&amp;n=510751&amp;date=28.10.2025&amp;dst=103093&amp;field=134&amp;demo=2" TargetMode = "External"/><Relationship Id="rId11" Type="http://schemas.openxmlformats.org/officeDocument/2006/relationships/hyperlink" Target="https://login.consultant.ru/link/?req=doc&amp;base=LAW&amp;n=510751&amp;date=28.10.2025&amp;dst=2159&amp;field=134&amp;demo=2" TargetMode = "External"/><Relationship Id="rId12" Type="http://schemas.openxmlformats.org/officeDocument/2006/relationships/hyperlink" Target="https://login.consultant.ru/link/?req=doc&amp;base=LAW&amp;n=510751&amp;date=28.10.2025&amp;dst=10628&amp;field=134&amp;demo=2" TargetMode = "External"/><Relationship Id="rId13" Type="http://schemas.openxmlformats.org/officeDocument/2006/relationships/hyperlink" Target="https://login.consultant.ru/link/?req=doc&amp;base=LAW&amp;n=510751&amp;date=28.10.2025&amp;dst=10628&amp;field=134&amp;demo=2" TargetMode = "External"/><Relationship Id="rId14" Type="http://schemas.openxmlformats.org/officeDocument/2006/relationships/hyperlink" Target="https://login.consultant.ru/link/?req=doc&amp;base=LAW&amp;n=510751&amp;date=28.10.2025&amp;dst=10629&amp;field=134&amp;demo=2" TargetMode = "External"/><Relationship Id="rId15" Type="http://schemas.openxmlformats.org/officeDocument/2006/relationships/hyperlink" Target="https://login.consultant.ru/link/?req=doc&amp;base=LAW&amp;n=510751&amp;date=28.10.2025&amp;dst=10631&amp;field=134&amp;demo=2" TargetMode = "External"/><Relationship Id="rId16" Type="http://schemas.openxmlformats.org/officeDocument/2006/relationships/hyperlink" Target="https://login.consultant.ru/link/?req=doc&amp;base=LAW&amp;n=510751&amp;date=28.10.2025&amp;dst=101892&amp;field=134&amp;demo=2" TargetMode = "External"/><Relationship Id="rId17" Type="http://schemas.openxmlformats.org/officeDocument/2006/relationships/hyperlink" Target="https://login.consultant.ru/link/?req=doc&amp;base=LAW&amp;n=510751&amp;date=28.10.2025&amp;dst=101892&amp;field=134&amp;demo=2" TargetMode = "External"/><Relationship Id="rId18" Type="http://schemas.openxmlformats.org/officeDocument/2006/relationships/hyperlink" Target="https://login.consultant.ru/link/?req=doc&amp;base=LAW&amp;n=510751&amp;date=28.10.2025&amp;dst=101893&amp;field=134&amp;demo=2" TargetMode = "External"/><Relationship Id="rId19" Type="http://schemas.openxmlformats.org/officeDocument/2006/relationships/hyperlink" Target="https://login.consultant.ru/link/?req=doc&amp;base=LAW&amp;n=510751&amp;date=28.10.2025&amp;dst=7145&amp;field=134&amp;demo=2" TargetMode = "External"/><Relationship Id="rId20" Type="http://schemas.openxmlformats.org/officeDocument/2006/relationships/hyperlink" Target="https://login.consultant.ru/link/?req=doc&amp;base=LAW&amp;n=510751&amp;date=28.10.2025&amp;dst=10266&amp;field=134&amp;demo=2" TargetMode = "External"/><Relationship Id="rId21" Type="http://schemas.openxmlformats.org/officeDocument/2006/relationships/hyperlink" Target="https://login.consultant.ru/link/?req=doc&amp;base=LAW&amp;n=510751&amp;date=28.10.2025&amp;dst=103108&amp;field=134&amp;demo=2" TargetMode = "External"/><Relationship Id="rId22" Type="http://schemas.openxmlformats.org/officeDocument/2006/relationships/hyperlink" Target="https://login.consultant.ru/link/?req=doc&amp;base=LAW&amp;n=510751&amp;date=28.10.2025&amp;dst=1192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27.10.2025 N 399-ФЗ
"О внесении изменений в Кодекс Российской Федерации об административных правонарушениях"</dc:title>
  <dcterms:created xsi:type="dcterms:W3CDTF">2025-10-28T13:16:51Z</dcterms:created>
</cp:coreProperties>
</file>