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818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28 ИЮНЯ 2024 Г.</w:t>
      </w:r>
    </w:p>
    <w:p>
      <w:pPr>
        <w:pStyle w:val="2"/>
        <w:jc w:val="center"/>
      </w:pPr>
      <w:r>
        <w:rPr>
          <w:sz w:val="24"/>
        </w:rPr>
        <w:t xml:space="preserve">N 554 "О ЕЖЕМЕСЯЧНОЙ КОМПЕНСАЦИОННОЙ ВЫПЛАТЕ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ВОЕННОСЛУЖАЩИХ, ПРОХОДЯЩИХ ВОЕННУЮ СЛУЖБУ</w:t>
      </w:r>
    </w:p>
    <w:p>
      <w:pPr>
        <w:pStyle w:val="2"/>
        <w:jc w:val="center"/>
      </w:pPr>
      <w:r>
        <w:rPr>
          <w:sz w:val="24"/>
        </w:rPr>
        <w:t xml:space="preserve">ПО КОНТРАКТУ"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28.06.2024 N 554 &quot;О ежемесячной компенсационной выплате отдельным категориям военнослужащих, проходящих военную службу по контракту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28 июня 2024 г. N 554 "О ежемесячной компенсационной выплате отдельным категориям военнослужащих, проходящих военную службу по контракту" (Собрание законодательства Российской Федерации, 2024, N 27, ст. 3798)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Указ Президента РФ от 28.06.2024 N 554 &quot;О ежемесячной компенсационной выплате отдельным категориям военнослужащих, проходящих военную службу по контракту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"принимающим участие в специальной военной операции" дополнить словами "или выполняющим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28.06.2024 N 554 &quot;О ежемесячной компенсационной выплате отдельным категориям военнослужащих, проходящих военную службу по контракту&quot; {КонсультантПлюс}">
        <w:r>
          <w:rPr>
            <w:sz w:val="24"/>
            <w:color w:val="0000ff"/>
          </w:rPr>
          <w:t xml:space="preserve">подпункт "г" пункта 2</w:t>
        </w:r>
      </w:hyperlink>
      <w:r>
        <w:rPr>
          <w:sz w:val="24"/>
        </w:rPr>
        <w:t xml:space="preserve"> после слов "выполнения задач специальной военной операции" дополнить словами ",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 привести свои акты в соответствие с настоящим Указом.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 и распространяется на правоотношения, возникшие с 6 августа 2024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5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818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05.11.2025 N 818</w:t>
            <w:br/>
            <w:t>"О внесении изменений в Указ Президента Российской Федерации от 28 июня 2024 г. N...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05.11.2025 N 818 "О внесении изменений в Указ Президента Российской Федерации от 28 июня 2024 г. N...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79697&amp;date=06.11.2025&amp;demo=2" TargetMode = "External"/><Relationship Id="rId8" Type="http://schemas.openxmlformats.org/officeDocument/2006/relationships/hyperlink" Target="https://login.consultant.ru/link/?req=doc&amp;base=LAW&amp;n=479697&amp;date=06.11.2025&amp;dst=100007&amp;field=134&amp;demo=2" TargetMode = "External"/><Relationship Id="rId9" Type="http://schemas.openxmlformats.org/officeDocument/2006/relationships/hyperlink" Target="https://login.consultant.ru/link/?req=doc&amp;base=LAW&amp;n=479697&amp;date=06.11.2025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05.11.2025 N 818
"О внесении изменений в Указ Президента Российской Федерации от 28 июня 2024 г. N 554 "О ежемесячной компенсационной выплате отдельным категориям военнослужащих, проходящих военную службу по контракту"</dc:title>
  <dcterms:created xsi:type="dcterms:W3CDTF">2025-11-06T13:28:58Z</dcterms:created>
</cp:coreProperties>
</file>