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1706"/>
        <w:gridCol w:w="1734"/>
        <w:gridCol w:w="5071"/>
        <w:gridCol w:w="1407"/>
      </w:tblGrid>
      <w:tr w:rsidR="001D013B" w:rsidTr="004852BD">
        <w:tc>
          <w:tcPr>
            <w:tcW w:w="1706" w:type="dxa"/>
            <w:vMerge w:val="restart"/>
            <w:vAlign w:val="center"/>
          </w:tcPr>
          <w:p w:rsidR="001D013B" w:rsidRDefault="0051701F" w:rsidP="009C2C6A">
            <w:pPr>
              <w:jc w:val="center"/>
            </w:pPr>
            <w:r>
              <w:t>Положительная р</w:t>
            </w:r>
            <w:r w:rsidR="009C2C6A">
              <w:t>еакция СКУ на заявления</w:t>
            </w:r>
          </w:p>
        </w:tc>
        <w:tc>
          <w:tcPr>
            <w:tcW w:w="1734" w:type="dxa"/>
            <w:vMerge w:val="restart"/>
            <w:vAlign w:val="center"/>
          </w:tcPr>
          <w:p w:rsidR="001D013B" w:rsidRDefault="001D013B" w:rsidP="009C2C6A">
            <w:pPr>
              <w:ind w:left="-108" w:right="-166"/>
              <w:jc w:val="center"/>
            </w:pPr>
            <w:r>
              <w:t>здравница</w:t>
            </w:r>
          </w:p>
        </w:tc>
        <w:tc>
          <w:tcPr>
            <w:tcW w:w="6478" w:type="dxa"/>
            <w:gridSpan w:val="2"/>
            <w:vAlign w:val="center"/>
          </w:tcPr>
          <w:p w:rsidR="001D013B" w:rsidRDefault="001D013B" w:rsidP="00615B44">
            <w:pPr>
              <w:jc w:val="center"/>
            </w:pPr>
            <w:r>
              <w:t>Дат</w:t>
            </w:r>
            <w:r w:rsidR="009C2C6A">
              <w:t>ы сообщений форумчан о</w:t>
            </w:r>
            <w:r>
              <w:t xml:space="preserve"> </w:t>
            </w:r>
            <w:r w:rsidR="00615B44">
              <w:t>получении</w:t>
            </w:r>
            <w:r>
              <w:t xml:space="preserve"> уведомления</w:t>
            </w:r>
          </w:p>
        </w:tc>
      </w:tr>
      <w:tr w:rsidR="001D013B" w:rsidTr="004852BD">
        <w:tc>
          <w:tcPr>
            <w:tcW w:w="1706" w:type="dxa"/>
            <w:vMerge/>
            <w:vAlign w:val="center"/>
          </w:tcPr>
          <w:p w:rsidR="001D013B" w:rsidRDefault="001D013B" w:rsidP="009C2C6A">
            <w:pPr>
              <w:jc w:val="center"/>
            </w:pPr>
          </w:p>
        </w:tc>
        <w:tc>
          <w:tcPr>
            <w:tcW w:w="1734" w:type="dxa"/>
            <w:vMerge/>
            <w:vAlign w:val="center"/>
          </w:tcPr>
          <w:p w:rsidR="001D013B" w:rsidRDefault="001D013B" w:rsidP="009C2C6A">
            <w:pPr>
              <w:ind w:left="-108" w:right="-166"/>
              <w:jc w:val="center"/>
            </w:pPr>
          </w:p>
        </w:tc>
        <w:tc>
          <w:tcPr>
            <w:tcW w:w="5071" w:type="dxa"/>
            <w:vAlign w:val="center"/>
          </w:tcPr>
          <w:p w:rsidR="001D013B" w:rsidRDefault="001D013B" w:rsidP="009C2C6A">
            <w:pPr>
              <w:jc w:val="center"/>
            </w:pPr>
            <w:r w:rsidRPr="00566A44">
              <w:t>от сайта ВЗ</w:t>
            </w:r>
          </w:p>
        </w:tc>
        <w:tc>
          <w:tcPr>
            <w:tcW w:w="1407" w:type="dxa"/>
            <w:vAlign w:val="center"/>
          </w:tcPr>
          <w:p w:rsidR="001D013B" w:rsidRDefault="001D013B" w:rsidP="009C2C6A">
            <w:pPr>
              <w:jc w:val="center"/>
            </w:pPr>
            <w:r w:rsidRPr="00566A44">
              <w:t>от эл. почты санатория</w:t>
            </w:r>
          </w:p>
        </w:tc>
      </w:tr>
      <w:tr w:rsidR="001D013B" w:rsidTr="004852BD">
        <w:tc>
          <w:tcPr>
            <w:tcW w:w="1706" w:type="dxa"/>
          </w:tcPr>
          <w:p w:rsidR="001D013B" w:rsidRDefault="001D013B" w:rsidP="001D013B">
            <w:pPr>
              <w:jc w:val="center"/>
            </w:pPr>
            <w:r>
              <w:t>1</w:t>
            </w:r>
          </w:p>
        </w:tc>
        <w:tc>
          <w:tcPr>
            <w:tcW w:w="1734" w:type="dxa"/>
          </w:tcPr>
          <w:p w:rsidR="001D013B" w:rsidRDefault="001D013B" w:rsidP="00D420E0">
            <w:pPr>
              <w:ind w:left="-108" w:right="-166"/>
            </w:pPr>
            <w:r w:rsidRPr="00D420E0">
              <w:t>«Ялта»</w:t>
            </w:r>
          </w:p>
        </w:tc>
        <w:tc>
          <w:tcPr>
            <w:tcW w:w="5071" w:type="dxa"/>
          </w:tcPr>
          <w:p w:rsidR="001D013B" w:rsidRDefault="001D013B" w:rsidP="00566A44">
            <w:r>
              <w:t xml:space="preserve">02.11, 02.11, 02.11, </w:t>
            </w:r>
            <w:r w:rsidRPr="00AD2ACD">
              <w:t>03.11,</w:t>
            </w:r>
            <w:r>
              <w:t xml:space="preserve"> </w:t>
            </w:r>
            <w:r w:rsidRPr="001D013B">
              <w:t xml:space="preserve">03.11, 03.11, </w:t>
            </w:r>
          </w:p>
        </w:tc>
        <w:tc>
          <w:tcPr>
            <w:tcW w:w="1407" w:type="dxa"/>
          </w:tcPr>
          <w:p w:rsidR="001D013B" w:rsidRDefault="001D013B" w:rsidP="00566A44">
            <w:r>
              <w:t xml:space="preserve">06.11, </w:t>
            </w:r>
          </w:p>
        </w:tc>
      </w:tr>
      <w:tr w:rsidR="001D013B" w:rsidRPr="008A69BA" w:rsidTr="004852BD">
        <w:tc>
          <w:tcPr>
            <w:tcW w:w="1706" w:type="dxa"/>
          </w:tcPr>
          <w:p w:rsidR="001D013B" w:rsidRDefault="001D013B" w:rsidP="001D013B">
            <w:pPr>
              <w:jc w:val="center"/>
            </w:pPr>
            <w:r>
              <w:t>2</w:t>
            </w:r>
          </w:p>
        </w:tc>
        <w:tc>
          <w:tcPr>
            <w:tcW w:w="1734" w:type="dxa"/>
          </w:tcPr>
          <w:p w:rsidR="001D013B" w:rsidRDefault="001D013B" w:rsidP="00D420E0">
            <w:pPr>
              <w:ind w:left="-108" w:right="-166"/>
            </w:pPr>
            <w:r>
              <w:t>ДО «Баргузин»</w:t>
            </w:r>
          </w:p>
        </w:tc>
        <w:tc>
          <w:tcPr>
            <w:tcW w:w="5071" w:type="dxa"/>
          </w:tcPr>
          <w:p w:rsidR="001D013B" w:rsidRDefault="001D013B" w:rsidP="00566A44">
            <w:r>
              <w:t xml:space="preserve">02.11, </w:t>
            </w:r>
          </w:p>
        </w:tc>
        <w:tc>
          <w:tcPr>
            <w:tcW w:w="1407" w:type="dxa"/>
          </w:tcPr>
          <w:p w:rsidR="001D013B" w:rsidRDefault="001D013B" w:rsidP="00566A44"/>
        </w:tc>
      </w:tr>
      <w:tr w:rsidR="001D013B" w:rsidTr="004852BD">
        <w:tc>
          <w:tcPr>
            <w:tcW w:w="1706" w:type="dxa"/>
          </w:tcPr>
          <w:p w:rsidR="001D013B" w:rsidRDefault="001D013B" w:rsidP="001D013B">
            <w:pPr>
              <w:jc w:val="center"/>
            </w:pPr>
            <w:r>
              <w:t>3</w:t>
            </w:r>
          </w:p>
        </w:tc>
        <w:tc>
          <w:tcPr>
            <w:tcW w:w="1734" w:type="dxa"/>
          </w:tcPr>
          <w:p w:rsidR="001D013B" w:rsidRDefault="001D013B" w:rsidP="00D420E0">
            <w:pPr>
              <w:ind w:left="-108" w:right="-166"/>
            </w:pPr>
            <w:r>
              <w:t>«Светлогорский»</w:t>
            </w:r>
          </w:p>
        </w:tc>
        <w:tc>
          <w:tcPr>
            <w:tcW w:w="5071" w:type="dxa"/>
          </w:tcPr>
          <w:p w:rsidR="001D013B" w:rsidRDefault="001D013B" w:rsidP="00566A44">
            <w:r>
              <w:t xml:space="preserve">02.11, 02.11, 02.11, 02.11, 02.11, </w:t>
            </w:r>
          </w:p>
        </w:tc>
        <w:tc>
          <w:tcPr>
            <w:tcW w:w="1407" w:type="dxa"/>
          </w:tcPr>
          <w:p w:rsidR="001D013B" w:rsidRDefault="001D013B" w:rsidP="00566A44"/>
        </w:tc>
      </w:tr>
      <w:tr w:rsidR="001D013B" w:rsidTr="004852BD">
        <w:tc>
          <w:tcPr>
            <w:tcW w:w="1706" w:type="dxa"/>
          </w:tcPr>
          <w:p w:rsidR="001D013B" w:rsidRDefault="001D013B" w:rsidP="001D013B">
            <w:pPr>
              <w:jc w:val="center"/>
            </w:pPr>
            <w:r>
              <w:t>4</w:t>
            </w:r>
          </w:p>
        </w:tc>
        <w:tc>
          <w:tcPr>
            <w:tcW w:w="1734" w:type="dxa"/>
          </w:tcPr>
          <w:p w:rsidR="001D013B" w:rsidRDefault="001D013B" w:rsidP="00D420E0">
            <w:pPr>
              <w:ind w:left="-108" w:right="-166"/>
            </w:pPr>
            <w:r>
              <w:t>«Тарховский» (корп. №1)</w:t>
            </w:r>
          </w:p>
        </w:tc>
        <w:tc>
          <w:tcPr>
            <w:tcW w:w="5071" w:type="dxa"/>
          </w:tcPr>
          <w:p w:rsidR="001D013B" w:rsidRDefault="001D013B" w:rsidP="00566A44"/>
        </w:tc>
        <w:tc>
          <w:tcPr>
            <w:tcW w:w="1407" w:type="dxa"/>
          </w:tcPr>
          <w:p w:rsidR="001D013B" w:rsidRDefault="001D013B" w:rsidP="00566A44">
            <w:r w:rsidRPr="00AD2ACD">
              <w:t>03.11,</w:t>
            </w:r>
            <w:r>
              <w:t xml:space="preserve"> </w:t>
            </w:r>
          </w:p>
        </w:tc>
      </w:tr>
      <w:tr w:rsidR="001D013B" w:rsidTr="004852BD">
        <w:tc>
          <w:tcPr>
            <w:tcW w:w="1706" w:type="dxa"/>
          </w:tcPr>
          <w:p w:rsidR="001D013B" w:rsidRDefault="001D013B" w:rsidP="001D013B">
            <w:pPr>
              <w:jc w:val="center"/>
            </w:pPr>
            <w:r>
              <w:t>5</w:t>
            </w:r>
          </w:p>
        </w:tc>
        <w:tc>
          <w:tcPr>
            <w:tcW w:w="1734" w:type="dxa"/>
          </w:tcPr>
          <w:p w:rsidR="001D013B" w:rsidRDefault="001D013B" w:rsidP="00D420E0">
            <w:pPr>
              <w:ind w:left="-108" w:right="-166"/>
            </w:pPr>
            <w:r>
              <w:t>«</w:t>
            </w:r>
            <w:proofErr w:type="spellStart"/>
            <w:r>
              <w:t>Марфинский</w:t>
            </w:r>
            <w:proofErr w:type="spellEnd"/>
            <w:r>
              <w:t>»</w:t>
            </w:r>
          </w:p>
        </w:tc>
        <w:tc>
          <w:tcPr>
            <w:tcW w:w="5071" w:type="dxa"/>
          </w:tcPr>
          <w:p w:rsidR="001D013B" w:rsidRDefault="001D013B" w:rsidP="00AD2ACD">
            <w:r>
              <w:t xml:space="preserve">03.11, 03.11, 03.11, 03.11, 03.11, 03.11, </w:t>
            </w:r>
            <w:r w:rsidR="00D31CF9">
              <w:t xml:space="preserve">07.11, </w:t>
            </w:r>
          </w:p>
        </w:tc>
        <w:tc>
          <w:tcPr>
            <w:tcW w:w="1407" w:type="dxa"/>
          </w:tcPr>
          <w:p w:rsidR="001D013B" w:rsidRDefault="001D013B" w:rsidP="00566A44"/>
        </w:tc>
      </w:tr>
      <w:tr w:rsidR="001D013B" w:rsidTr="004852BD">
        <w:tc>
          <w:tcPr>
            <w:tcW w:w="1706" w:type="dxa"/>
          </w:tcPr>
          <w:p w:rsidR="001D013B" w:rsidRDefault="001D013B" w:rsidP="001D013B">
            <w:pPr>
              <w:jc w:val="center"/>
            </w:pPr>
            <w:r>
              <w:t>6</w:t>
            </w:r>
          </w:p>
        </w:tc>
        <w:tc>
          <w:tcPr>
            <w:tcW w:w="1734" w:type="dxa"/>
          </w:tcPr>
          <w:p w:rsidR="001D013B" w:rsidRDefault="001D013B" w:rsidP="00D420E0">
            <w:pPr>
              <w:ind w:left="-108" w:right="-166"/>
            </w:pPr>
            <w:r>
              <w:t>«Лазурный берег»</w:t>
            </w:r>
          </w:p>
        </w:tc>
        <w:tc>
          <w:tcPr>
            <w:tcW w:w="5071" w:type="dxa"/>
          </w:tcPr>
          <w:p w:rsidR="001D013B" w:rsidRDefault="001D013B" w:rsidP="00566A44">
            <w:r>
              <w:t xml:space="preserve">05.11, 05.11, </w:t>
            </w:r>
          </w:p>
        </w:tc>
        <w:tc>
          <w:tcPr>
            <w:tcW w:w="1407" w:type="dxa"/>
          </w:tcPr>
          <w:p w:rsidR="001D013B" w:rsidRDefault="001D013B" w:rsidP="00566A44"/>
        </w:tc>
      </w:tr>
      <w:tr w:rsidR="001D013B" w:rsidTr="004852BD">
        <w:tc>
          <w:tcPr>
            <w:tcW w:w="1706" w:type="dxa"/>
          </w:tcPr>
          <w:p w:rsidR="001D013B" w:rsidRDefault="001D013B" w:rsidP="001D013B">
            <w:pPr>
              <w:jc w:val="center"/>
            </w:pPr>
            <w:r>
              <w:t>7</w:t>
            </w:r>
          </w:p>
        </w:tc>
        <w:tc>
          <w:tcPr>
            <w:tcW w:w="1734" w:type="dxa"/>
          </w:tcPr>
          <w:p w:rsidR="001D013B" w:rsidRDefault="001D013B" w:rsidP="00D420E0">
            <w:pPr>
              <w:ind w:left="-108" w:right="-166"/>
            </w:pPr>
            <w:r>
              <w:t>«</w:t>
            </w:r>
            <w:proofErr w:type="spellStart"/>
            <w:r w:rsidRPr="003B024A">
              <w:t>Чемитоквадже</w:t>
            </w:r>
            <w:proofErr w:type="spellEnd"/>
            <w:r>
              <w:t>»</w:t>
            </w:r>
          </w:p>
        </w:tc>
        <w:tc>
          <w:tcPr>
            <w:tcW w:w="5071" w:type="dxa"/>
          </w:tcPr>
          <w:p w:rsidR="001D013B" w:rsidRDefault="001D013B" w:rsidP="00566A44"/>
        </w:tc>
        <w:tc>
          <w:tcPr>
            <w:tcW w:w="1407" w:type="dxa"/>
          </w:tcPr>
          <w:p w:rsidR="001D013B" w:rsidRDefault="001D013B" w:rsidP="00566A44">
            <w:r>
              <w:t xml:space="preserve">05.11, </w:t>
            </w:r>
          </w:p>
        </w:tc>
      </w:tr>
      <w:tr w:rsidR="001D013B" w:rsidTr="004852BD">
        <w:tc>
          <w:tcPr>
            <w:tcW w:w="1706" w:type="dxa"/>
          </w:tcPr>
          <w:p w:rsidR="001D013B" w:rsidRDefault="001D013B" w:rsidP="001D013B">
            <w:pPr>
              <w:jc w:val="center"/>
            </w:pPr>
            <w:r>
              <w:t>8</w:t>
            </w:r>
          </w:p>
        </w:tc>
        <w:tc>
          <w:tcPr>
            <w:tcW w:w="1734" w:type="dxa"/>
          </w:tcPr>
          <w:p w:rsidR="001D013B" w:rsidRDefault="001D013B" w:rsidP="00D420E0">
            <w:pPr>
              <w:ind w:left="-108" w:right="-166"/>
            </w:pPr>
            <w:r>
              <w:t>«</w:t>
            </w:r>
            <w:proofErr w:type="spellStart"/>
            <w:r w:rsidRPr="003B024A">
              <w:t>Дивноморское</w:t>
            </w:r>
            <w:proofErr w:type="spellEnd"/>
            <w:r>
              <w:t>»</w:t>
            </w:r>
          </w:p>
        </w:tc>
        <w:tc>
          <w:tcPr>
            <w:tcW w:w="5071" w:type="dxa"/>
          </w:tcPr>
          <w:p w:rsidR="001D013B" w:rsidRDefault="001D013B" w:rsidP="00566A44">
            <w:r>
              <w:t xml:space="preserve">05.11, </w:t>
            </w:r>
            <w:r w:rsidR="0051701F">
              <w:t xml:space="preserve">07.11, </w:t>
            </w:r>
            <w:r w:rsidR="00AA1AD4">
              <w:t xml:space="preserve">07.11, </w:t>
            </w:r>
          </w:p>
        </w:tc>
        <w:tc>
          <w:tcPr>
            <w:tcW w:w="1407" w:type="dxa"/>
          </w:tcPr>
          <w:p w:rsidR="001D013B" w:rsidRDefault="001D013B" w:rsidP="00566A44"/>
        </w:tc>
      </w:tr>
      <w:tr w:rsidR="001D013B" w:rsidTr="004852BD">
        <w:tc>
          <w:tcPr>
            <w:tcW w:w="1706" w:type="dxa"/>
          </w:tcPr>
          <w:p w:rsidR="001D013B" w:rsidRDefault="001D013B" w:rsidP="001D013B">
            <w:pPr>
              <w:jc w:val="center"/>
            </w:pPr>
            <w:r>
              <w:t>9</w:t>
            </w:r>
          </w:p>
        </w:tc>
        <w:tc>
          <w:tcPr>
            <w:tcW w:w="1734" w:type="dxa"/>
          </w:tcPr>
          <w:p w:rsidR="001D013B" w:rsidRDefault="001D013B" w:rsidP="00D420E0">
            <w:pPr>
              <w:ind w:left="-108" w:right="-166"/>
            </w:pPr>
            <w:r>
              <w:t>ЦО «Сочи»</w:t>
            </w:r>
          </w:p>
        </w:tc>
        <w:tc>
          <w:tcPr>
            <w:tcW w:w="5071" w:type="dxa"/>
          </w:tcPr>
          <w:p w:rsidR="001D013B" w:rsidRDefault="001D013B" w:rsidP="00566A44">
            <w:r>
              <w:t xml:space="preserve">05.11, </w:t>
            </w:r>
          </w:p>
        </w:tc>
        <w:tc>
          <w:tcPr>
            <w:tcW w:w="1407" w:type="dxa"/>
          </w:tcPr>
          <w:p w:rsidR="001D013B" w:rsidRDefault="001D013B" w:rsidP="00566A44"/>
        </w:tc>
      </w:tr>
      <w:tr w:rsidR="001D013B" w:rsidTr="004852BD">
        <w:tc>
          <w:tcPr>
            <w:tcW w:w="1706" w:type="dxa"/>
          </w:tcPr>
          <w:p w:rsidR="001D013B" w:rsidRDefault="001D013B" w:rsidP="001D013B">
            <w:pPr>
              <w:jc w:val="center"/>
            </w:pPr>
            <w:r>
              <w:t>10</w:t>
            </w:r>
          </w:p>
        </w:tc>
        <w:tc>
          <w:tcPr>
            <w:tcW w:w="1734" w:type="dxa"/>
          </w:tcPr>
          <w:p w:rsidR="001D013B" w:rsidRDefault="001D013B" w:rsidP="00D420E0">
            <w:pPr>
              <w:ind w:left="-108" w:right="-166"/>
            </w:pPr>
            <w:r>
              <w:t>«Судак»</w:t>
            </w:r>
          </w:p>
        </w:tc>
        <w:tc>
          <w:tcPr>
            <w:tcW w:w="5071" w:type="dxa"/>
          </w:tcPr>
          <w:p w:rsidR="001D013B" w:rsidRDefault="001D013B" w:rsidP="00566A44">
            <w:r>
              <w:t xml:space="preserve">05.11, 06.11, </w:t>
            </w:r>
          </w:p>
        </w:tc>
        <w:tc>
          <w:tcPr>
            <w:tcW w:w="1407" w:type="dxa"/>
          </w:tcPr>
          <w:p w:rsidR="001D013B" w:rsidRDefault="001D013B" w:rsidP="00566A44"/>
        </w:tc>
      </w:tr>
      <w:tr w:rsidR="001D013B" w:rsidTr="004852BD">
        <w:tc>
          <w:tcPr>
            <w:tcW w:w="1706" w:type="dxa"/>
          </w:tcPr>
          <w:p w:rsidR="001D013B" w:rsidRDefault="001D013B" w:rsidP="001D013B">
            <w:pPr>
              <w:jc w:val="center"/>
            </w:pPr>
            <w:r>
              <w:t>11</w:t>
            </w:r>
          </w:p>
        </w:tc>
        <w:tc>
          <w:tcPr>
            <w:tcW w:w="1734" w:type="dxa"/>
          </w:tcPr>
          <w:p w:rsidR="001D013B" w:rsidRDefault="001D013B" w:rsidP="00D420E0">
            <w:pPr>
              <w:ind w:left="-108" w:right="-166"/>
            </w:pPr>
            <w:r>
              <w:t>«Кисловодский»</w:t>
            </w:r>
          </w:p>
        </w:tc>
        <w:tc>
          <w:tcPr>
            <w:tcW w:w="5071" w:type="dxa"/>
          </w:tcPr>
          <w:p w:rsidR="001D013B" w:rsidRDefault="001D013B" w:rsidP="00566A44">
            <w:r>
              <w:t xml:space="preserve">06.11, </w:t>
            </w:r>
          </w:p>
        </w:tc>
        <w:tc>
          <w:tcPr>
            <w:tcW w:w="1407" w:type="dxa"/>
          </w:tcPr>
          <w:p w:rsidR="001D013B" w:rsidRDefault="001D013B" w:rsidP="00566A44"/>
        </w:tc>
      </w:tr>
      <w:tr w:rsidR="001D013B" w:rsidTr="004852BD">
        <w:tc>
          <w:tcPr>
            <w:tcW w:w="1706" w:type="dxa"/>
          </w:tcPr>
          <w:p w:rsidR="001D013B" w:rsidRDefault="001D013B" w:rsidP="001D013B">
            <w:pPr>
              <w:jc w:val="center"/>
            </w:pPr>
            <w:r>
              <w:t>12</w:t>
            </w:r>
          </w:p>
        </w:tc>
        <w:tc>
          <w:tcPr>
            <w:tcW w:w="1734" w:type="dxa"/>
          </w:tcPr>
          <w:p w:rsidR="001D013B" w:rsidRDefault="001D013B" w:rsidP="00D420E0">
            <w:pPr>
              <w:ind w:left="-108" w:right="-166"/>
            </w:pPr>
            <w:r>
              <w:t>«Лазурный берег»</w:t>
            </w:r>
          </w:p>
        </w:tc>
        <w:tc>
          <w:tcPr>
            <w:tcW w:w="5071" w:type="dxa"/>
          </w:tcPr>
          <w:p w:rsidR="001D013B" w:rsidRDefault="001D013B" w:rsidP="00566A44">
            <w:r>
              <w:t xml:space="preserve">06.11, </w:t>
            </w:r>
          </w:p>
        </w:tc>
        <w:tc>
          <w:tcPr>
            <w:tcW w:w="1407" w:type="dxa"/>
          </w:tcPr>
          <w:p w:rsidR="001D013B" w:rsidRDefault="001D013B" w:rsidP="00566A44"/>
        </w:tc>
      </w:tr>
      <w:tr w:rsidR="001D013B" w:rsidTr="004852BD">
        <w:tc>
          <w:tcPr>
            <w:tcW w:w="1706" w:type="dxa"/>
          </w:tcPr>
          <w:p w:rsidR="001D013B" w:rsidRDefault="001D013B" w:rsidP="001D013B">
            <w:pPr>
              <w:jc w:val="center"/>
            </w:pPr>
            <w:r>
              <w:t>13</w:t>
            </w:r>
          </w:p>
        </w:tc>
        <w:tc>
          <w:tcPr>
            <w:tcW w:w="1734" w:type="dxa"/>
          </w:tcPr>
          <w:p w:rsidR="001D013B" w:rsidRDefault="001D013B" w:rsidP="00D420E0">
            <w:pPr>
              <w:ind w:left="-108" w:right="-166"/>
            </w:pPr>
            <w:r>
              <w:t>«Пятигорский»</w:t>
            </w:r>
          </w:p>
        </w:tc>
        <w:tc>
          <w:tcPr>
            <w:tcW w:w="5071" w:type="dxa"/>
          </w:tcPr>
          <w:p w:rsidR="001D013B" w:rsidRDefault="001D013B" w:rsidP="00566A44">
            <w:r>
              <w:t xml:space="preserve">06.11, </w:t>
            </w:r>
          </w:p>
        </w:tc>
        <w:tc>
          <w:tcPr>
            <w:tcW w:w="1407" w:type="dxa"/>
          </w:tcPr>
          <w:p w:rsidR="001D013B" w:rsidRDefault="001D013B" w:rsidP="00566A44"/>
        </w:tc>
      </w:tr>
      <w:tr w:rsidR="00F84A4F" w:rsidTr="004852BD">
        <w:tc>
          <w:tcPr>
            <w:tcW w:w="1706" w:type="dxa"/>
          </w:tcPr>
          <w:p w:rsidR="00F84A4F" w:rsidRDefault="00F84A4F" w:rsidP="00F84A4F">
            <w:pPr>
              <w:jc w:val="center"/>
            </w:pPr>
            <w:r>
              <w:t>14</w:t>
            </w:r>
          </w:p>
        </w:tc>
        <w:tc>
          <w:tcPr>
            <w:tcW w:w="1734" w:type="dxa"/>
          </w:tcPr>
          <w:p w:rsidR="00F84A4F" w:rsidRDefault="00F84A4F" w:rsidP="00D420E0">
            <w:pPr>
              <w:ind w:left="-108" w:right="-166"/>
            </w:pPr>
            <w:r>
              <w:t>«Архангельское»</w:t>
            </w:r>
          </w:p>
        </w:tc>
        <w:tc>
          <w:tcPr>
            <w:tcW w:w="5071" w:type="dxa"/>
          </w:tcPr>
          <w:p w:rsidR="00F84A4F" w:rsidRDefault="00F84A4F" w:rsidP="00566A44">
            <w:r>
              <w:t xml:space="preserve">06.11, </w:t>
            </w:r>
          </w:p>
        </w:tc>
        <w:tc>
          <w:tcPr>
            <w:tcW w:w="1407" w:type="dxa"/>
          </w:tcPr>
          <w:p w:rsidR="00F84A4F" w:rsidRDefault="00F84A4F" w:rsidP="00566A44"/>
        </w:tc>
      </w:tr>
      <w:tr w:rsidR="001D013B" w:rsidTr="004852BD">
        <w:tc>
          <w:tcPr>
            <w:tcW w:w="1706" w:type="dxa"/>
          </w:tcPr>
          <w:p w:rsidR="001D013B" w:rsidRDefault="001D013B" w:rsidP="00F84A4F">
            <w:pPr>
              <w:jc w:val="center"/>
            </w:pPr>
            <w:r>
              <w:t>1</w:t>
            </w:r>
            <w:r w:rsidR="00F84A4F">
              <w:t>5</w:t>
            </w:r>
          </w:p>
        </w:tc>
        <w:tc>
          <w:tcPr>
            <w:tcW w:w="1734" w:type="dxa"/>
          </w:tcPr>
          <w:p w:rsidR="001D013B" w:rsidRDefault="0051701F" w:rsidP="00D420E0">
            <w:pPr>
              <w:ind w:left="-108" w:right="-166"/>
            </w:pPr>
            <w:r>
              <w:t>«Феодосийский»</w:t>
            </w:r>
          </w:p>
        </w:tc>
        <w:tc>
          <w:tcPr>
            <w:tcW w:w="5071" w:type="dxa"/>
          </w:tcPr>
          <w:p w:rsidR="001D013B" w:rsidRDefault="0051701F" w:rsidP="00566A44">
            <w:r>
              <w:t xml:space="preserve">07.11, </w:t>
            </w:r>
          </w:p>
        </w:tc>
        <w:tc>
          <w:tcPr>
            <w:tcW w:w="1407" w:type="dxa"/>
          </w:tcPr>
          <w:p w:rsidR="001D013B" w:rsidRDefault="00AA1AD4" w:rsidP="00566A44">
            <w:r>
              <w:t>07.11</w:t>
            </w:r>
            <w:r w:rsidR="00F84A4F">
              <w:t xml:space="preserve"> (?!)</w:t>
            </w:r>
            <w:r>
              <w:t xml:space="preserve">, </w:t>
            </w:r>
          </w:p>
        </w:tc>
      </w:tr>
      <w:tr w:rsidR="00615B44" w:rsidTr="004852BD">
        <w:tc>
          <w:tcPr>
            <w:tcW w:w="1706" w:type="dxa"/>
          </w:tcPr>
          <w:p w:rsidR="00615B44" w:rsidRDefault="00615B44" w:rsidP="00F84A4F">
            <w:pPr>
              <w:jc w:val="center"/>
            </w:pPr>
          </w:p>
        </w:tc>
        <w:tc>
          <w:tcPr>
            <w:tcW w:w="1734" w:type="dxa"/>
          </w:tcPr>
          <w:p w:rsidR="00615B44" w:rsidRDefault="00615B44" w:rsidP="00D420E0">
            <w:pPr>
              <w:ind w:left="-108" w:right="-166"/>
            </w:pPr>
          </w:p>
        </w:tc>
        <w:tc>
          <w:tcPr>
            <w:tcW w:w="5071" w:type="dxa"/>
          </w:tcPr>
          <w:p w:rsidR="00615B44" w:rsidRDefault="00615B44" w:rsidP="00566A44"/>
        </w:tc>
        <w:tc>
          <w:tcPr>
            <w:tcW w:w="1407" w:type="dxa"/>
          </w:tcPr>
          <w:p w:rsidR="00615B44" w:rsidRDefault="00615B44" w:rsidP="00566A44"/>
        </w:tc>
      </w:tr>
      <w:tr w:rsidR="001D013B" w:rsidTr="004852BD">
        <w:tc>
          <w:tcPr>
            <w:tcW w:w="1706" w:type="dxa"/>
          </w:tcPr>
          <w:p w:rsidR="001D013B" w:rsidRDefault="001D013B" w:rsidP="001D013B">
            <w:pPr>
              <w:jc w:val="center"/>
            </w:pPr>
          </w:p>
        </w:tc>
        <w:tc>
          <w:tcPr>
            <w:tcW w:w="1734" w:type="dxa"/>
          </w:tcPr>
          <w:p w:rsidR="001D013B" w:rsidRDefault="001D013B" w:rsidP="00D420E0">
            <w:pPr>
              <w:ind w:left="-108" w:right="-166"/>
            </w:pPr>
          </w:p>
        </w:tc>
        <w:tc>
          <w:tcPr>
            <w:tcW w:w="5071" w:type="dxa"/>
          </w:tcPr>
          <w:p w:rsidR="001D013B" w:rsidRDefault="001D013B" w:rsidP="00566A44"/>
        </w:tc>
        <w:tc>
          <w:tcPr>
            <w:tcW w:w="1407" w:type="dxa"/>
          </w:tcPr>
          <w:p w:rsidR="001D013B" w:rsidRDefault="001D013B" w:rsidP="00566A44"/>
        </w:tc>
      </w:tr>
      <w:tr w:rsidR="00615B44" w:rsidTr="00CF1D6E">
        <w:tc>
          <w:tcPr>
            <w:tcW w:w="9918" w:type="dxa"/>
            <w:gridSpan w:val="4"/>
          </w:tcPr>
          <w:p w:rsidR="00615B44" w:rsidRDefault="00615B44" w:rsidP="0051701F">
            <w:bookmarkStart w:id="0" w:name="_GoBack"/>
            <w:bookmarkEnd w:id="0"/>
            <w:r>
              <w:t>Единичные сообщения без указания способа получения уведомления (от сайта ВЗ или от эл. почты СКУ) помещены в столбец «от сайта ВЗ», на статистику они оказ</w:t>
            </w:r>
            <w:r w:rsidR="0051701F">
              <w:t>ывают</w:t>
            </w:r>
            <w:r>
              <w:t xml:space="preserve"> незначительное влияние</w:t>
            </w:r>
          </w:p>
        </w:tc>
      </w:tr>
    </w:tbl>
    <w:p w:rsidR="00F23504" w:rsidRDefault="00F23504"/>
    <w:p w:rsidR="004852BD" w:rsidRDefault="004852BD"/>
    <w:p w:rsidR="004852BD" w:rsidRDefault="004852BD"/>
    <w:p w:rsidR="004852BD" w:rsidRDefault="004852BD"/>
    <w:sectPr w:rsidR="00485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8DB"/>
    <w:rsid w:val="00023304"/>
    <w:rsid w:val="000918DB"/>
    <w:rsid w:val="001D013B"/>
    <w:rsid w:val="00312092"/>
    <w:rsid w:val="003B024A"/>
    <w:rsid w:val="004852BD"/>
    <w:rsid w:val="0051701F"/>
    <w:rsid w:val="00566A44"/>
    <w:rsid w:val="00615B44"/>
    <w:rsid w:val="006444F5"/>
    <w:rsid w:val="006665FF"/>
    <w:rsid w:val="00692939"/>
    <w:rsid w:val="00797043"/>
    <w:rsid w:val="00850C4C"/>
    <w:rsid w:val="008A69BA"/>
    <w:rsid w:val="009C2C6A"/>
    <w:rsid w:val="00AA1AD4"/>
    <w:rsid w:val="00AD2ACD"/>
    <w:rsid w:val="00D31CF9"/>
    <w:rsid w:val="00D420E0"/>
    <w:rsid w:val="00EF1E2A"/>
    <w:rsid w:val="00F23504"/>
    <w:rsid w:val="00F8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D75D80-FC6C-483E-851E-8F8F026B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6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85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2025-11-06T15:36:00Z</dcterms:created>
  <dcterms:modified xsi:type="dcterms:W3CDTF">2025-11-08T11:43:00Z</dcterms:modified>
</cp:coreProperties>
</file>