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МЧС России от 19.09.2025 N 842</w:t>
              <w:br/>
              <w:t xml:space="preserve">"Об утверждении Порядка добровольного участия граждан в обеспечении безопасности людей на водных объектах"</w:t>
              <w:br/>
              <w:t xml:space="preserve">(Зарегистрировано в Минюсте России 17.11.2025 N 84184)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22.11.2025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17 ноября 2025 г. N 84184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РОССИЙСКОЙ ФЕДЕРАЦИИ ПО ДЕЛАМ ГРАЖДАНСКОЙ</w:t>
      </w:r>
    </w:p>
    <w:p>
      <w:pPr>
        <w:pStyle w:val="2"/>
        <w:jc w:val="center"/>
      </w:pPr>
      <w:r>
        <w:rPr>
          <w:sz w:val="24"/>
        </w:rPr>
        <w:t xml:space="preserve">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19 сентября 2025 г. N 842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ДОБРОВОЛЬНОГО УЧАСТИЯ ГРАЖДАН В ОБЕСПЕЧЕНИИ</w:t>
      </w:r>
    </w:p>
    <w:p>
      <w:pPr>
        <w:pStyle w:val="2"/>
        <w:jc w:val="center"/>
      </w:pPr>
      <w:r>
        <w:rPr>
          <w:sz w:val="24"/>
        </w:rPr>
        <w:t xml:space="preserve">БЕЗОПАСНОСТИ ЛЮДЕЙ НА ВОДНЫХ ОБЪЕКТАХ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03.02.2025 N 4-ФЗ &quot;О безопасности людей на водных объектах&quot; {КонсультантПлюс}">
        <w:r>
          <w:rPr>
            <w:sz w:val="24"/>
            <w:color w:val="0000ff"/>
          </w:rPr>
          <w:t xml:space="preserve">подпунктом "ж" пункта 4 части 2 статьи 4</w:t>
        </w:r>
      </w:hyperlink>
      <w:r>
        <w:rPr>
          <w:sz w:val="24"/>
        </w:rPr>
        <w:t xml:space="preserve"> Федерального закона от 3 февраля 2025 г. N 4-ФЗ "О безопасности людей на водных объектах", </w:t>
      </w:r>
      <w:hyperlink w:history="0" r:id="rId9" w:tooltip="Указ Президента РФ от 11.07.2004 N 868 (ред. от 21.07.2025) &quot;Вопросы Министерства Российской Федерации по делам гражданской обороны, чрезвычайным ситуациям и ликвидации последствий стихийных бедствий&quot; (с изм. и доп., вступ. в силу с 01.09.2025)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Указа Президента Российской Федерации от 11 июля 2004 г. N 868 "Вопросы Министерства Российской Федерации по делам гражданской обороны, чрезвычайным ситуациям и ликвидации последствий стихийных бедствий", </w:t>
      </w:r>
      <w:hyperlink w:history="0" r:id="rId10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подпунктом "в" пункта 8</w:t>
        </w:r>
      </w:hyperlink>
      <w:r>
        <w:rPr>
          <w:sz w:val="24"/>
        </w:rPr>
        <w:t xml:space="preserve">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бедствий, утвержденного постановлением Правительства Российской Федерации от 8 февраля 2022 г. N 132,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29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добровольного участия граждан в обеспечении безопасности людей на водных объектах.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Исполняющий обязанности Министра</w:t>
      </w:r>
    </w:p>
    <w:p>
      <w:pPr>
        <w:pStyle w:val="0"/>
        <w:jc w:val="right"/>
      </w:pPr>
      <w:r>
        <w:rPr>
          <w:sz w:val="24"/>
        </w:rPr>
        <w:t xml:space="preserve">В.Н.ЯЦУЦЕНКО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МЧС России</w:t>
      </w:r>
    </w:p>
    <w:p>
      <w:pPr>
        <w:pStyle w:val="0"/>
        <w:jc w:val="right"/>
      </w:pPr>
      <w:r>
        <w:rPr>
          <w:sz w:val="24"/>
        </w:rPr>
        <w:t xml:space="preserve">от 19 сентября 2025 г. N 842</w:t>
      </w:r>
    </w:p>
    <w:p>
      <w:pPr>
        <w:pStyle w:val="0"/>
        <w:jc w:val="both"/>
      </w:pPr>
      <w:r>
        <w:rPr>
          <w:sz w:val="24"/>
        </w:rPr>
      </w:r>
    </w:p>
    <w:bookmarkStart w:id="29" w:name="P29"/>
    <w:bookmarkEnd w:id="29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ДОБРОВОЛЬНОГО УЧАСТИЯ ГРАЖДАН В ОБЕСПЕЧЕНИИ</w:t>
      </w:r>
    </w:p>
    <w:p>
      <w:pPr>
        <w:pStyle w:val="2"/>
        <w:jc w:val="center"/>
      </w:pPr>
      <w:r>
        <w:rPr>
          <w:sz w:val="24"/>
        </w:rPr>
        <w:t xml:space="preserve">БЕЗОПАСНОСТИ ЛЮДЕЙ НА ВОДНЫХ ОБЪЕКТАХ</w:t>
      </w:r>
    </w:p>
    <w:p>
      <w:pPr>
        <w:pStyle w:val="0"/>
        <w:jc w:val="both"/>
      </w:pPr>
      <w:r>
        <w:rPr>
          <w:sz w:val="24"/>
        </w:rPr>
      </w:r>
    </w:p>
    <w:bookmarkStart w:id="33" w:name="P33"/>
    <w:bookmarkEnd w:id="33"/>
    <w:p>
      <w:pPr>
        <w:pStyle w:val="0"/>
        <w:ind w:firstLine="540"/>
        <w:jc w:val="both"/>
      </w:pPr>
      <w:r>
        <w:rPr>
          <w:sz w:val="24"/>
        </w:rPr>
        <w:t xml:space="preserve">1. Добровольное участие граждан Российской Федерации (далее - граждане) в обеспечении безопасности людей на водных объектах осуществляется гражданами: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достигшими 18-летнего возраста;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имеющими удостоверение на право управления маломерным судном &lt;1&gt;.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1" w:tooltip="Федеральный закон от 03.02.2025 N 4-ФЗ &quot;О безопасности людей на водных объектах&quot; {КонсультантПлюс}">
        <w:r>
          <w:rPr>
            <w:sz w:val="24"/>
            <w:color w:val="0000ff"/>
          </w:rPr>
          <w:t xml:space="preserve">Части 4</w:t>
        </w:r>
      </w:hyperlink>
      <w:r>
        <w:rPr>
          <w:sz w:val="24"/>
        </w:rPr>
        <w:t xml:space="preserve"> и </w:t>
      </w:r>
      <w:hyperlink w:history="0" r:id="rId12" w:tooltip="Федеральный закон от 03.02.2025 N 4-ФЗ &quot;О безопасности людей на водных объектах&quot; {КонсультантПлюс}">
        <w:r>
          <w:rPr>
            <w:sz w:val="24"/>
            <w:color w:val="0000ff"/>
          </w:rPr>
          <w:t xml:space="preserve">5 статьи 22</w:t>
        </w:r>
      </w:hyperlink>
      <w:r>
        <w:rPr>
          <w:sz w:val="24"/>
        </w:rPr>
        <w:t xml:space="preserve"> Федерального закона от 3 февраля 2025 г. N 4-ФЗ "О безопасности людей на водных объектах" (далее - Федеральный закон N 4-ФЗ).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Добровольное участие граждан, указанных в </w:t>
      </w:r>
      <w:hyperlink w:history="0" w:anchor="P33" w:tooltip="1. Добровольное участие граждан Российской Федерации (далее - граждане) в обеспечении безопасности людей на водных объектах осуществляется гражданами: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настоящего Порядка, в обеспечении безопасности людей на водных объектах осуществляется после включения граждан в состав добровольных инспекторов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(далее соответственно - состав добровольных инспекторов, добровольные инспекторы, ГИМС МЧС России).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Задачей добровольных инспекторов является оказание содействия должностным лицам ГИМС МЧС России в осуществлении основных задач и функций, возложенных на ГИМС МЧС России &lt;2&gt;.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3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Пункты 5</w:t>
        </w:r>
      </w:hyperlink>
      <w:r>
        <w:rPr>
          <w:sz w:val="24"/>
        </w:rPr>
        <w:t xml:space="preserve"> и </w:t>
      </w:r>
      <w:hyperlink w:history="0" r:id="rId14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бедствий, утвержденного постановлением Правительства Российской Федерации от 8 февраля 2022 г. N 132 (далее - Положение о ГИМС).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Заявления о включении в состав добровольных инспекторов (рекомендуемый образец приведен в </w:t>
      </w:r>
      <w:hyperlink w:history="0" w:anchor="P111" w:tooltip="          Заявление о включении в состав добровольных инспекторов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Порядку) (далее - заявления) подаются гражданами, указанными в </w:t>
      </w:r>
      <w:hyperlink w:history="0" w:anchor="P33" w:tooltip="1. Добровольное участие граждан Российской Федерации (далее - граждане) в обеспечении безопасности людей на водных объектах осуществляется гражданами: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настоящего Порядка, в территориальные органы ГИМС МЧС России в составе территориальных органов МЧС России (далее - территориальные органы ГИМС МЧС России) письменно либо в электронном виде посредством официального сайта территориального органа МЧС России в информационно-телекоммуникационной сети "Интернет".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Гражданами, указанными в </w:t>
      </w:r>
      <w:hyperlink w:history="0" w:anchor="P33" w:tooltip="1. Добровольное участие граждан Российской Федерации (далее - граждане) в обеспечении безопасности людей на водных объектах осуществляется гражданами: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настоящего Порядка, к заявлениям прилагаются согласия на обработку персональных данных (рекомендуемый образец приведен в </w:t>
      </w:r>
      <w:hyperlink w:history="0" w:anchor="P166" w:tooltip="                 Согласие на обработку персональных данных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Порядку).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Заявления рассматриваются главным государственным инспектором по маломерным судам субъекта Российской Федерации в течение 30 календарных дней со дня подачи заявлений.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Обработка сведений, содержащихся в заявлениях, осуществляется сотрудниками территориальных органов ГИМС МЧС России в соответствии с законодательством Российской Федерации в области персональных данных.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 случаях поступления заявлений от лиц, не достигших 18-летнего возраста и (или) не имеющих удостоверения на право управления маломерным судном, они не рассматриваются.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Включение граждан, соответствующих требованиям, указанным в </w:t>
      </w:r>
      <w:hyperlink w:history="0" w:anchor="P33" w:tooltip="1. Добровольное участие граждан Российской Федерации (далее - граждане) в обеспечении безопасности людей на водных объектах осуществляется гражданами: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настоящего Порядка, в состав добровольных инспекторов осуществляется территориальными органами ГИМС МЧС России на основании решения начальника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субъекту Российской Федерации (далее - ГУ МЧС России по субъекту Российской Федерации).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Участие добровольных инспекторов в мероприятиях по обеспечению безопасности людей на водных объектах осуществляется на добровольной и безвозмездной основе.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Добровольные инспекторы должны участвовать в мероприятиях по обеспечению безопасности людей на водных объектах под непосредственным руководством государственного инспектора по маломерным судам, возглавляющего территориальный орган ГИМС МЧС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Количество добровольных инспекторов и сведения об их включении в состав добровольных инспекторов определяются начальником ГУ МЧС России по субъекту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Состав добровольных инспекторов с указанием их фамилий, имен, отчеств (при наличии) опубликовывается на официальном сайте ГУ МЧС России по субъекту Российской Федерации в информационно-телекоммуникационной сети "Интернет".</w:t>
      </w:r>
    </w:p>
    <w:bookmarkStart w:id="54" w:name="P54"/>
    <w:bookmarkEnd w:id="5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В целях обеспечения безопасности людей на водных объектах добровольные инспекторы: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оказывают содействие государственным инспекторам по маломерным судам ГИМС МЧС России при проведении мероприятий по федеральному государственному надзору за маломерными судами &lt;3&gt;;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5" w:tooltip="Федеральный закон от 03.02.2025 N 4-ФЗ &quot;О безопасности людей на водных объектах&quot; {КонсультантПлюс}">
        <w:r>
          <w:rPr>
            <w:sz w:val="24"/>
            <w:color w:val="0000ff"/>
          </w:rPr>
          <w:t xml:space="preserve">Часть 1 статьи 26</w:t>
        </w:r>
      </w:hyperlink>
      <w:r>
        <w:rPr>
          <w:sz w:val="24"/>
        </w:rPr>
        <w:t xml:space="preserve"> Федерального закона N 4-ФЗ, </w:t>
      </w:r>
      <w:hyperlink w:history="0" r:id="rId16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пункты 2</w:t>
        </w:r>
      </w:hyperlink>
      <w:r>
        <w:rPr>
          <w:sz w:val="24"/>
        </w:rPr>
        <w:t xml:space="preserve"> и </w:t>
      </w:r>
      <w:hyperlink w:history="0" r:id="rId17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Правил осуществления федерального государственного надзора за маломерными судами, утвержденных постановлением Правительства Российской Федерации от 8 февраля 2022 г. N 132 (далее - Правила осуществления надзора за маломерными судами).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оказывают содействие государственным инспекторам по маломерным судам ГИМС МЧС России при проведении мероприятий по федеральному государственному контролю (надзору) за безопасностью людей на водных объектах &lt;4&gt;;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18" w:tooltip="Федеральный закон от 03.02.2025 N 4-ФЗ &quot;О безопасности людей на водных объектах&quot; {КонсультантПлюс}">
        <w:r>
          <w:rPr>
            <w:sz w:val="24"/>
            <w:color w:val="0000ff"/>
          </w:rPr>
          <w:t xml:space="preserve">Часть 1 статьи 28</w:t>
        </w:r>
      </w:hyperlink>
      <w:r>
        <w:rPr>
          <w:sz w:val="24"/>
        </w:rPr>
        <w:t xml:space="preserve"> Федерального закона N 4-ФЗ, </w:t>
      </w:r>
      <w:hyperlink w:history="0" r:id="rId19" w:tooltip="Постановление Правительства РФ от 01.07.2025 N 991 &quot;Об утверждении Положения о федеральном государственном контроле (надзоре) за безопасностью людей на водных объектах&quot;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федеральном государственном контроле (надзоре) за безопасностью людей на водных объектах, утвержденное постановлением Правительства Российской Федерации от 1 июля 2025 г. N 991.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оказывают содействие государственным инспекторам по маломерным судам ГИМС МЧС России в проведении регулярных проверок маломерных судов на соответствие техническим нормативам выбросов в атмосферный воздух вредных (загрязняющих) веществ &lt;5&gt;;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</w:t>
      </w:r>
      <w:hyperlink w:history="0" r:id="rId20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Подпункт "з" пункта 6</w:t>
        </w:r>
      </w:hyperlink>
      <w:r>
        <w:rPr>
          <w:sz w:val="24"/>
        </w:rPr>
        <w:t xml:space="preserve"> Положения о ГИМС.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г) информируют незамедлительно руководителя территориального органа ГИМС МЧС России о ставших известными им авариях и происшествиях с маломерными судами, о несчастных случаях с людьми на объектах, указанных в </w:t>
      </w:r>
      <w:hyperlink w:history="0" r:id="rId21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подпунктах "б"</w:t>
        </w:r>
      </w:hyperlink>
      <w:r>
        <w:rPr>
          <w:sz w:val="24"/>
        </w:rPr>
        <w:t xml:space="preserve"> - </w:t>
      </w:r>
      <w:hyperlink w:history="0" r:id="rId22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"д" пункта 4</w:t>
        </w:r>
      </w:hyperlink>
      <w:r>
        <w:rPr>
          <w:sz w:val="24"/>
        </w:rPr>
        <w:t xml:space="preserve"> Положения о ГИМС, участвуют в сборе и обработке информации в области безопасности людей на водных объектах &lt;6&gt;;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</w:t>
      </w:r>
      <w:hyperlink w:history="0" r:id="rId23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Подпункт "и" пункта 6</w:t>
        </w:r>
      </w:hyperlink>
      <w:r>
        <w:rPr>
          <w:sz w:val="24"/>
        </w:rPr>
        <w:t xml:space="preserve"> Положения о ГИМС.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д) оказывают содействие при проведении разъяснительной и профилактической работы среди населения по обеспечению безопасности людей на водных объектах и предупреждения аварийности маломерных судов, учете профилактических мероприятий &lt;7&gt;;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</w:t>
      </w:r>
      <w:hyperlink w:history="0" r:id="rId24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Подпункт "м" пункта 6</w:t>
        </w:r>
      </w:hyperlink>
      <w:r>
        <w:rPr>
          <w:sz w:val="24"/>
        </w:rPr>
        <w:t xml:space="preserve"> Положения о ГИМС.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е) оказывают содействие государственным инспекторам по маломерным судам ГИМС МЧС России в поиске и спасании людей на водных объектах &lt;8&gt;;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&lt;8&gt; </w:t>
      </w:r>
      <w:hyperlink w:history="0" r:id="rId25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Подпункт "п" пункта 6</w:t>
        </w:r>
      </w:hyperlink>
      <w:r>
        <w:rPr>
          <w:sz w:val="24"/>
        </w:rPr>
        <w:t xml:space="preserve"> Положения о ГИМС.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ж) оказывают содействие государственным инспекторам по маломерным судам ГИМС МЧС России в предупреждении, своевременном выявлении и пресечении нарушений правил пользования маломерными судами при патрулировании водных объектов путем систематического обследования водных объектов или их участков &lt;9&gt;;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&lt;9&gt; </w:t>
      </w:r>
      <w:hyperlink w:history="0" r:id="rId26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Пункт 7</w:t>
        </w:r>
      </w:hyperlink>
      <w:r>
        <w:rPr>
          <w:sz w:val="24"/>
        </w:rPr>
        <w:t xml:space="preserve"> и </w:t>
      </w:r>
      <w:hyperlink w:history="0" r:id="rId27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абзац второй пункта 8</w:t>
        </w:r>
      </w:hyperlink>
      <w:r>
        <w:rPr>
          <w:sz w:val="24"/>
        </w:rPr>
        <w:t xml:space="preserve"> Правил осуществления надзора за маломерными судами.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з) информируют незамедлительно руководителя территориального органа ГИМС МЧС России о выполненной работе.</w:t>
      </w:r>
    </w:p>
    <w:bookmarkStart w:id="84" w:name="P84"/>
    <w:bookmarkEnd w:id="8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Добровольные инспекторы исключаются из состава добровольных инспекторов в следующих случаях: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наличия заявления добровольного инспектора;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отказа от участия во всех мероприятиях, указанных в </w:t>
      </w:r>
      <w:hyperlink w:history="0" w:anchor="P54" w:tooltip="12. В целях обеспечения безопасности людей на водных объектах добровольные инспекторы: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настоящего Порядка, проводимых в течение прошедшего календарного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Исключение из состава добровольных инспекторов производится в течение 10 рабочих дней со дня наступления хотя бы одного из случаев, предусмотренных </w:t>
      </w:r>
      <w:hyperlink w:history="0" w:anchor="P84" w:tooltip="13. Добровольные инспекторы исключаются из состава добровольных инспекторов в следующих случаях: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настоящего Порядка, на основании решения начальника ГУ МЧС России по субъекту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Порядку добровольного участия</w:t>
      </w:r>
    </w:p>
    <w:p>
      <w:pPr>
        <w:pStyle w:val="0"/>
        <w:jc w:val="right"/>
      </w:pPr>
      <w:r>
        <w:rPr>
          <w:sz w:val="24"/>
        </w:rPr>
        <w:t xml:space="preserve">граждан в обеспечении безопасности</w:t>
      </w:r>
    </w:p>
    <w:p>
      <w:pPr>
        <w:pStyle w:val="0"/>
        <w:jc w:val="right"/>
      </w:pPr>
      <w:r>
        <w:rPr>
          <w:sz w:val="24"/>
        </w:rPr>
        <w:t xml:space="preserve">людей на водных объектах,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 МЧС России</w:t>
      </w:r>
    </w:p>
    <w:p>
      <w:pPr>
        <w:pStyle w:val="0"/>
        <w:jc w:val="right"/>
      </w:pPr>
      <w:r>
        <w:rPr>
          <w:sz w:val="24"/>
        </w:rPr>
        <w:t xml:space="preserve">от 19 сентября 2025 г. N 842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Главному государственному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инспектору по маломерным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судам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(наименование субъекта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Российской Федерации)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(фамилия, инициалы)</w:t>
      </w:r>
    </w:p>
    <w:p>
      <w:pPr>
        <w:pStyle w:val="1"/>
        <w:jc w:val="both"/>
      </w:pPr>
      <w:r>
        <w:rPr>
          <w:sz w:val="20"/>
        </w:rPr>
      </w:r>
    </w:p>
    <w:bookmarkStart w:id="111" w:name="P111"/>
    <w:bookmarkEnd w:id="111"/>
    <w:p>
      <w:pPr>
        <w:pStyle w:val="1"/>
        <w:jc w:val="both"/>
      </w:pPr>
      <w:r>
        <w:rPr>
          <w:sz w:val="20"/>
        </w:rPr>
        <w:t xml:space="preserve">          Заявление о включении в состав добровольных инспекторов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Я, 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(фамилия, имя, отчество (при наличии), число, месяц, год рождения)</w:t>
      </w:r>
    </w:p>
    <w:p>
      <w:pPr>
        <w:pStyle w:val="1"/>
        <w:jc w:val="both"/>
      </w:pPr>
      <w:r>
        <w:rPr>
          <w:sz w:val="20"/>
        </w:rPr>
        <w:t xml:space="preserve">адрес регистрации по месту жительства (пребывания): 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документ, удостоверяющий личность, серия ______________, номер ___________,</w:t>
      </w:r>
    </w:p>
    <w:p>
      <w:pPr>
        <w:pStyle w:val="1"/>
        <w:jc w:val="both"/>
      </w:pPr>
      <w:r>
        <w:rPr>
          <w:sz w:val="20"/>
        </w:rPr>
        <w:t xml:space="preserve">дата выдачи ________________________________, наименование выдавшего органа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 прошу</w:t>
      </w:r>
    </w:p>
    <w:p>
      <w:pPr>
        <w:pStyle w:val="1"/>
        <w:jc w:val="both"/>
      </w:pPr>
      <w:r>
        <w:rPr>
          <w:sz w:val="20"/>
        </w:rPr>
        <w:t xml:space="preserve">зачислить меня добровольным инспектором и закрепить за 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(наименование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территориального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органа ГИМС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МЧС России)</w:t>
      </w:r>
    </w:p>
    <w:p>
      <w:pPr>
        <w:pStyle w:val="1"/>
        <w:jc w:val="both"/>
      </w:pPr>
      <w:r>
        <w:rPr>
          <w:sz w:val="20"/>
        </w:rPr>
        <w:t xml:space="preserve">    Имею в наличии удостоверение на право управления маломерным судном.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   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(подпись)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СОГЛАСЕН:</w:t>
      </w:r>
    </w:p>
    <w:p>
      <w:pPr>
        <w:pStyle w:val="1"/>
        <w:jc w:val="both"/>
      </w:pPr>
      <w:r>
        <w:rPr>
          <w:sz w:val="20"/>
        </w:rPr>
        <w:t xml:space="preserve">Руководитель 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</w:t>
      </w:r>
    </w:p>
    <w:p>
      <w:pPr>
        <w:pStyle w:val="1"/>
        <w:jc w:val="both"/>
      </w:pPr>
      <w:r>
        <w:rPr>
          <w:sz w:val="20"/>
        </w:rPr>
        <w:t xml:space="preserve">(наименование территориального</w:t>
      </w:r>
    </w:p>
    <w:p>
      <w:pPr>
        <w:pStyle w:val="1"/>
        <w:jc w:val="both"/>
      </w:pPr>
      <w:r>
        <w:rPr>
          <w:sz w:val="20"/>
        </w:rPr>
        <w:t xml:space="preserve">    органа ГИМС МЧС России)            ____________   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(подпись)     (фамилия, инициалы)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Порядку добровольного участия</w:t>
      </w:r>
    </w:p>
    <w:p>
      <w:pPr>
        <w:pStyle w:val="0"/>
        <w:jc w:val="right"/>
      </w:pPr>
      <w:r>
        <w:rPr>
          <w:sz w:val="24"/>
        </w:rPr>
        <w:t xml:space="preserve">граждан в обеспечении безопасности</w:t>
      </w:r>
    </w:p>
    <w:p>
      <w:pPr>
        <w:pStyle w:val="0"/>
        <w:jc w:val="right"/>
      </w:pPr>
      <w:r>
        <w:rPr>
          <w:sz w:val="24"/>
        </w:rPr>
        <w:t xml:space="preserve">людей на водных объектах,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 МЧС России</w:t>
      </w:r>
    </w:p>
    <w:p>
      <w:pPr>
        <w:pStyle w:val="0"/>
        <w:jc w:val="right"/>
      </w:pPr>
      <w:r>
        <w:rPr>
          <w:sz w:val="24"/>
        </w:rPr>
        <w:t xml:space="preserve">от 19 сентября 2025 г. N 842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Начальнику Главного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управления Министерства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Российской Федерации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по делам гражданской обороны,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чрезвычайным ситуациям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и ликвидации последствий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стихийных бедствий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по 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(наименование субъекта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Российской Федерации)</w:t>
      </w:r>
    </w:p>
    <w:p>
      <w:pPr>
        <w:pStyle w:val="1"/>
        <w:jc w:val="both"/>
      </w:pPr>
      <w:r>
        <w:rPr>
          <w:sz w:val="20"/>
        </w:rPr>
      </w:r>
    </w:p>
    <w:bookmarkStart w:id="166" w:name="P166"/>
    <w:bookmarkEnd w:id="166"/>
    <w:p>
      <w:pPr>
        <w:pStyle w:val="1"/>
        <w:jc w:val="both"/>
      </w:pPr>
      <w:r>
        <w:rPr>
          <w:sz w:val="20"/>
        </w:rPr>
        <w:t xml:space="preserve">                 Согласие на обработку персональных данных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Я, 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адрес регистрации по месту жительства (пребывания): 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документ, удостоверяющий личность, серия _____________, номер ____________,</w:t>
      </w:r>
    </w:p>
    <w:p>
      <w:pPr>
        <w:pStyle w:val="1"/>
        <w:jc w:val="both"/>
      </w:pPr>
      <w:r>
        <w:rPr>
          <w:sz w:val="20"/>
        </w:rPr>
        <w:t xml:space="preserve">дата выдачи ________________________________, наименование выдавшего органа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 на основании</w:t>
      </w:r>
    </w:p>
    <w:p>
      <w:pPr>
        <w:pStyle w:val="1"/>
        <w:jc w:val="both"/>
      </w:pPr>
      <w:hyperlink w:history="0" r:id="rId28" w:tooltip="Федеральный закон от 27.07.2006 N 152-ФЗ (ред. от 24.06.2025) &quot;О персональных данных&quot; {КонсультантПлюс}">
        <w:r>
          <w:rPr>
            <w:sz w:val="20"/>
            <w:color w:val="0000ff"/>
          </w:rPr>
          <w:t xml:space="preserve">статьи  9</w:t>
        </w:r>
      </w:hyperlink>
      <w:r>
        <w:rPr>
          <w:sz w:val="20"/>
        </w:rPr>
        <w:t xml:space="preserve">  Федерального  закона от 27 июля 2006 г. N 152-ФЗ "О персональных</w:t>
      </w:r>
    </w:p>
    <w:p>
      <w:pPr>
        <w:pStyle w:val="1"/>
        <w:jc w:val="both"/>
      </w:pPr>
      <w:r>
        <w:rPr>
          <w:sz w:val="20"/>
        </w:rPr>
        <w:t xml:space="preserve">данных"  даю  свое  конкретное, предметное, информированное, сознательное и</w:t>
      </w:r>
    </w:p>
    <w:p>
      <w:pPr>
        <w:pStyle w:val="1"/>
        <w:jc w:val="both"/>
      </w:pPr>
      <w:r>
        <w:rPr>
          <w:sz w:val="20"/>
        </w:rPr>
        <w:t xml:space="preserve">однозначное согласие МЧС России, территориальным органам ГИМС МЧС России на</w:t>
      </w:r>
    </w:p>
    <w:p>
      <w:pPr>
        <w:pStyle w:val="1"/>
        <w:jc w:val="both"/>
      </w:pPr>
      <w:r>
        <w:rPr>
          <w:sz w:val="20"/>
        </w:rPr>
        <w:t xml:space="preserve">обработку  своих персональных данных, включая сбор, запись, систематизацию,</w:t>
      </w:r>
    </w:p>
    <w:p>
      <w:pPr>
        <w:pStyle w:val="1"/>
        <w:jc w:val="both"/>
      </w:pPr>
      <w:r>
        <w:rPr>
          <w:sz w:val="20"/>
        </w:rPr>
        <w:t xml:space="preserve">накопление,   хранение,   уточнение  (обновление,  изменение),  извлечение,</w:t>
      </w:r>
    </w:p>
    <w:p>
      <w:pPr>
        <w:pStyle w:val="1"/>
        <w:jc w:val="both"/>
      </w:pPr>
      <w:r>
        <w:rPr>
          <w:sz w:val="20"/>
        </w:rPr>
        <w:t xml:space="preserve">использование,    передачу   (распространение,   предоставление,   доступ),</w:t>
      </w:r>
    </w:p>
    <w:p>
      <w:pPr>
        <w:pStyle w:val="1"/>
        <w:jc w:val="both"/>
      </w:pPr>
      <w:r>
        <w:rPr>
          <w:sz w:val="20"/>
        </w:rPr>
        <w:t xml:space="preserve">обезличивание,  блокирование,  удаление,  уничтожение персональных данных с</w:t>
      </w:r>
    </w:p>
    <w:p>
      <w:pPr>
        <w:pStyle w:val="1"/>
        <w:jc w:val="both"/>
      </w:pPr>
      <w:r>
        <w:rPr>
          <w:sz w:val="20"/>
        </w:rPr>
        <w:t xml:space="preserve">целью  привлечения  меня к добровольному участию в обеспечении безопасности</w:t>
      </w:r>
    </w:p>
    <w:p>
      <w:pPr>
        <w:pStyle w:val="1"/>
        <w:jc w:val="both"/>
      </w:pPr>
      <w:r>
        <w:rPr>
          <w:sz w:val="20"/>
        </w:rPr>
        <w:t xml:space="preserve">людей на водных объектах.</w:t>
      </w:r>
    </w:p>
    <w:p>
      <w:pPr>
        <w:pStyle w:val="1"/>
        <w:jc w:val="both"/>
      </w:pPr>
      <w:r>
        <w:rPr>
          <w:sz w:val="20"/>
        </w:rPr>
        <w:t xml:space="preserve">    Согласие  предоставляется  с  даты  подписания  до  исключения  меня из</w:t>
      </w:r>
    </w:p>
    <w:p>
      <w:pPr>
        <w:pStyle w:val="1"/>
        <w:jc w:val="both"/>
      </w:pPr>
      <w:r>
        <w:rPr>
          <w:sz w:val="20"/>
        </w:rPr>
        <w:t xml:space="preserve">состава  добровольных  инспекторов и может быть отозвано на основании моего</w:t>
      </w:r>
    </w:p>
    <w:p>
      <w:pPr>
        <w:pStyle w:val="1"/>
        <w:jc w:val="both"/>
      </w:pPr>
      <w:r>
        <w:rPr>
          <w:sz w:val="20"/>
        </w:rPr>
        <w:t xml:space="preserve">письменного заявления.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   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(подпись)  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____________20__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МЧС России от 19.09.2025 N 842</w:t>
            <w:br/>
            <w:t>"Об утверждении Порядка добровольного участия граждан в обеспечении безопасности 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7704&amp;date=22.11.2025&amp;dst=100035&amp;field=134&amp;demo=2" TargetMode = "External"/><Relationship Id="rId9" Type="http://schemas.openxmlformats.org/officeDocument/2006/relationships/hyperlink" Target="https://login.consultant.ru/link/?req=doc&amp;base=LAW&amp;n=510436&amp;date=22.11.2025&amp;dst=100015&amp;field=134&amp;demo=2" TargetMode = "External"/><Relationship Id="rId10" Type="http://schemas.openxmlformats.org/officeDocument/2006/relationships/hyperlink" Target="https://login.consultant.ru/link/?req=doc&amp;base=LAW&amp;n=509062&amp;date=22.11.2025&amp;dst=13&amp;field=134&amp;demo=2" TargetMode = "External"/><Relationship Id="rId11" Type="http://schemas.openxmlformats.org/officeDocument/2006/relationships/hyperlink" Target="https://login.consultant.ru/link/?req=doc&amp;base=LAW&amp;n=497704&amp;date=22.11.2025&amp;dst=100165&amp;field=134&amp;demo=2" TargetMode = "External"/><Relationship Id="rId12" Type="http://schemas.openxmlformats.org/officeDocument/2006/relationships/hyperlink" Target="https://login.consultant.ru/link/?req=doc&amp;base=LAW&amp;n=497704&amp;date=22.11.2025&amp;dst=100166&amp;field=134&amp;demo=2" TargetMode = "External"/><Relationship Id="rId13" Type="http://schemas.openxmlformats.org/officeDocument/2006/relationships/hyperlink" Target="https://login.consultant.ru/link/?req=doc&amp;base=LAW&amp;n=509062&amp;date=22.11.2025&amp;dst=100030&amp;field=134&amp;demo=2" TargetMode = "External"/><Relationship Id="rId14" Type="http://schemas.openxmlformats.org/officeDocument/2006/relationships/hyperlink" Target="https://login.consultant.ru/link/?req=doc&amp;base=LAW&amp;n=509062&amp;date=22.11.2025&amp;dst=100031&amp;field=134&amp;demo=2" TargetMode = "External"/><Relationship Id="rId15" Type="http://schemas.openxmlformats.org/officeDocument/2006/relationships/hyperlink" Target="https://login.consultant.ru/link/?req=doc&amp;base=LAW&amp;n=497704&amp;date=22.11.2025&amp;dst=100210&amp;field=134&amp;demo=2" TargetMode = "External"/><Relationship Id="rId16" Type="http://schemas.openxmlformats.org/officeDocument/2006/relationships/hyperlink" Target="https://login.consultant.ru/link/?req=doc&amp;base=LAW&amp;n=509062&amp;date=22.11.2025&amp;dst=100063&amp;field=134&amp;demo=2" TargetMode = "External"/><Relationship Id="rId17" Type="http://schemas.openxmlformats.org/officeDocument/2006/relationships/hyperlink" Target="https://login.consultant.ru/link/?req=doc&amp;base=LAW&amp;n=509062&amp;date=22.11.2025&amp;dst=100064&amp;field=134&amp;demo=2" TargetMode = "External"/><Relationship Id="rId18" Type="http://schemas.openxmlformats.org/officeDocument/2006/relationships/hyperlink" Target="https://login.consultant.ru/link/?req=doc&amp;base=LAW&amp;n=497704&amp;date=22.11.2025&amp;dst=100255&amp;field=134&amp;demo=2" TargetMode = "External"/><Relationship Id="rId19" Type="http://schemas.openxmlformats.org/officeDocument/2006/relationships/hyperlink" Target="https://login.consultant.ru/link/?req=doc&amp;base=LAW&amp;n=509138&amp;date=22.11.2025&amp;dst=100012&amp;field=134&amp;demo=2" TargetMode = "External"/><Relationship Id="rId20" Type="http://schemas.openxmlformats.org/officeDocument/2006/relationships/hyperlink" Target="https://login.consultant.ru/link/?req=doc&amp;base=LAW&amp;n=509062&amp;date=22.11.2025&amp;dst=100039&amp;field=134&amp;demo=2" TargetMode = "External"/><Relationship Id="rId21" Type="http://schemas.openxmlformats.org/officeDocument/2006/relationships/hyperlink" Target="https://login.consultant.ru/link/?req=doc&amp;base=LAW&amp;n=509062&amp;date=22.11.2025&amp;dst=100026&amp;field=134&amp;demo=2" TargetMode = "External"/><Relationship Id="rId22" Type="http://schemas.openxmlformats.org/officeDocument/2006/relationships/hyperlink" Target="https://login.consultant.ru/link/?req=doc&amp;base=LAW&amp;n=509062&amp;date=22.11.2025&amp;dst=100029&amp;field=134&amp;demo=2" TargetMode = "External"/><Relationship Id="rId23" Type="http://schemas.openxmlformats.org/officeDocument/2006/relationships/hyperlink" Target="https://login.consultant.ru/link/?req=doc&amp;base=LAW&amp;n=509062&amp;date=22.11.2025&amp;dst=100040&amp;field=134&amp;demo=2" TargetMode = "External"/><Relationship Id="rId24" Type="http://schemas.openxmlformats.org/officeDocument/2006/relationships/hyperlink" Target="https://login.consultant.ru/link/?req=doc&amp;base=LAW&amp;n=509062&amp;date=22.11.2025&amp;dst=100043&amp;field=134&amp;demo=2" TargetMode = "External"/><Relationship Id="rId25" Type="http://schemas.openxmlformats.org/officeDocument/2006/relationships/hyperlink" Target="https://login.consultant.ru/link/?req=doc&amp;base=LAW&amp;n=509062&amp;date=22.11.2025&amp;dst=100046&amp;field=134&amp;demo=2" TargetMode = "External"/><Relationship Id="rId26" Type="http://schemas.openxmlformats.org/officeDocument/2006/relationships/hyperlink" Target="https://login.consultant.ru/link/?req=doc&amp;base=LAW&amp;n=509062&amp;date=22.11.2025&amp;dst=100070&amp;field=134&amp;demo=2" TargetMode = "External"/><Relationship Id="rId27" Type="http://schemas.openxmlformats.org/officeDocument/2006/relationships/hyperlink" Target="https://login.consultant.ru/link/?req=doc&amp;base=LAW&amp;n=509062&amp;date=22.11.2025&amp;dst=100072&amp;field=134&amp;demo=2" TargetMode = "External"/><Relationship Id="rId28" Type="http://schemas.openxmlformats.org/officeDocument/2006/relationships/hyperlink" Target="https://login.consultant.ru/link/?req=doc&amp;base=LAW&amp;n=499769&amp;date=22.11.2025&amp;dst=10027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МЧС России от 19.09.2025 N 842
"Об утверждении Порядка добровольного участия граждан в обеспечении безопасности людей на водных объектах"
(Зарегистрировано в Минюсте России 17.11.2025 N 84184)</dc:title>
  <dcterms:created xsi:type="dcterms:W3CDTF">2025-11-22T16:51:28Z</dcterms:created>
</cp:coreProperties>
</file>