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04.12.2025 N 1989</w:t>
              <w:br/>
              <w:t xml:space="preserve">"О внесении изменений в постановление Правительства Российской Федерации от 7 февраля 2025 г. N 126"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4 декабря 2025 г. N 1989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7 ФЕВРАЛЯ 2025 Г. N 126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7 февраля 2025 г. N 126 "О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носителе" (Собрание законодательства Российской Федерации, 2025, N 7, ст. 608).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4 декабря 2025 г. N 1989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ПОСТАНОВЛЕНИЕ ПРАВИТЕЛЬСТВА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7 ФЕВРАЛЯ 2025 Г. N 126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"1 октября 2025 г." заменить словами "25 декабря 2026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подпункте "в"</w:t>
        </w:r>
      </w:hyperlink>
      <w:r>
        <w:rPr>
          <w:sz w:val="24"/>
        </w:rPr>
        <w:t xml:space="preserve"> слова "1 декабря 2025 г." заменить словами "29 января 2027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подпункте "г"</w:t>
        </w:r>
      </w:hyperlink>
      <w:r>
        <w:rPr>
          <w:sz w:val="24"/>
        </w:rPr>
        <w:t xml:space="preserve"> слова "1 декабря 2025 г." заменить словами "29 января 2027 г.".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3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Положении</w:t>
        </w:r>
      </w:hyperlink>
      <w:r>
        <w:rPr>
          <w:sz w:val="24"/>
        </w:rPr>
        <w:t xml:space="preserve">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носителе, утвержденном указанным постановлением: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4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5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"4 этапа" заменить словами "5 этапов";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6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"1 октября 2025 г." заменить словами "1 июля 2026 г.";</w:t>
      </w:r>
    </w:p>
    <w:p>
      <w:pPr>
        <w:pStyle w:val="0"/>
        <w:spacing w:before="240" w:lineRule="auto"/>
        <w:ind w:firstLine="540"/>
        <w:jc w:val="both"/>
      </w:pPr>
      <w:hyperlink w:history="0" r:id="rId17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абзацем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"V этап, срок завершения - 25 декабря 2026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8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8(1)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"8(1). На IV этапе эксперимента Правительством Московской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осуществлен ввод в промышленную эксплуатацию функционала регионального портала по предоставлению возможности плательщику внесения платы по платежному документу;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осуществлен ввод в промышленную эксплуатацию функционала регионального портала, обеспечивающего достоверность, полноту и актуальность данных о плательщике при взаимодействии с информационной системой оператора по приему платежей физических лиц;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обеспечен сбор обратной связи посредством регионального портала от плательщиков о качестве работы функционала по внесению платы по платежному документу в личном кабинете плательщика на региональном портале до окончания эксперимента.";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9" w:tooltip="Постановление Правительства РФ от 07.02.2025 N 126 &quot;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ме без его дублирования на бумажном носителе&quot; (вместе с &quot;Положением о проведении на территории Московской области эксперимента по направлению платежного документа для внесения платы за жилое помещение и коммунальные услуги в многоквартирных домах в электронной фор ------------ Недействующая редакция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 слова "IV этапе" заменить словами "V этапе".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04.12.2025 N 1989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98401&amp;date=08.12.2025&amp;demo=2" TargetMode = "External"/><Relationship Id="rId9" Type="http://schemas.openxmlformats.org/officeDocument/2006/relationships/hyperlink" Target="https://login.consultant.ru/link/?req=doc&amp;base=LAW&amp;n=498401&amp;date=08.12.2025&amp;dst=100005&amp;field=134&amp;demo=2" TargetMode = "External"/><Relationship Id="rId10" Type="http://schemas.openxmlformats.org/officeDocument/2006/relationships/hyperlink" Target="https://login.consultant.ru/link/?req=doc&amp;base=LAW&amp;n=498401&amp;date=08.12.2025&amp;dst=100015&amp;field=134&amp;demo=2" TargetMode = "External"/><Relationship Id="rId11" Type="http://schemas.openxmlformats.org/officeDocument/2006/relationships/hyperlink" Target="https://login.consultant.ru/link/?req=doc&amp;base=LAW&amp;n=498401&amp;date=08.12.2025&amp;dst=100018&amp;field=134&amp;demo=2" TargetMode = "External"/><Relationship Id="rId12" Type="http://schemas.openxmlformats.org/officeDocument/2006/relationships/hyperlink" Target="https://login.consultant.ru/link/?req=doc&amp;base=LAW&amp;n=498401&amp;date=08.12.2025&amp;dst=100019&amp;field=134&amp;demo=2" TargetMode = "External"/><Relationship Id="rId13" Type="http://schemas.openxmlformats.org/officeDocument/2006/relationships/hyperlink" Target="https://login.consultant.ru/link/?req=doc&amp;base=LAW&amp;n=498401&amp;date=08.12.2025&amp;dst=100025&amp;field=134&amp;demo=2" TargetMode = "External"/><Relationship Id="rId14" Type="http://schemas.openxmlformats.org/officeDocument/2006/relationships/hyperlink" Target="https://login.consultant.ru/link/?req=doc&amp;base=LAW&amp;n=498401&amp;date=08.12.2025&amp;dst=100042&amp;field=134&amp;demo=2" TargetMode = "External"/><Relationship Id="rId15" Type="http://schemas.openxmlformats.org/officeDocument/2006/relationships/hyperlink" Target="https://login.consultant.ru/link/?req=doc&amp;base=LAW&amp;n=498401&amp;date=08.12.2025&amp;dst=100042&amp;field=134&amp;demo=2" TargetMode = "External"/><Relationship Id="rId16" Type="http://schemas.openxmlformats.org/officeDocument/2006/relationships/hyperlink" Target="https://login.consultant.ru/link/?req=doc&amp;base=LAW&amp;n=498401&amp;date=08.12.2025&amp;dst=100045&amp;field=134&amp;demo=2" TargetMode = "External"/><Relationship Id="rId17" Type="http://schemas.openxmlformats.org/officeDocument/2006/relationships/hyperlink" Target="https://login.consultant.ru/link/?req=doc&amp;base=LAW&amp;n=498401&amp;date=08.12.2025&amp;dst=100042&amp;field=134&amp;demo=2" TargetMode = "External"/><Relationship Id="rId18" Type="http://schemas.openxmlformats.org/officeDocument/2006/relationships/hyperlink" Target="https://login.consultant.ru/link/?req=doc&amp;base=LAW&amp;n=498401&amp;date=08.12.2025&amp;dst=100025&amp;field=134&amp;demo=2" TargetMode = "External"/><Relationship Id="rId19" Type="http://schemas.openxmlformats.org/officeDocument/2006/relationships/hyperlink" Target="https://login.consultant.ru/link/?req=doc&amp;base=LAW&amp;n=498401&amp;date=08.12.2025&amp;dst=10005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04.12.2025 N 1989
"О внесении изменений в постановление Правительства Российской Федерации от 7 февраля 2025 г. N 126"</dc:title>
  <dcterms:created xsi:type="dcterms:W3CDTF">2025-12-08T14:03:43Z</dcterms:created>
</cp:coreProperties>
</file>