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20.02.2026 N 29-ФЗ</w:t>
              <w:br/>
              <w:t xml:space="preserve">"О внесении изменений в отдельные законодательные акты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24.02.2026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20 февраля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29-ФЗ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ind w:firstLine="54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ОТДЕЛЬНЫЕ ЗАКОНОДАТЕЛЬНЫЕ АКТЫ 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17 февраля 2026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18 февраля 2026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8" w:tooltip="Федеральный закон от 19.05.1995 N 81-ФЗ (ред. от 28.11.2025) &quot;О государственных пособиях гражданам, имеющим детей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19 мая 1995 года N 81-ФЗ "О государственных пособиях гражданам, имеющим детей" (Собрание законодательства Российской Федерации, 1995, N 21, ст. 1929; 2006, N 50, ст. 5285; 2009, N 30, ст. 3739; 2013, N 19, ст. 2313; N 23, ст. 2887; 2016, N 27, ст. 4238; 2017, N 14, ст. 1998; 2018, N 31, ст. 4853; 2019, N 40, ст. 5488; 2022, N 48, ст. 8322; 2023, N 52, ст. 9533; 2024, N 33, ст. 5009; N 45, ст. 6698; 2025, N 48, ст. 7250)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9" w:tooltip="Федеральный закон от 19.05.1995 N 81-ФЗ (ред. от 28.11.2025) &quot;О государственных пособиях гражданам, имеющим детей&quot; {КонсультантПлюс}">
        <w:r>
          <w:rPr>
            <w:sz w:val="24"/>
            <w:color w:val="0000ff"/>
          </w:rPr>
          <w:t xml:space="preserve">статье 9</w:t>
        </w:r>
      </w:hyperlink>
      <w:r>
        <w:rPr>
          <w:sz w:val="24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"а" п. 1 ст. 1 </w:t>
            </w:r>
            <w:hyperlink w:history="0" w:anchor="P299" w:tooltip="4. Подпункты &quot;а&quot; и &quot;б&quot; пункта 1 и пункт 3 статьи 1 настоящего Федерального закона вступают в силу с 1 апреля 2027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01.04.2027.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5" w:name="P25"/>
    <w:bookmarkEnd w:id="25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а) </w:t>
      </w:r>
      <w:hyperlink w:history="0" r:id="rId10" w:tooltip="Федеральный закон от 19.05.1995 N 81-ФЗ (ред. от 28.11.2025) &quot;О государственных пособиях гражданам, имеющим детей&quot; {КонсультантПлюс}">
        <w:r>
          <w:rPr>
            <w:sz w:val="24"/>
            <w:color w:val="0000ff"/>
          </w:rPr>
          <w:t xml:space="preserve">часть первую</w:t>
        </w:r>
      </w:hyperlink>
      <w:r>
        <w:rPr>
          <w:sz w:val="24"/>
        </w:rPr>
        <w:t xml:space="preserve"> дополнить словами "в статусе гражданина Российской Федерации не менее пяти лет", дополнить предложением следующего содержания: "Требование о пятилетнем сроке проживания не распространяется на граждан, приобретших гражданство Российской Федерации по рождению; граждан, приобретших гражданство Российской Федерации в результате признания гражданином Российской Федерации; граждан, приобретших гражданство Российской Федерации в результате приема в гражданство Российской Федерации и имеющих статус участника Государственной программы по оказанию содействия добровольному переселению в Российскую Федерацию соотечественников, проживающих за рубежом, или статус члена семьи участника указанной Государственной программы; граждан Российской Федерации, принимающих (принимавших) участие в специальной военной операции, или членов их семей либо являющихся ветеранами боевых действий.";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"б" п. 1 ст. 1 </w:t>
            </w:r>
            <w:hyperlink w:history="0" w:anchor="P299" w:tooltip="4. Подпункты &quot;а&quot; и &quot;б&quot; пункта 1 и пункт 3 статьи 1 настоящего Федерального закона вступают в силу с 1 апреля 2027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01.04.2027.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28" w:name="P28"/>
    <w:bookmarkEnd w:id="28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б) </w:t>
      </w:r>
      <w:hyperlink w:history="0" r:id="rId11" w:tooltip="Федеральный закон от 19.05.1995 N 81-ФЗ (ред. от 28.11.2025) &quot;О государственных пособиях гражданам, имеющим детей&quot; {КонсультантПлюс}">
        <w:r>
          <w:rPr>
            <w:sz w:val="24"/>
            <w:color w:val="0000ff"/>
          </w:rPr>
          <w:t xml:space="preserve">часть пятую</w:t>
        </w:r>
      </w:hyperlink>
      <w:r>
        <w:rPr>
          <w:sz w:val="24"/>
        </w:rPr>
        <w:t xml:space="preserve"> после слова "детей)" дополнить словами ", срок постоянного проживания заявителя на территории Российской Федерации в статусе гражданина Российской Федерации";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"в" п. 1 </w:t>
            </w:r>
            <w:hyperlink w:history="0" w:anchor="P297" w:tooltip="2. Подпункт &quot;в&quot; пункта 1 и пункт 2 статьи 1 настоящего Федерального закона вступают в силу по истечении девяноста дней после дня официального опубликования настоящего Федерального закон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22.05.2026.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31" w:name="P31"/>
    <w:bookmarkEnd w:id="31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в) </w:t>
      </w:r>
      <w:hyperlink w:history="0" r:id="rId12" w:tooltip="Федеральный закон от 19.05.1995 N 81-ФЗ (ред. от 28.11.2025) &quot;О государственных пособиях гражданам, имеющим детей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частями одиннадцатой и двенадцатой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"Положения части четвертой настоящей статьи не применяются в отношении граждан, имеющих детей в возрасте до 17 лет и являющихся членами семьи, относящейся к категории многодетной, в случае, если при обращении указанных граждан за назначением ежемесячного пособия в связи с рождением и воспитанием ребенка в последнем месяце периода, на который назначено такое пособие, либо в течение трех месяцев, следующих за месяцем окончания периода выплаты такого пособия, размер среднедушевого дохода указанной семьи не более чем на 10 процентов превышает величину прожиточного минимума на душу населения, установленную в субъекте Российской Федерации по месту жительства (пребывания) или фактического проживания заявителя в соответствии с Федеральным </w:t>
      </w:r>
      <w:hyperlink w:history="0" r:id="rId13" w:tooltip="Федеральный закон от 24.10.1997 N 134-ФЗ (ред. от 29.12.2020, с изм. от 29.10.2024) &quot;О прожиточном минимуме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октября 1997 года N 134-ФЗ "О прожиточном минимуме в Российской Федерации" на дату обращения за назначением такого пособия.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Положения части одиннадцатой настоящей статьи применяются в отношении указанных в части одиннадцатой настоящей статьи граждан однократно в течение всего периода реализации такими гражданами права на ежемесячное пособие в связи с рождением и воспитанием ребенка.";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2 ст. 1 </w:t>
            </w:r>
            <w:hyperlink w:history="0" w:anchor="P297" w:tooltip="2. Подпункт &quot;в&quot; пункта 1 и пункт 2 статьи 1 настоящего Федерального закона вступают в силу по истечении девяноста дней после дня официального опубликования настоящего Федерального закон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22.05.2026.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36" w:name="P36"/>
    <w:bookmarkEnd w:id="36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2) в </w:t>
      </w:r>
      <w:hyperlink w:history="0" r:id="rId14" w:tooltip="Федеральный закон от 19.05.1995 N 81-ФЗ (ред. от 28.11.2025) &quot;О государственных пособиях гражданам, имеющим детей&quot; {КонсультантПлюс}">
        <w:r>
          <w:rPr>
            <w:sz w:val="24"/>
            <w:color w:val="0000ff"/>
          </w:rPr>
          <w:t xml:space="preserve">статье 10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5" w:tooltip="Федеральный закон от 19.05.1995 N 81-ФЗ (ред. от 28.11.2025) &quot;О государственных пособиях гражданам, имеющим детей&quot; {КонсультантПлюс}">
        <w:r>
          <w:rPr>
            <w:sz w:val="24"/>
            <w:color w:val="0000ff"/>
          </w:rPr>
          <w:t xml:space="preserve">части второй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16" w:tooltip="Федеральный закон от 19.05.1995 N 81-ФЗ (ред. от 28.11.2025) &quot;О государственных пособиях гражданам, имеющим детей&quot; {КонсультантПлюс}">
        <w:r>
          <w:rPr>
            <w:sz w:val="24"/>
            <w:color w:val="0000ff"/>
          </w:rPr>
          <w:t xml:space="preserve">абзац второй</w:t>
        </w:r>
      </w:hyperlink>
      <w:r>
        <w:rPr>
          <w:sz w:val="24"/>
        </w:rPr>
        <w:t xml:space="preserve"> дополнить словами "(за исключением случая, предусмотренного частью четвертой настоящей статьи)";</w:t>
      </w:r>
    </w:p>
    <w:p>
      <w:pPr>
        <w:pStyle w:val="0"/>
        <w:spacing w:before="240" w:lineRule="auto"/>
        <w:ind w:firstLine="540"/>
        <w:jc w:val="both"/>
      </w:pPr>
      <w:hyperlink w:history="0" r:id="rId17" w:tooltip="Федеральный закон от 19.05.1995 N 81-ФЗ (ред. от 28.11.2025) &quot;О государственных пособиях гражданам, имеющим детей&quot; {КонсультантПлюс}">
        <w:r>
          <w:rPr>
            <w:sz w:val="24"/>
            <w:color w:val="0000ff"/>
          </w:rPr>
          <w:t xml:space="preserve">абзац третий</w:t>
        </w:r>
      </w:hyperlink>
      <w:r>
        <w:rPr>
          <w:sz w:val="24"/>
        </w:rPr>
        <w:t xml:space="preserve"> дополнить словами "(за исключением случая, предусмотренного частью четвертой настоящей статьи)";</w:t>
      </w:r>
    </w:p>
    <w:p>
      <w:pPr>
        <w:pStyle w:val="0"/>
        <w:spacing w:before="240" w:lineRule="auto"/>
        <w:ind w:firstLine="540"/>
        <w:jc w:val="both"/>
      </w:pPr>
      <w:hyperlink w:history="0" r:id="rId18" w:tooltip="Федеральный закон от 19.05.1995 N 81-ФЗ (ред. от 28.11.2025) &quot;О государственных пособиях гражданам, имеющим детей&quot; {КонсультантПлюс}">
        <w:r>
          <w:rPr>
            <w:sz w:val="24"/>
            <w:color w:val="0000ff"/>
          </w:rPr>
          <w:t xml:space="preserve">абзац четвертый</w:t>
        </w:r>
      </w:hyperlink>
      <w:r>
        <w:rPr>
          <w:sz w:val="24"/>
        </w:rPr>
        <w:t xml:space="preserve"> дополнить словами "(за исключением случая, предусмотренного частью четвертой настоящей статьи)";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9" w:tooltip="Федеральный закон от 19.05.1995 N 81-ФЗ (ред. от 28.11.2025) &quot;О государственных пособиях гражданам, имеющим детей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четвертой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"Ежемесячное пособие в связи с рождением и воспитанием ребенка гражданам, имеющим детей в возрасте до 17 лет, назначается и выплачивается в размере 50 процентов величины прожиточного минимума для детей, установленной в субъекте Российской Федерации в соответствии с Федеральным </w:t>
      </w:r>
      <w:hyperlink w:history="0" r:id="rId20" w:tooltip="Федеральный закон от 24.10.1997 N 134-ФЗ (ред. от 29.12.2020, с изм. от 29.10.2024) &quot;О прожиточном минимуме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октября 1997 года N 134-ФЗ "О прожиточном минимуме в Российской Федерации" на дату обращения за назначением указанного пособия, в случае, предусмотренном частью одиннадцатой статьи 9 настоящего Федерального закона, с учетом положения части двенадцатой указанной статьи.";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П. "3" ст. 1 </w:t>
            </w:r>
            <w:hyperlink w:history="0" w:anchor="P299" w:tooltip="4. Подпункты &quot;а&quot; и &quot;б&quot; пункта 1 и пункт 3 статьи 1 настоящего Федерального закона вступают в силу с 1 апреля 2027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01.04.2027.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45" w:name="P45"/>
    <w:bookmarkEnd w:id="45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3) в </w:t>
      </w:r>
      <w:hyperlink w:history="0" r:id="rId21" w:tooltip="Федеральный закон от 19.05.1995 N 81-ФЗ (ред. от 28.11.2025) &quot;О государственных пособиях гражданам, имеющим детей&quot; {КонсультантПлюс}">
        <w:r>
          <w:rPr>
            <w:sz w:val="24"/>
            <w:color w:val="0000ff"/>
          </w:rPr>
          <w:t xml:space="preserve">части восьмой статьи 13</w:t>
        </w:r>
      </w:hyperlink>
      <w:r>
        <w:rPr>
          <w:sz w:val="24"/>
        </w:rPr>
        <w:t xml:space="preserve"> слова "частями четвертой - восьмой" заменить словами "частью четвертой, частью пятой (за исключением условия о сроке постоянного проживания заявителя на территории Российской Федерации в статусе гражданина Российской Федерации), частями шестой - восьмой".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22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 апреля 1996 года N 27-ФЗ "Об индивидуальном (персонифицированном) учете в системах обязательного пенсионного страхования и обязательного социального страхования" (Собрание законодательства Российской Федерации, 1996, N 14, ст. 1401; 2001, N 44, ст. 4149; 2003, N 1, ст. 13; 2005, N 19, ст. 1755; 2007, N 30, ст. 3745; 2008, N 18, ст. 1942; 2009, N 30, ст. 3739; N 52, ст. 6454; 2010, N 31, ст. 4196; N 49, ст. 6409; 2011, N 29, ст. 4291; N 45, ст. 6335; N 49, ст. 7037, 7057; 2012, N 50, ст. 6965, 6966; 2013, N 49, ст. 6352; N 52, ст. 6986; 2014, N 11, ст. 1098; N 26, ст. 3394; N 30, ст. 4217; N 45, ст. 6155; 2016, N 1, ст. 5; N 27, ст. 4183; 2018, N 31, ст. 4857, 4858; 2019, N 14, ст. 1461; N 51, ст. 7488; 2020, N 30, ст. 4763; 2021, N 9, ст. 1477; N 22, ст. 3688; N 52, ст. 8974; 2022, N 1, ст. 43; N 5, ст. 681; N 9, ст. 1250; N 27, ст. 4613; N 29, ст. 5204; N 41, ст. 6941; N 48, ст. 8323; 2023, N 1, ст. 14, 16; N 25, ст. 4415; N 29, ст. 5317; 2024, N 1, ст. 13)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23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статью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"Статья 1. Основные понятия, используемые в настоящем Федеральном законе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Для целей настоящего Федерального закона понятие "обязательное пенсионное страхование" используется в значении, определенном Федеральным </w:t>
      </w:r>
      <w:hyperlink w:history="0" r:id="rId24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15 декабря 2001 года N 167-ФЗ "Об обязательном пенсионном страховании в Российской Федерации".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Для целей настоящего Федерального закона обязательное социальное страхование включает в себя обязательное социальное страхование на случай временной нетрудоспособности и в связи с материнством, обязательное социальное страхование от несчастных случаев на производстве и профессиональных заболеваний.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Для целей настоящего Федерального закона в части формирования сведений о трудовой деятельности под трудовой деятельностью понимаются периоды работы по трудовому договору, периоды замещения государственных и муниципальных должностей, должностей государственной гражданской и муниципальной службы, а также в отношении отдельных категорий зарегистрированных лиц иные периоды профессиональной служебной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Для целей настоящего Федерального закона используются следующие основные понятия: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застрахованные лица - лица, на которых распространяются обязательное пенсионное страхование и обязательное социальное страхование в соответствии с законодательством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договоры гражданско-правового характера - заключенные с застрахованными лицами в соответствии с гражданским законодательством договоры, на выплаты и вознаграждения по которым в соответствии с законодательством Российской Федерации о налогах и сборах и (или)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начисляются страховые взносы;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зарегистрированные лица - физические лица, которым открыт индивидуальный лицевой счет в системе индивидуального (персонифицированного) учета, в том числе в целях обеспечения реализации их прав в системах обязательного пенсионного страхования и обязательного социального страхования, учета сведений о трудовой деятельности, а также в целях предоставления государственных и муниципальных услуг и исполнения государственных и муниципальных функций;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страхователи - лица, производящие выплаты и иные вознаграждения застрахованным лицам на основании трудовых договоров или договоров гражданско-правового характера и начисляющие страховые взносы на обязательное пенсионное страхование и обязательное социальное страхование в соответствии с законодательством Российской Федерации: организации, образованные в соответствии с законодательством Российской Федерации, а также иностранные юридические лица, компании и другие корпоративные образования, обладающие гражданской правоспособностью, созданные в соответствии с законодательством иностранных государств, международные организации, филиалы и представительства указанных иностранных лиц и международных организаций, созданные на территории Российской Федерации; семейные (родовые) общины коренных малочисленных народов Севера, Сибири и Дальнего Востока Российской Федерации, осуществляющие традиционную хозяйственную деятельность; крестьянские (фермерские) хозяйства, а также индивидуальные предприниматели и иные физические лица, не являющиеся индивидуальными предпринимателями. В целях настоящего Федерального закона органы службы занятости в отношении безработных, а также организации, в которых лица, осужденные к лишению свободы, привлекаются к труду, приравнены к понятию "страхователь";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физические лица, самостоятельно уплачивающие страховые взносы, - индивидуальные предприниматели, адвокаты, медиаторы, нотариусы, занимающиеся частной практикой, арбитражные управляющие, оценщики, патентные поверенные и иные категории граждан, занимающиеся в установленном законодательством Российской Федерации порядке частной практикой и уплачивающие страховые взносы на обязательное пенсионное страхование, обязательное медицинское страхование в совокупном фиксированном размере в порядке, установленном законодательством Российской Федерации о налогах и сборах;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страховые взносы - страховые взносы на обязательное пенсионное страхование, страховые взносы на обязательное социальное страхование на случай временной нетрудоспособности и в связи с материнством, страховые взносы на обязательное социальное страхование от несчастных случаев на производстве и профессиональных заболеваний, дополнительные страховые взносы на накопительную пенсию, уплачиваемые в соответствии с Федеральным </w:t>
      </w:r>
      <w:hyperlink w:history="0" r:id="rId25" w:tooltip="Федеральный закон от 30.04.2008 N 56-ФЗ (ред. от 10.07.2023) &quot;О дополнительных страховых взносах на накопительную пенсию и государственной поддержке формирования пенсионных накоплений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30 апреля 2008 года N 56-ФЗ "О дополнительных страховых взносах на накопительную пенсию и государственной поддержке формирования пенсионных накоплений" (далее - Федеральный закон "О дополнительных страховых взносах на накопительную пенсию и государственной поддержке формирования пенсионных накоплений");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индивидуальный (персонифицированный) учет - сбор, обработка и хранение сведений о каждом зарегистрированном лице для обеспечения реализации его прав в системах обязательного пенсионного страхования и обязательного социального страхования, сведений о трудовой деятельности, а также в целях предоставления государственных и муниципальных услуг и (или) исполнения государственных и муниципальных функций в соответствии с законодательством Российской Федерации, в том числе с использованием страхового номера индивидуального лицевого счета в качестве идентификатора сведений о физическом лице;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индивидуальный лицевой счет - совокупность предусмотренных настоящим Федеральным законом сведений о зарегистрированном лице, хранящихся в электронном виде в системе индивидуального (персонифицированного) учета в информационных ресурсах Фонда пенсионного и социального страхования Российской Федерации (далее - Фонд);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страховой номер индивидуального лицевого счета - уникальный номер индивидуального лицевого счета, используемый для обработки сведений о физическом лице в системе индивидуального (персонифицированного) учета, а также для идентификации и аутентификации сведений о физическом лице при предоставлении государственных и муниципальных услуг и исполнении государственных и муниципальных функций;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профессиональный стаж застрахованного лица - суммарная продолжительность периодов трудовой деятельности застрахованного лица на рабочих местах, условия труда на которых по результатам специальной оценки условий труда признаны вредными и (или) опасными, в течение которых в его пользу страхователем уплачивались пенсионные взносы в соответствии с договорами досрочного негосударственного пенсионного обеспечения;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отчетный период - период, за который страхователь представляет в территориальный орган Фонда сведения о зарегистрированных лицах в системе индивидуального (персонифицированного) учета. Отчетными периодами признаются месяц, первый квартал, полугодие, девять месяцев и календарный год;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12) доля единого тарифа страховых взносов (далее - доля единого тарифа) - доля единого тарифа, установленного </w:t>
      </w:r>
      <w:hyperlink w:history="0" r:id="rId26" w:tooltip="&quot;Налоговый кодекс Российской Федерации (часть вторая)&quot; от 05.08.2000 N 117-ФЗ (ред. от 30.01.2026) ------------ Недействующая редакция {КонсультантПлюс}">
        <w:r>
          <w:rPr>
            <w:sz w:val="24"/>
            <w:color w:val="0000ff"/>
          </w:rPr>
          <w:t xml:space="preserve">пунктом 3 статьи 425</w:t>
        </w:r>
      </w:hyperlink>
      <w:r>
        <w:rPr>
          <w:sz w:val="24"/>
        </w:rPr>
        <w:t xml:space="preserve"> Налогового кодекса Российской Федерации, определяемая в соответствии с нормативом, установленным Бюджетным </w:t>
      </w:r>
      <w:hyperlink w:history="0" r:id="rId27" w:tooltip="&quot;Бюджетный кодекс Российской Федерации&quot; от 31.07.1998 N 145-ФЗ (ред. от 28.1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для страховых взносов на обязательное пенсионное страхование или страховых взносов на обязательное социальное страхование на случай временной нетрудоспособности и в связи с материнством;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13) доля совокупного фиксированного размера страховых взносов (далее - доля совокупного фиксированного размера) - доля совокупного фиксированного размера, установленного </w:t>
      </w:r>
      <w:hyperlink w:history="0" r:id="rId28" w:tooltip="&quot;Налоговый кодекс Российской Федерации (часть вторая)&quot; от 05.08.2000 N 117-ФЗ (ред. от 30.01.2026) ------------ Недействующая редакция {КонсультантПлюс}">
        <w:r>
          <w:rPr>
            <w:sz w:val="24"/>
            <w:color w:val="0000ff"/>
          </w:rPr>
          <w:t xml:space="preserve">пунктом 1.2</w:t>
        </w:r>
      </w:hyperlink>
      <w:r>
        <w:rPr>
          <w:sz w:val="24"/>
        </w:rPr>
        <w:t xml:space="preserve"> или </w:t>
      </w:r>
      <w:hyperlink w:history="0" r:id="rId29" w:tooltip="&quot;Налоговый кодекс Российской Федерации (часть вторая)&quot; от 05.08.2000 N 117-ФЗ (ред. от 30.01.2026) ------------ Недействующая редакция {КонсультантПлюс}">
        <w:r>
          <w:rPr>
            <w:sz w:val="24"/>
            <w:color w:val="0000ff"/>
          </w:rPr>
          <w:t xml:space="preserve">1.3 статьи 430</w:t>
        </w:r>
      </w:hyperlink>
      <w:r>
        <w:rPr>
          <w:sz w:val="24"/>
        </w:rPr>
        <w:t xml:space="preserve"> Налогового кодекса Российской Федерации, определяемая в соответствии с нормативом, установленным Бюджетным </w:t>
      </w:r>
      <w:hyperlink w:history="0" r:id="rId30" w:tooltip="&quot;Бюджетный кодекс Российской Федерации&quot; от 31.07.1998 N 145-ФЗ (ред. от 28.12.2025) {КонсультантПлюс}">
        <w:r>
          <w:rPr>
            <w:sz w:val="24"/>
            <w:color w:val="0000ff"/>
          </w:rPr>
          <w:t xml:space="preserve">кодексом</w:t>
        </w:r>
      </w:hyperlink>
      <w:r>
        <w:rPr>
          <w:sz w:val="24"/>
        </w:rPr>
        <w:t xml:space="preserve"> Российской Федерации для страховых взносов на обязательное пенсионное страхование.";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2) в </w:t>
      </w:r>
      <w:hyperlink w:history="0" r:id="rId31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статье 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32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 второй</w:t>
        </w:r>
      </w:hyperlink>
      <w:r>
        <w:rPr>
          <w:sz w:val="24"/>
        </w:rPr>
        <w:t xml:space="preserve"> дополнить словами ", а также страхового обеспечения по обязательному социальному страхованию";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33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абзаце десятом</w:t>
        </w:r>
      </w:hyperlink>
      <w:r>
        <w:rPr>
          <w:sz w:val="24"/>
        </w:rPr>
        <w:t xml:space="preserve"> слова "государственными внебюджетными фондами" заменить словами "Федеральным фондом обязательного медицинского страхования";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</w:t>
      </w:r>
      <w:hyperlink w:history="0" r:id="rId34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статье 6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35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36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подпункт 11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"11) иные периоды, засчитываемые в страховой стаж в соответствии со </w:t>
      </w:r>
      <w:hyperlink w:history="0" r:id="rId37" w:tooltip="Федеральный закон от 28.12.2013 N 400-ФЗ (ред. от 28.11.2025) &quot;О страховых пенсиях&quot; {КонсультантПлюс}">
        <w:r>
          <w:rPr>
            <w:sz w:val="24"/>
            <w:color w:val="0000ff"/>
          </w:rPr>
          <w:t xml:space="preserve">статьей 12</w:t>
        </w:r>
      </w:hyperlink>
      <w:r>
        <w:rPr>
          <w:sz w:val="24"/>
        </w:rPr>
        <w:t xml:space="preserve"> Федерального закона от 28 декабря 2013 года N 400-ФЗ "О страховых пенсиях" при определении права на страховую пенсию и (или) ее размера и с </w:t>
      </w:r>
      <w:hyperlink w:history="0" r:id="rId38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частью 1.1 статьи 16</w:t>
        </w:r>
      </w:hyperlink>
      <w:r>
        <w:rPr>
          <w:sz w:val="24"/>
        </w:rPr>
        <w:t xml:space="preserve"> Федерального закона от 29 декабря 2006 года N 255-ФЗ "Об обязательном социальном страховании на случай временной нетрудоспособности и в связи с материнством" при определении размеров пособия по временной нетрудоспособности, пособия по беременности и родам;";</w:t>
      </w:r>
    </w:p>
    <w:p>
      <w:pPr>
        <w:pStyle w:val="0"/>
        <w:spacing w:before="240" w:lineRule="auto"/>
        <w:ind w:firstLine="540"/>
        <w:jc w:val="both"/>
      </w:pPr>
      <w:hyperlink w:history="0" r:id="rId39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 первый подпункта 13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"13) сумма начисленных страхователем за данное застрахованное лицо страховых взносов на обязательное пенсионное страхование.";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40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подпункте 13.3</w:t>
        </w:r>
      </w:hyperlink>
      <w:r>
        <w:rPr>
          <w:sz w:val="24"/>
        </w:rPr>
        <w:t xml:space="preserve"> слова "подпунктом 13" заменить словами "подпунктом 14.2";</w:t>
      </w:r>
    </w:p>
    <w:p>
      <w:pPr>
        <w:pStyle w:val="0"/>
        <w:spacing w:before="240" w:lineRule="auto"/>
        <w:ind w:firstLine="540"/>
        <w:jc w:val="both"/>
      </w:pPr>
      <w:hyperlink w:history="0" r:id="rId41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13.4 - 13.6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"13.4) сумма начисленных страхователем за данное застрахованное лицо страховых взносов на обязательное социальное страхование на случай временной нетрудоспособности и в связи с материнством за периоды с 1 января 2023 года по доле единого тарифа, равной 8,9 процента.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Сумма страховых взносов на обязательное социальное страхование на случай временной нетрудоспособности и в связи с материнством учитывается в пределах установленной предельной величины базы для начисления страховых взносов независимо от фактически уплаченной страхователем суммы страховых взносов за данное застрахованное лицо;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13.5) сумма средств, соответствующая сумме страховых взносов на обязательное социальное страхование на случай временной нетрудоспособности и в связи с материнством, для лиц, которые подлежат обязательному социальному страхованию на случай временной нетрудоспособности и в связи с материнством и с выплат которым страховые взносы на обязательное социальное страхование на случай временной нетрудоспособности и в связи с материнством исчисляются по единым пониженным тарифам страховых взносов, установленным законодательством Российской Федерации о налогах и сборах, в размерах, установленных подпунктом 13.4 настоящего пункта;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13.6) сумма средств, соответствующая сумме страховых взносов на обязательное социальное страхование на случай временной нетрудоспособности и в связи с материнством, для лиц, которые подлежат обязательному социальному страхованию на случай временной нетрудоспособности и в связи с материнством и с выплат которым страхователями, применяющими специальный налоговый режим "Автоматизированная упрощенная система налогообложения", не исчисляются страховые взносы на обязательное социальное страхование на случай временной нетрудоспособности и в связи с материнством, рассчитанная Фондом самостоятельно с суммы выплат указанным лицам в соответствии с размерами, предусмотренными подпунктом 13.4 настоящего пункта;";</w:t>
      </w:r>
    </w:p>
    <w:p>
      <w:pPr>
        <w:pStyle w:val="0"/>
        <w:spacing w:before="240" w:lineRule="auto"/>
        <w:ind w:firstLine="540"/>
        <w:jc w:val="both"/>
      </w:pPr>
      <w:hyperlink w:history="0" r:id="rId42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19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"19) сведения о периодах выплаты застрахованному лицу пособия по временной нетрудоспособности, пособия по беременности и родам, ежемесячного пособия по уходу за ребенком.";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43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 первый пункта 6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"6. Содержащиеся в индивидуальном лицевом счете сведения систематически уточняются и дополняются, в том числе на основании информации, полученной от органов, предоставляющих государственные и муниципальные услуги, иных организаций, из единого федерального информационного регистра, содержащего сведения о населении Российской Федерации, включая сведения о первичной выдаче или замене документа, удостоверяющего личность гражданина Российской Федерации на территории Российской Федерации, и об изменениях персональных данных, содержащихся во вновь выданном документе, удостоверяющем личность гражданина Российской Федерации на территории Российской Федерации. В индивидуальном лицевом счете также учитываются сведения, представляемые страхователями для назначения и выплаты страхового обеспечения по обязательному социальному страхованию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44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11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"11. Сведения о периодах выплаты застрахованному лицу пособия по временной нетрудоспособности, пособия по беременности и родам, ежемесячного пособия по уходу за ребенком учитываются на основании сведений, имеющихся в распоряжении Фонда.";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</w:t>
      </w:r>
      <w:hyperlink w:history="0" r:id="rId45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статье 8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46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"1. Сведения для индивидуального (персонифицированного) учета представляются страхователями. Указанные сведения могут быть представлены страхователем лично либо через законного или уполномоченного представителя.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 для индивидуального (персонифицированного) учета представляются также обособленными подразделениями, по месту нахождения которых страхователи зарегистрированы в соответствии с федеральными законами о конкретных видах обязательного социального страхования.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Сведения, предусмотренные пунктом 8 статьи 11 настоящего Федерального закона, страхователь (за исключением случая, если страхователь применяет специальный налоговый режим "Автоматизированная упрощенная система налогообложения") представляет в налоговый орган в соответствии с законодательством Российской Федерации о налогах и сборах.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Контроль за достоверностью сведений, представляемых страхователями в налоговые органы, осуществляется налоговыми органами.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Контроль за достоверностью сведений, представляемых страхователями в Фонд, осуществляется органами Фонда.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отношении застрахованных лиц, признанных в установленном порядке безработными, сведения представляются органами службы занятости.";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47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абзаце четвертом пункта 2</w:t>
        </w:r>
      </w:hyperlink>
      <w:r>
        <w:rPr>
          <w:sz w:val="24"/>
        </w:rPr>
        <w:t xml:space="preserve"> слова "на вознаграждения по которым в соответствии с законодательством Российской Федерации начисляются страховые взносы,"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 </w:t>
      </w:r>
      <w:hyperlink w:history="0" r:id="rId48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статье 9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49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абзаце четвертом пункта 1</w:t>
        </w:r>
      </w:hyperlink>
      <w:r>
        <w:rPr>
          <w:sz w:val="24"/>
        </w:rPr>
        <w:t xml:space="preserve"> слова "на вознаграждения по которым в соответствии с законодательством Российской Федерации начисляются страховые взносы,"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50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абзаце четвертом пункта 2</w:t>
        </w:r>
      </w:hyperlink>
      <w:r>
        <w:rPr>
          <w:sz w:val="24"/>
        </w:rPr>
        <w:t xml:space="preserve"> слова "на вознаграждение по которому в соответствии с законодательством Российской Федерации начисляются страховые взносы,"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51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"3. Застрахованное лицо, поступающее на работу по трудовому договору или заключающее договор гражданско-правового характера, обязано в свою очередь представить страхователю документ, подтверждающий регистрацию в системе индивидуального (персонифицированного) учета, на бумажном носителе или в форме электронного документа с использованием информационно-телекоммуникационных сетей общего пользования, полученного в том числе посредством использования единого портала государственных и муниципальных услуг, а также при первичной регистрации или изменении у зарегистрированного (застрахованного) лица сведений, содержащихся в индивидуальном лицевом счете, сообщить страхователю сведения, предусмотренные подпунктами 2 - 8 пункта 2 статьи 6 настоящего Федерального закона, для передачи в Фонд.";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в </w:t>
      </w:r>
      <w:hyperlink w:history="0" r:id="rId52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статье 11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53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hyperlink w:history="0" r:id="rId54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 Страхователь представляет о каждом работающем у него лице (включая лиц, заключивших договоры гражданско-правового характера) следующие сведения и документы:";</w:t>
      </w:r>
    </w:p>
    <w:p>
      <w:pPr>
        <w:pStyle w:val="0"/>
        <w:spacing w:before="240" w:lineRule="auto"/>
        <w:ind w:firstLine="540"/>
        <w:jc w:val="both"/>
      </w:pPr>
      <w:hyperlink w:history="0" r:id="rId55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подпункт 5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"5) дату заключения, дату прекращения и иные реквизиты договора гражданско-правового характера и периоды выполнения работ (оказания услуг) по такому договору;";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6 и 7 пп. "а" п. 6 ст. 2 </w:t>
            </w:r>
            <w:hyperlink w:history="0" w:anchor="P298" w:tooltip="3. Абзацы шестой и седьмой подпункта &quot;а&quot;, подпункт &quot;г&quot; пункта 6 статьи 2, абзацы второй и третий подпункта &quot;а&quot;, абзацы второй и третий подпункта &quot;б&quot; пункта 1 статьи 3 настоящего Федерального закона вступают в силу с 1 сентября 2026 года.">
              <w:r>
                <w:rPr>
                  <w:sz w:val="24"/>
                  <w:color w:val="0000ff"/>
                </w:rPr>
                <w:t xml:space="preserve">вступают</w:t>
              </w:r>
            </w:hyperlink>
            <w:r>
              <w:rPr>
                <w:sz w:val="24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15" w:name="P115"/>
    <w:bookmarkEnd w:id="115"/>
    <w:p>
      <w:pPr>
        <w:pStyle w:val="0"/>
        <w:spacing w:before="300" w:lineRule="auto"/>
        <w:ind w:firstLine="540"/>
        <w:jc w:val="both"/>
      </w:pPr>
      <w:hyperlink w:history="0" r:id="rId56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подпунктом 5.1 следующего содержания:</w:t>
      </w:r>
    </w:p>
    <w:bookmarkStart w:id="116" w:name="P116"/>
    <w:bookmarkEnd w:id="116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"5.1) сведения о наличии в договоре гражданско-правового характера условия об уплате страховых взносов на обязательное социальное страхование от несчастных случаев на производстве и профессиональных заболеваний;";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57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58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подпункте 9</w:t>
        </w:r>
      </w:hyperlink>
      <w:r>
        <w:rPr>
          <w:sz w:val="24"/>
        </w:rPr>
        <w:t xml:space="preserve"> слова "государственной службы занятости населения" заменить словами "органов службы занятости";</w:t>
      </w:r>
    </w:p>
    <w:p>
      <w:pPr>
        <w:pStyle w:val="0"/>
        <w:spacing w:before="240" w:lineRule="auto"/>
        <w:ind w:firstLine="540"/>
        <w:jc w:val="both"/>
      </w:pPr>
      <w:hyperlink w:history="0" r:id="rId59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подпункт 10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"10) находились в отпуске по уходу за ребенком, в отпуске без сохранения заработной платы;";</w:t>
      </w:r>
    </w:p>
    <w:p>
      <w:pPr>
        <w:pStyle w:val="0"/>
        <w:spacing w:before="240" w:lineRule="auto"/>
        <w:ind w:firstLine="540"/>
        <w:jc w:val="both"/>
      </w:pPr>
      <w:hyperlink w:history="0" r:id="rId60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подпунктами 12 и 13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"12) имели период приостановления государственной гражданской службы в соответствии со </w:t>
      </w:r>
      <w:hyperlink w:history="0" r:id="rId61" w:tooltip="Федеральный закон от 27.07.2004 N 79-ФЗ (ред. от 28.12.2025) &quot;О государственной гражданской службе Российской Федерации&quot; {КонсультантПлюс}">
        <w:r>
          <w:rPr>
            <w:sz w:val="24"/>
            <w:color w:val="0000ff"/>
          </w:rPr>
          <w:t xml:space="preserve">статьей 53.1</w:t>
        </w:r>
      </w:hyperlink>
      <w:r>
        <w:rPr>
          <w:sz w:val="24"/>
        </w:rPr>
        <w:t xml:space="preserve"> Федерального закона от 27 июля 2004 года N 79-ФЗ "О государственной гражданской службе Российской Федерации";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13) являлись священнослужителями.";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62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слова "в течение трех календарных" заменить словами "в срок не позднее трех рабочих";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Пп. "г" п. 6 ст. 2 </w:t>
            </w:r>
            <w:hyperlink w:history="0" w:anchor="P298" w:tooltip="3. Абзацы шестой и седьмой подпункта &quot;а&quot;, подпункт &quot;г&quot; пункта 6 статьи 2, абзацы второй и третий подпункта &quot;а&quot;, абзацы второй и третий подпункта &quot;б&quot; пункта 1 статьи 3 настоящего Федерального закона вступают в силу с 1 сентября 2026 года.">
              <w:r>
                <w:rPr>
                  <w:sz w:val="24"/>
                  <w:color w:val="0000ff"/>
                </w:rPr>
                <w:t xml:space="preserve">вступает</w:t>
              </w:r>
            </w:hyperlink>
            <w:r>
              <w:rPr>
                <w:sz w:val="24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27" w:name="P127"/>
    <w:bookmarkEnd w:id="127"/>
    <w:p>
      <w:pPr>
        <w:pStyle w:val="0"/>
        <w:spacing w:before="300" w:lineRule="auto"/>
        <w:ind w:firstLine="540"/>
        <w:jc w:val="both"/>
      </w:pPr>
      <w:r>
        <w:rPr>
          <w:sz w:val="24"/>
        </w:rPr>
        <w:t xml:space="preserve">г) в </w:t>
      </w:r>
      <w:hyperlink w:history="0" r:id="rId63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слова "подпункте 5" заменить словами "подпунктах 5 и 5.1";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 </w:t>
      </w:r>
      <w:hyperlink w:history="0" r:id="rId64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 слова "о выполнении работ (об оказании услуг), договоры авторского заказа, договоры об отчуждении исключительного права на произведения науки, литературы, искусства, издательские лицензионные договоры, лицензионные договоры о предоставлении права использования произведения науки, литературы, искусства, в том числе договоры о передаче полномочий по управлению правами, заключенные с организацией по управлению правами на коллективной основе"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</w:t>
      </w:r>
      <w:hyperlink w:history="0" r:id="rId65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пункт 12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"12. Сведения, предусмотренные пунктами 2 и 8 настоящей статьи, за отчетные периоды, указанные застрахованным лицом в обращении, передаются страхователем застрахованному лицу в срок не позднее трех календарных дней со дня его обращения.";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в </w:t>
      </w:r>
      <w:hyperlink w:history="0" r:id="rId66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статье 12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67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наименование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"Статья 12. Представление сведений об иных периодах, засчитываемых в страховой стаж для назначения пенсии, о периодах, засчитываемых в страховой стаж для определения размеров пособий по временной нетрудоспособности, по беременности и родам, и сведений о трудовой деятельности";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68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 первый пункта 1</w:t>
        </w:r>
      </w:hyperlink>
      <w:r>
        <w:rPr>
          <w:sz w:val="24"/>
        </w:rPr>
        <w:t xml:space="preserve"> после слова "пенсиях"," дополнить словами "периодов, засчитываемых в страховой стаж в соответствии с </w:t>
      </w:r>
      <w:hyperlink w:history="0" r:id="rId69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частью 1.1 статьи 16</w:t>
        </w:r>
      </w:hyperlink>
      <w:r>
        <w:rPr>
          <w:sz w:val="24"/>
        </w:rPr>
        <w:t xml:space="preserve"> Федерального закона от 29 декабря 2006 года N 255-ФЗ "Об обязательном социальном страховании на случай временной нетрудоспособности и в связи с материнством",";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</w:t>
      </w:r>
      <w:hyperlink w:history="0" r:id="rId70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 пятый части первой статьи 14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в </w:t>
      </w:r>
      <w:hyperlink w:history="0" r:id="rId71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части второй статьи 15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72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абзаце пятом</w:t>
        </w:r>
      </w:hyperlink>
      <w:r>
        <w:rPr>
          <w:sz w:val="24"/>
        </w:rPr>
        <w:t xml:space="preserve"> слова "на вознаграждение по которому в соответствии с законодательством Российской Федерации начисляются страховые взносы,"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73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абзаце шестом</w:t>
        </w:r>
      </w:hyperlink>
      <w:r>
        <w:rPr>
          <w:sz w:val="24"/>
        </w:rPr>
        <w:t xml:space="preserve"> слова ", на вознаграждение по которому в соответствии с законодательством Российской Федерации начисляются страховые взносы"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в </w:t>
      </w:r>
      <w:hyperlink w:history="0" r:id="rId74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части второй статьи 16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75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 тринадцатый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76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абзаце пятнадцатом</w:t>
        </w:r>
      </w:hyperlink>
      <w:r>
        <w:rPr>
          <w:sz w:val="24"/>
        </w:rPr>
        <w:t xml:space="preserve"> слова "государственным внебюджетным фондам" заменить словами "Федеральному фонду обязательного медицинского страхования";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77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абзаце шестнадцатом</w:t>
        </w:r>
      </w:hyperlink>
      <w:r>
        <w:rPr>
          <w:sz w:val="24"/>
        </w:rPr>
        <w:t xml:space="preserve"> слова "указанного нарушения" заменить словами "указанных фактов";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в </w:t>
      </w:r>
      <w:hyperlink w:history="0" r:id="rId78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статье 17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79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наименовании</w:t>
        </w:r>
      </w:hyperlink>
      <w:r>
        <w:rPr>
          <w:sz w:val="24"/>
        </w:rPr>
        <w:t xml:space="preserve"> слова "иных государственных внебюджетных фондов" заменить словами "Федерального фонда обязательного медицинского страхования";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80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части первой</w:t>
        </w:r>
      </w:hyperlink>
      <w:r>
        <w:rPr>
          <w:sz w:val="24"/>
        </w:rPr>
        <w:t xml:space="preserve"> слова "иных государственных внебюджетных фондов" заменить словами "Федерального фонда обязательного медицинского страхования";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81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части девятой</w:t>
        </w:r>
      </w:hyperlink>
      <w:r>
        <w:rPr>
          <w:sz w:val="24"/>
        </w:rPr>
        <w:t xml:space="preserve"> слова "руководителем (заместителем руководителя)" заменить словами "уполномоченным должностным лицом";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</w:t>
      </w:r>
      <w:hyperlink w:history="0" r:id="rId82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части десятой</w:t>
        </w:r>
      </w:hyperlink>
      <w:r>
        <w:rPr>
          <w:sz w:val="24"/>
        </w:rPr>
        <w:t xml:space="preserve"> слова "руководителя (заместителя руководителя)" заменить словами "уполномоченного должностного лица";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 </w:t>
      </w:r>
      <w:hyperlink w:history="0" r:id="rId83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абзаце первом части одиннадцатой</w:t>
        </w:r>
      </w:hyperlink>
      <w:r>
        <w:rPr>
          <w:sz w:val="24"/>
        </w:rPr>
        <w:t xml:space="preserve"> слова "руководитель (заместитель руководителя)" заменить словами "уполномоченное должностное лицо";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</w:t>
      </w:r>
      <w:hyperlink w:history="0" r:id="rId84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часть четырнадцатую</w:t>
        </w:r>
      </w:hyperlink>
      <w:r>
        <w:rPr>
          <w:sz w:val="24"/>
        </w:rPr>
        <w:t xml:space="preserve"> после слов "это решение" дополнить словами "вышестоящему должностному лицу территориального органа Фонда (по отношению к должностному лицу, вынесшему соответствующее решение), уполномоченному на рассмотрение таких жалоб,";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</w:t>
      </w:r>
      <w:hyperlink w:history="0" r:id="rId85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частью двадцать седьмой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"Перечень должностных лиц территориальных органов Фонда, уполномоченных рассматривать акт, документы и материалы, представленные лицом, совершившим правонарушение, и выносить по ним решение, утверждается Фондом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социального страхования.".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3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86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24 июля 1998 года N 125-ФЗ "Об обязательном социальном страховании от несчастных случаев на производстве и профессиональных заболеваний" (Собрание законодательства Российской Федерации, 1998, N 31, ст. 3803; 2003, N 17, ст. 1554; N 28, ст. 2887; N 52, ст. 5037; 2004, N 49, ст. 4851; 2007, N 1, ст. 22; N 30, ст. 3806; 2008, N 30, ст. 3616; 2009, N 30, ст. 3739; N 48, ст. 5745; 2010, N 49, ст. 6409; N 50, ст. 6606; 2011, N 45, ст. 6330; N 49, ст. 7061; 2012, N 10, ст. 1164; 2013, N 27, ст. 3477; N 52, ст. 6986; 2014, N 19, ст. 2321; N 26, ст. 3394; N 30, ст. 4217; 2016, N 1, ст. 14; N 27, ст. 4183; 2017, N 1, ст. 34; N 31, ст. 4821; 2019, N 52, ст. 7804; 2020, N 9, ст. 1135; N 14, ст. 2032; 2021, N 9, ст. 1467; N 15, ст. 2448; N 18, ст. 3070; 2022, N 9, ст. 1250; N 29, ст. 5204; N 48, ст. 8310; 2023, N 29, ст. 5317; 2024, N 1, ст. 20; N 23, ст. 3046; N 53, ст. 8539; 2025, N 48, ст. 7242)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87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статье 6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88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2 и 3 пп. "а" п. 1 ст. 3 </w:t>
            </w:r>
            <w:hyperlink w:history="0" w:anchor="P298" w:tooltip="3. Абзацы шестой и седьмой подпункта &quot;а&quot;, подпункт &quot;г&quot; пункта 6 статьи 2, абзацы второй и третий подпункта &quot;а&quot;, абзацы второй и третий подпункта &quot;б&quot; пункта 1 статьи 3 настоящего Федерального закона вступают в силу с 1 сентября 2026 года.">
              <w:r>
                <w:rPr>
                  <w:sz w:val="24"/>
                  <w:color w:val="0000ff"/>
                </w:rPr>
                <w:t xml:space="preserve">вступают</w:t>
              </w:r>
            </w:hyperlink>
            <w:r>
              <w:rPr>
                <w:sz w:val="24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60" w:name="P160"/>
    <w:bookmarkEnd w:id="160"/>
    <w:p>
      <w:pPr>
        <w:pStyle w:val="0"/>
        <w:spacing w:before="300" w:lineRule="auto"/>
        <w:ind w:firstLine="540"/>
        <w:jc w:val="both"/>
      </w:pPr>
      <w:hyperlink w:history="0" r:id="rId89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 3</w:t>
        </w:r>
      </w:hyperlink>
      <w:r>
        <w:rPr>
          <w:sz w:val="24"/>
        </w:rPr>
        <w:t xml:space="preserve"> изложить в следующей редакции:</w:t>
      </w:r>
    </w:p>
    <w:bookmarkStart w:id="161" w:name="P161"/>
    <w:bookmarkEnd w:id="16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"3) страхователей - физических лиц, являющихся индивидуальными предпринимателями, заключивших с работником трудовой договор или гражданско-правовой договор, предметом которого являются выполнение работ и (или) оказание услуг, договор авторского заказа, в соответствии с которым заказчик обязан уплачивать страховщику страховые взносы, по месту жительства страхователя в срок, не превышающий трех рабочих дней со дня получения сведений об оформлении трудовых отношений с первым из принимаемых работников или о заключении гражданско-правового договора, предметом которого являются выполнение работ и (или) оказание услуг, договора авторского заказа, в соответствии с которым заказчик обязан уплачивать страховщику страховые взносы, представленных такими страхователями в соответствии с Федеральным </w:t>
      </w:r>
      <w:hyperlink w:history="0" r:id="rId90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 апреля 1996 года N 27-ФЗ "Об индивидуальном (персонифицированном) учете в системах обязательного пенсионного страхования и обязательного социального страхования", и на основании сведений, содержащихся в едином государственном реестре индивидуальных предпринимателей и представляемых страховщику федеральным органом исполнительной власти, осуществляющим государственную регистрацию индивидуальных предпринимателей, в соответствии с законодательством Российской Федерации;";</w:t>
      </w:r>
    </w:p>
    <w:p>
      <w:pPr>
        <w:pStyle w:val="0"/>
        <w:spacing w:before="240" w:lineRule="auto"/>
        <w:ind w:firstLine="540"/>
        <w:jc w:val="both"/>
      </w:pPr>
      <w:hyperlink w:history="0" r:id="rId91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 4</w:t>
        </w:r>
      </w:hyperlink>
      <w:r>
        <w:rPr>
          <w:sz w:val="24"/>
        </w:rPr>
        <w:t xml:space="preserve"> после слов "физических лиц," дополнить словами "не являющихся индивидуальными предпринимателями,";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92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: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Абз. 2 и 3 пп. "б" п. 1 ст. 3 </w:t>
            </w:r>
            <w:hyperlink w:history="0" w:anchor="P298" w:tooltip="3. Абзацы шестой и седьмой подпункта &quot;а&quot;, подпункт &quot;г&quot; пункта 6 статьи 2, абзацы второй и третий подпункта &quot;а&quot;, абзацы второй и третий подпункта &quot;б&quot; пункта 1 статьи 3 настоящего Федерального закона вступают в силу с 1 сентября 2026 года.">
              <w:r>
                <w:rPr>
                  <w:sz w:val="24"/>
                  <w:color w:val="0000ff"/>
                </w:rPr>
                <w:t xml:space="preserve">вступают</w:t>
              </w:r>
            </w:hyperlink>
            <w:r>
              <w:rPr>
                <w:sz w:val="24"/>
                <w:color w:val="392c69"/>
              </w:rPr>
              <w:t xml:space="preserve"> в силу с 01.09.2026.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bookmarkStart w:id="166" w:name="P166"/>
    <w:bookmarkEnd w:id="166"/>
    <w:p>
      <w:pPr>
        <w:pStyle w:val="0"/>
        <w:spacing w:before="300" w:lineRule="auto"/>
        <w:ind w:firstLine="540"/>
        <w:jc w:val="both"/>
      </w:pPr>
      <w:hyperlink w:history="0" r:id="rId93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 3</w:t>
        </w:r>
      </w:hyperlink>
      <w:r>
        <w:rPr>
          <w:sz w:val="24"/>
        </w:rPr>
        <w:t xml:space="preserve"> изложить в следующей редакции:</w:t>
      </w:r>
    </w:p>
    <w:bookmarkStart w:id="167" w:name="P167"/>
    <w:bookmarkEnd w:id="16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"3) страхователей - физических лиц, указанных в подпункте 3 пункта 1 настоящей статьи, в срок, не превышающий трех рабочих дней со дня представления страховщику федеральным органом исполнительной власти, осуществляющим государственную регистрацию индивидуальных предпринимателей, сведений о прекращении деятельности в качестве индивидуального предпринимателя, содержащихся в едином государственном реестре индивидуальных предпринимателей и представляемых в соответствии с законодательством Российской Федерации, или получения сведений о прекращении трудовых отношений с последним из принятых работников (при условии отсутствия у таких страхователей заключенных гражданско-правовых договоров, предметом которых являются выполнение работ и (или) оказание услуг, договоров авторского заказа, содержащих условие об уплате страховых взносов) или прекращении гражданско-правового договора, предметом которого являются выполнение работ и (или) оказание услуг, договора авторского заказа, содержащего условие об уплате страховых взносов (при условии отсутствия у таких страхователей продолжающихся трудовых отношений с работниками), представленных такими страхователями в соответствии с Федеральным </w:t>
      </w:r>
      <w:hyperlink w:history="0" r:id="rId94" w:tooltip="Федеральный закон от 01.04.1996 N 27-ФЗ (ред. от 25.12.2023) &quot;Об индивидуальном (персонифицированном) учете в системах обязательного пенсионного страхования и обязательного социального страхования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1 апреля 1996 года N 27-ФЗ "Об индивидуальном (персонифицированном) учете в системах обязательного пенсионного страхования и обязательного социального страхования";";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95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подпункте 5</w:t>
        </w:r>
      </w:hyperlink>
      <w:r>
        <w:rPr>
          <w:sz w:val="24"/>
        </w:rPr>
        <w:t xml:space="preserve"> слова "федеральным органом исполнительной власти, осуществляющим государственную регистрацию индивидуальных предпринимателей, сведений о прекращении деятельности в качестве индивидуального предпринимателя, содержащихся в едином государственном реестре индивидуальных предпринимателей и представляемых в соответствии с законодательством Российской Федерации, или"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96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2 статьи 17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97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абзаце втором подпункта 1</w:t>
        </w:r>
      </w:hyperlink>
      <w:r>
        <w:rPr>
          <w:sz w:val="24"/>
        </w:rPr>
        <w:t xml:space="preserve"> слова "абзацами третьим, четвертым и пятым части первой" заменить словами "подпунктами 2, 3.2 и 4 пункта 1";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98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 13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99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подпункте 19</w:t>
        </w:r>
      </w:hyperlink>
      <w:r>
        <w:rPr>
          <w:sz w:val="24"/>
        </w:rPr>
        <w:t xml:space="preserve"> слова ", включая единый портал государственных и муниципальных услуг"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</w:t>
      </w:r>
      <w:hyperlink w:history="0" r:id="rId100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статье 18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01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02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подпункте 7</w:t>
        </w:r>
      </w:hyperlink>
      <w:r>
        <w:rPr>
          <w:sz w:val="24"/>
        </w:rPr>
        <w:t xml:space="preserve"> слова "финансовом обеспечении расходов страхователя на предупредительные меры по сокращению производственного травматизма и профессиональных заболеваний работников и санаторно-курортное лечение работников, занятых на работах с вредными и (или) опасными производственными факторами" заменить словами "возмещении за счет средств бюджета Фонда пенсионного и социального страхования Российской Федерации расходов страхователя на оплату предупредительных мер по сокращению производственного травматизма и профессиональных заболеваний работников и санаторно-курортное лечение работников, занятых на работах с вредными и (или) опасными производственными факторами, и перечислении средств на расчетный счет страхователя";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03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подпункте 8</w:t>
        </w:r>
      </w:hyperlink>
      <w:r>
        <w:rPr>
          <w:sz w:val="24"/>
        </w:rPr>
        <w:t xml:space="preserve"> слова "финансовом обеспечении расходов страхователя на предупредительные меры по сокращению производственного травматизма и профессиональных заболеваний работников и санаторно-курортное лечение работников, занятых на работах с вредными и (или) опасными производственными факторами" заменить словами "возмещении за счет средств бюджета Фонда пенсионного и социального страхования Российской Федерации расходов страхователя на оплату предупредительных мер по сокращению производственного травматизма и профессиональных заболеваний работников и санаторно-курортное лечение работников, занятых на работах с вредными и (или) опасными производственными факторами, и перечислении средств на расчетный счет страхователя";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04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подпункте 21 пункта 2</w:t>
        </w:r>
      </w:hyperlink>
      <w:r>
        <w:rPr>
          <w:sz w:val="24"/>
        </w:rPr>
        <w:t xml:space="preserve"> слова "включая единый портал государственных и муниципальных услуг,"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</w:t>
      </w:r>
      <w:hyperlink w:history="0" r:id="rId105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 2 пункта 1 статьи 20.2</w:t>
        </w:r>
      </w:hyperlink>
      <w:r>
        <w:rPr>
          <w:sz w:val="24"/>
        </w:rPr>
        <w:t xml:space="preserve"> дополнить абзацем семнадцатым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"с возмещением расходов дистанционных работников, связанных с использованием ими для выполнения трудовой функции принадлежащих им или арендованных ими оборудования, программно-технических средств, средств защиты информации и иных средств, в сумме, определяемой коллективным договором, локальным нормативным актом, трудовым договором, дополнительным соглашением к трудовому договору, но не более 35 рублей за каждый день выполнения трудовой функции дистанционно либо в сумме документально подтвержденных расходов работника;";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</w:t>
      </w:r>
      <w:hyperlink w:history="0" r:id="rId106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абзац третий пункта 2.2 статьи 22</w:t>
        </w:r>
      </w:hyperlink>
      <w:r>
        <w:rPr>
          <w:sz w:val="24"/>
        </w:rPr>
        <w:t xml:space="preserve"> дополнить предложением следующего содержания: "В этом случае территориальный орган страховщика в течение 14 календарных дней со дня получения от налоговых органов сведений о прекращении применения страхователем указанного специального налогового режима направляет страхователю документ о страховом тарифе на обязательное социальное страхование от несчастных случаев на производстве и профессиональных заболеваний.";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</w:t>
      </w:r>
      <w:hyperlink w:history="0" r:id="rId107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статью 26.1</w:t>
        </w:r>
      </w:hyperlink>
      <w:r>
        <w:rPr>
          <w:sz w:val="24"/>
        </w:rPr>
        <w:t xml:space="preserve"> дополнить пунктом 2.1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"2.1. Перечень должностных лиц территориальных органов Фонда пенсионного и социального страхования Российской Федерации, уполномоченных на вынесение решений и подписание документов, предусмотренных пунктом 2 статьи 26.6, пунктом 2 статьи 26.7 и пунктом 2 статьи 26.9 настоящего Федерального закона, утверждается страховщиком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социального страхования.";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7) в </w:t>
      </w:r>
      <w:hyperlink w:history="0" r:id="rId108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18 статьи 26.6</w:t>
        </w:r>
      </w:hyperlink>
      <w:r>
        <w:rPr>
          <w:sz w:val="24"/>
        </w:rPr>
        <w:t xml:space="preserve"> слова "руководитель (заместитель руководителя)" заменить словами "уполномоченное должностное лицо";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8) в </w:t>
      </w:r>
      <w:hyperlink w:history="0" r:id="rId109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статье 26.7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10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слова "руководителем (заместителем руководителя)" заменить словами "уполномоченным должностным лицом";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11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12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подпункте 2</w:t>
        </w:r>
      </w:hyperlink>
      <w:r>
        <w:rPr>
          <w:sz w:val="24"/>
        </w:rPr>
        <w:t xml:space="preserve"> слова "руководителя (заместителя руководителя)" заменить словами "уполномоченного должностного лица";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13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подпункте 4</w:t>
        </w:r>
      </w:hyperlink>
      <w:r>
        <w:rPr>
          <w:sz w:val="24"/>
        </w:rPr>
        <w:t xml:space="preserve"> слова "руководителя (заместителя руководителя)" заменить словами "уполномоченного должностного лица";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14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подпункте 5</w:t>
        </w:r>
      </w:hyperlink>
      <w:r>
        <w:rPr>
          <w:sz w:val="24"/>
        </w:rPr>
        <w:t xml:space="preserve"> слова "руководителя (заместителя руководителя)" заменить словами "уполномоченного должностного лица";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15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слова "руководителем (заместителем руководителя)" заменить словами "уполномоченным должностным лицом";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9) в </w:t>
      </w:r>
      <w:hyperlink w:history="0" r:id="rId116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статье 26.9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17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дополнить предложением следующего содержания: "Форма требования об уплате недоимки по страховым взносам, пеней и штрафов утверждается страховщиком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социального страхования.";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18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2.1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"2.1. В случае, если сумма выявленной у страхователя недоимки по страховым взносам и пеней в течение расчетного периода не превышает 500 рублей и недоимка сохраняется в указанном размере по окончании этого расчетного периода, требование об уплате недоимки по страховым взносам, пеней и штрафов направляется страхователю в течение трех месяцев со дня выявления недоимки за такой расчетный период.";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10) </w:t>
      </w:r>
      <w:hyperlink w:history="0" r:id="rId119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статью 26.11</w:t>
        </w:r>
      </w:hyperlink>
      <w:r>
        <w:rPr>
          <w:sz w:val="24"/>
        </w:rPr>
        <w:t xml:space="preserve"> дополнить пунктом 6.1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"6.1. Сумма пеней, начисленных на недоимку, не может превышать размер этой недоимки.";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11) в </w:t>
      </w:r>
      <w:hyperlink w:history="0" r:id="rId120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статье 26.14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21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слова "финансовом обеспечении расходов страхователя на предупредительные меры" заменить словами "возмещении за счет средств бюджета Фонда пенсионного и социального страхования Российской Федерации расходов страхователя на оплату предупредительных мер", дополнить словами ", и перечислении средств на расчетный счет страхователя";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22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дополнить</w:t>
        </w:r>
      </w:hyperlink>
      <w:r>
        <w:rPr>
          <w:sz w:val="24"/>
        </w:rPr>
        <w:t xml:space="preserve"> пунктом 8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"8. Перечень должностных лиц территориальных органов Фонда пенсионного и социального страхования Российской Федерации, уполномоченных подписывать документы, предусмотренные пунктом 5.1 статьи 26.15, пунктами 1, 17 и 23 статьи 26.16, пунктом 7 статьи 26.18, пунктами 1 и 2 статьи 26.19, пунктами 7, 8 и 14.1 статьи 26.20 настоящего Федерального закона, утверждается страховщиком по согласованию с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социального страхования.";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12) в </w:t>
      </w:r>
      <w:hyperlink w:history="0" r:id="rId123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статье 26.15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24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"органов государственных внебюджетных фондов,"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25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абзаце первом пункта 2</w:t>
        </w:r>
      </w:hyperlink>
      <w:r>
        <w:rPr>
          <w:sz w:val="24"/>
        </w:rPr>
        <w:t xml:space="preserve"> слова "а также" исключить, слова "финансовом обеспечении расходов страхователя на предупредительные меры" заменить словами "возмещении за счет средств бюджета Фонда пенсионного и социального страхования Российской Федерации расходов страхователя на оплату предупредительных мер", дополнить словами ", и перечислении средств на расчетный счет страхователя";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13) в </w:t>
      </w:r>
      <w:hyperlink w:history="0" r:id="rId126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статье 26.16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27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абзаце первом пункта 1</w:t>
        </w:r>
      </w:hyperlink>
      <w:r>
        <w:rPr>
          <w:sz w:val="24"/>
        </w:rPr>
        <w:t xml:space="preserve"> слова "руководителя (заместителя руководителя)" заменить словами "уполномоченного должностного лица";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28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слова "руководителя (заместителя руководителя)" заменить словами "уполномоченного должностного лица";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29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слова "финансовое обеспечение" заменить словом "возмещение";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</w:t>
      </w:r>
      <w:hyperlink w:history="0" r:id="rId130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слова "в вышестоящий орган страховщика" заменить словами "вышестоящему должностному лицу страховщика (по отношению к должностному лицу, вынесшему решение о проведении выездной проверки), уполномоченному на рассмотрение таких запросов,", слова "руководитель (заместитель руководителя) вышестоящего органа страховщика" заменить словами "вышестоящее должностное лицо страховщика (по отношению к должностному лицу, вынесшему решение о проведении выездной проверки), уполномоченное на вынесение таких решений";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 </w:t>
      </w:r>
      <w:hyperlink w:history="0" r:id="rId131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абзаце первом пункта 15</w:t>
        </w:r>
      </w:hyperlink>
      <w:r>
        <w:rPr>
          <w:sz w:val="24"/>
        </w:rPr>
        <w:t xml:space="preserve"> слова "Руководитель (заместитель руководителя)" заменить словами "Уполномоченное должностное лицо";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в </w:t>
      </w:r>
      <w:hyperlink w:history="0" r:id="rId132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17</w:t>
        </w:r>
      </w:hyperlink>
      <w:r>
        <w:rPr>
          <w:sz w:val="24"/>
        </w:rPr>
        <w:t xml:space="preserve"> слова "руководителя (заместителя руководителя)" заменить словами "уполномоченного должностного лица";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в </w:t>
      </w:r>
      <w:hyperlink w:history="0" r:id="rId133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подпункте 2 пункта 26</w:t>
        </w:r>
      </w:hyperlink>
      <w:r>
        <w:rPr>
          <w:sz w:val="24"/>
        </w:rPr>
        <w:t xml:space="preserve"> слова "его руководителя (заместителя руководителя)" заменить словами "уполномоченного должностного лица страховщика";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14) в </w:t>
      </w:r>
      <w:hyperlink w:history="0" r:id="rId134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1 статьи 26.17</w:t>
        </w:r>
      </w:hyperlink>
      <w:r>
        <w:rPr>
          <w:sz w:val="24"/>
        </w:rPr>
        <w:t xml:space="preserve"> слова "руководителя (его заместителя)" заменить словами "уполномоченного должностного лица";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15) в </w:t>
      </w:r>
      <w:hyperlink w:history="0" r:id="rId135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7 статьи 26.18</w:t>
        </w:r>
      </w:hyperlink>
      <w:r>
        <w:rPr>
          <w:sz w:val="24"/>
        </w:rPr>
        <w:t xml:space="preserve"> слова "руководитель (заместитель руководителя)" заменить словами "уполномоченное должностное лицо";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16) в </w:t>
      </w:r>
      <w:hyperlink w:history="0" r:id="rId136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статье 26.20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37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1</w:t>
        </w:r>
      </w:hyperlink>
      <w:r>
        <w:rPr>
          <w:sz w:val="24"/>
        </w:rPr>
        <w:t xml:space="preserve"> слова "руководителем (заместителем руководителя)" заменить словами "уполномоченным должностным лицом";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38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слова "Руководитель (заместитель руководителя)" заменить словами "Уполномоченное должностное лицо";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39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слова "руководителем (заместителем руководителя)" заменить словами "уполномоченным должностным лицом";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</w:t>
      </w:r>
      <w:hyperlink w:history="0" r:id="rId140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абзаце первом пункта 6</w:t>
        </w:r>
      </w:hyperlink>
      <w:r>
        <w:rPr>
          <w:sz w:val="24"/>
        </w:rPr>
        <w:t xml:space="preserve"> слова "руководитель (заместитель руководителя)" заменить словами "уполномоченное должностное лицо";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 </w:t>
      </w:r>
      <w:hyperlink w:history="0" r:id="rId141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7</w:t>
        </w:r>
      </w:hyperlink>
      <w:r>
        <w:rPr>
          <w:sz w:val="24"/>
        </w:rPr>
        <w:t xml:space="preserve"> слова "руководитель (заместитель руководителя)" заменить словами "уполномоченное должностное лицо";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в </w:t>
      </w:r>
      <w:hyperlink w:history="0" r:id="rId142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абзаце первом пункта 8</w:t>
        </w:r>
      </w:hyperlink>
      <w:r>
        <w:rPr>
          <w:sz w:val="24"/>
        </w:rPr>
        <w:t xml:space="preserve"> слова "руководитель (заместитель руководителя)" заменить словами "уполномоченное должностное лицо";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</w:t>
      </w:r>
      <w:hyperlink w:history="0" r:id="rId143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 11</w:t>
        </w:r>
      </w:hyperlink>
      <w:r>
        <w:rPr>
          <w:sz w:val="24"/>
        </w:rPr>
        <w:t xml:space="preserve"> после слов "должностному лицу" дополнить словами "(по отношению к должностному лицу, вынесшему соответствующее решение), уполномоченному на рассмотрение таких жалоб";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17) в </w:t>
      </w:r>
      <w:hyperlink w:history="0" r:id="rId144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статье 26.21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45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 2</w:t>
        </w:r>
      </w:hyperlink>
      <w:r>
        <w:rPr>
          <w:sz w:val="24"/>
        </w:rPr>
        <w:t xml:space="preserve"> после слов "должностному лицу" дополнить словами "(по отношению к должностному лицу, вынесшему соответствующий акт), уполномоченному на рассмотрение таких жалоб";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46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после слов "должностному лицу" дополнить словами "(по отношению к должностному лицу, вынесшему соответствующий акт), уполномоченному на рассмотрение таких жалоб";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</w:t>
      </w:r>
      <w:hyperlink w:history="0" r:id="rId147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 6</w:t>
        </w:r>
      </w:hyperlink>
      <w:r>
        <w:rPr>
          <w:sz w:val="24"/>
        </w:rPr>
        <w:t xml:space="preserve"> после слов "должностному лицу" дополнить словами "(по отношению к должностному лицу, вынесшему соответствующий акт), уполномоченному на рассмотрение таких жалоб";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</w:t>
      </w:r>
      <w:hyperlink w:history="0" r:id="rId148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 7</w:t>
        </w:r>
      </w:hyperlink>
      <w:r>
        <w:rPr>
          <w:sz w:val="24"/>
        </w:rPr>
        <w:t xml:space="preserve"> после слов "должностному лицу" дополнить словами "(по отношению к должностному лицу, вынесшему соответствующий акт), уполномоченному на рассмотрение таких жалоб";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 </w:t>
      </w:r>
      <w:hyperlink w:history="0" r:id="rId149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8</w:t>
        </w:r>
      </w:hyperlink>
      <w:r>
        <w:rPr>
          <w:sz w:val="24"/>
        </w:rPr>
        <w:t xml:space="preserve"> слова "соответственно вышестоящим органом страховщика или вышестоящим должностным лицом территориального органа страховщика" заменить словами "вышестоящим органом страховщика (вышестоящим должностным лицом (по отношению к должностному лицу, вынесшему соответствующий акт), уполномоченным на рассмотрение таких жалоб";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</w:t>
      </w:r>
      <w:hyperlink w:history="0" r:id="rId150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 9</w:t>
        </w:r>
      </w:hyperlink>
      <w:r>
        <w:rPr>
          <w:sz w:val="24"/>
        </w:rPr>
        <w:t xml:space="preserve"> после слов "должностному лицу" дополнить словами "(по отношению к должностному лицу, вынесшему соответствующий акт), уполномоченному на рассмотрение таких жалоб";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ж) </w:t>
      </w:r>
      <w:hyperlink w:history="0" r:id="rId151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 10</w:t>
        </w:r>
      </w:hyperlink>
      <w:r>
        <w:rPr>
          <w:sz w:val="24"/>
        </w:rPr>
        <w:t xml:space="preserve"> после слов "должностным лицом" дополнить словами "(по отношению к должностному лицу, вынесшему соответствующий акт), уполномоченным на рассмотрение таких жалоб";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з) </w:t>
      </w:r>
      <w:hyperlink w:history="0" r:id="rId152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абзац первый пункта 11</w:t>
        </w:r>
      </w:hyperlink>
      <w:r>
        <w:rPr>
          <w:sz w:val="24"/>
        </w:rPr>
        <w:t xml:space="preserve"> после слов "должностное лицо" дополнить словами "(по отношению к должностному лицу, вынесшему соответствующий акт), уполномоченное на рассмотрение таких жалоб";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и) в </w:t>
      </w:r>
      <w:hyperlink w:history="0" r:id="rId153" w:tooltip="Федеральный закон от 24.07.1998 N 125-ФЗ (ред. от 28.11.2025) &quot;Об обязательном социальном страховании от несчастных случаев на производстве и профессиональных заболеваний&quot; {КонсультантПлюс}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после слов "должностного лица" дополнить словами "(по отношению к должностному лицу, вынесшему соответствующий акт), уполномоченного на рассмотрение таких жалоб", слова "руководителем (заместителем руководителя) вышестоящего органа страховщика" заменить словами "вышестоящим органом страховщика (вышестоящим должностным лицом (по отношению к должностному лицу, вынесшему соответствующий акт), уполномоченным на рассмотрение таких жалоб)", слова "нижестоящих органов страховщика" заменить словами "нижестоящего органа страховщика (нижестоящего должностного лица)".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154" w:tooltip="Федеральный закон от 27.11.2001 N 155-ФЗ (ред. от 25.12.2023) &quot;О дополнительном социальном обеспечении членов летных экипажей воздушных судов гражданской авиации&quot; {КонсультантПлюс}">
        <w:r>
          <w:rPr>
            <w:sz w:val="24"/>
            <w:color w:val="0000ff"/>
          </w:rPr>
          <w:t xml:space="preserve">части второй статьи 3.2</w:t>
        </w:r>
      </w:hyperlink>
      <w:r>
        <w:rPr>
          <w:sz w:val="24"/>
        </w:rPr>
        <w:t xml:space="preserve"> Федерального закона от 27 ноября 2001 года N 155-ФЗ "О дополнительном социальном обеспечении членов летных экипажей воздушных судов гражданской авиации" (Собрание законодательства Российской Федерации, 2001, N 49, ст. 4561; 2022, N 24, ст. 3942; 2023, N 1, ст. 16) слова "в течение трех календарных" заменить словами "не позднее трех рабочих".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5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155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15 декабря 2001 года N 167-ФЗ "Об обязательном пенсионном страховании в Российской Федерации" (Собрание законодательства Российской Федерации, 2001, N 51, ст. 4832; 2004, N 30, ст. 3088; 2006, N 31, ст. 3436; 2007, N 30, ст. 3754; 2008, N 18, ст. 1942; 2009, N 30, ст. 3739; 2010, N 50, ст. 6597; 2011, N 1, ст. 40; N 49, ст. 7057; 2012, N 50, ст. 6966; 2014, N 26, ст. 3394; N 30, ст. 4217; 2016, N 27, ст. 4183; 2018, N 27, ст. 3947; N 49, ст. 7497, 7513; 2020, N 14, ст. 2016; 2021, N 1, ст. 41; N 9, ст. 1467; N 18, ст. 3061; 2022, N 29, ст. 5204; 2023, N 25, ст. 4446)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56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подпункте 2 пункта 1 статьи 6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</w:t>
      </w:r>
      <w:hyperlink w:history="0" r:id="rId157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абзац первый</w:t>
        </w:r>
      </w:hyperlink>
      <w:r>
        <w:rPr>
          <w:sz w:val="24"/>
        </w:rPr>
        <w:t xml:space="preserve"> изложить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"2) индивидуальные предприниматели (за исключением лиц, применяющих специальный налоговый режим "Налог на профессиональный доход" и не вступивших добровольно в правоотношения по обязательному пенсионному страхованию или прекративших такие правоотношения в соответствии со статьей 29 настоящего Федерального закона), адвокаты, медиаторы, нотариусы, занимающиеся частной практикой, арбитражные управляющие, оценщики, патентные поверенные и иные лица, занимающиеся в установленном законодательством Российской Федерации порядке частной практикой (за исключением индивидуальных предпринимателей, адвокатов, медиаторов, нотариусов, занимающихся частной практикой, арбитражных управляющих, оценщиков, патентных поверенных и иных лиц, занимающихся в установленном законодательством Российской Федерации порядке частной практикой, являющихся получателями пенсии за выслугу лет или пенсии по инвалидности в соответствии с </w:t>
      </w:r>
      <w:hyperlink w:history="0" r:id="rId158" w:tooltip="Закон РФ от 12.02.1993 N 4468-1 (ред. от 29.12.2025) &quot;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&quot; (с изм. и доп., вступ. в силу с 01.01.2026)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Российской Федерации от 12 февраля 1993 года N 4468-I "О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семей" и не вступивших добровольно в правоотношения по обязательному пенсионному страхованию или прекративших такие правоотношения в соответствии со статьей 29 настоящего Федерального закона).";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59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абзац третий</w:t>
        </w:r>
      </w:hyperlink>
      <w:r>
        <w:rPr>
          <w:sz w:val="24"/>
        </w:rPr>
        <w:t xml:space="preserve"> признать утратившим силу;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60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пункте 1 статьи 7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61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слова "авторы произведений, получающие выплаты и иные вознаграждения по договорам об отчуждении исключительного права на произведения науки, литературы, искусства, издательским лицензионным договорам, лицензионным договорам о предоставлении права использования произведения науки, литературы, искусства" заменить словами "авторы результатов интеллектуальной деятельности, получающие выплаты и иные вознаграждения по договорам об отчуждении исключительного права на результаты интеллектуальной деятельности, указанные в </w:t>
      </w:r>
      <w:hyperlink w:history="0" r:id="rId162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163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издательским лицензионным договорам, лицензионным договорам о предоставлении права использования результатов интеллектуальной деятельности, указанных в </w:t>
      </w:r>
      <w:hyperlink w:history="0" r:id="rId164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165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в том числе вознаграждения, начисляемые организациями по управлению правами на коллективной основе в пользу авторов произведений по договорам, заключенным с пользователями";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66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абзаце третьем</w:t>
        </w:r>
      </w:hyperlink>
      <w:r>
        <w:rPr>
          <w:sz w:val="24"/>
        </w:rPr>
        <w:t xml:space="preserve"> слова "(индивидуальные предприниматели, адвокаты, арбитражные управляющие, нотариусы, занимающиеся частной практикой, и иные лица, занимающиеся частной практикой и не являющиеся индивидуальными предпринимателями)" заменить словами "(индивидуальные предприниматели, адвокаты, медиаторы, нотариусы, занимающиеся частной практикой, арбитражные управляющие, оценщики, патентные поверенные и иные лица, занимающиеся в установленном законодательством Российской Федерации порядке частной практикой и не являющиеся индивидуальными предпринимателями)";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в </w:t>
      </w:r>
      <w:hyperlink w:history="0" r:id="rId167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пункте 1 статьи 11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68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подпункте 1</w:t>
        </w:r>
      </w:hyperlink>
      <w:r>
        <w:rPr>
          <w:sz w:val="24"/>
        </w:rPr>
        <w:t xml:space="preserve"> слово "работодателей -" исключить;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69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подпункте 2</w:t>
        </w:r>
      </w:hyperlink>
      <w:r>
        <w:rPr>
          <w:sz w:val="24"/>
        </w:rPr>
        <w:t xml:space="preserve"> слова "нотариусов, занимающихся частной практикой, адвокатов, арбитражных управляющих, иных лиц, занимающихся" заменить словами "адвокатов, медиаторов, нотариусов, занимающихся частной практикой, арбитражных управляющих, оценщиков, патентных поверенных и иных лиц, занимающихся в установленном законодательством Российской Федерации порядке";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</w:t>
      </w:r>
      <w:hyperlink w:history="0" r:id="rId170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статье 29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71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подпункте 7 пункта 1</w:t>
        </w:r>
      </w:hyperlink>
      <w:r>
        <w:rPr>
          <w:sz w:val="24"/>
        </w:rPr>
        <w:t xml:space="preserve"> слова "арбитражных управляющих, нотариусов, занимающихся частной практикой, и иных лиц, занимающихся" заменить словами "медиаторов, нотариусов, занимающихся частной практикой, арбитражных управляющих, оценщиков, патентных поверенных и иных лиц, занимающихся в установленном законодательством Российской Федерации порядке";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72" w:tooltip="Федеральный закон от 15.12.2001 N 167-ФЗ (ред. от 29.10.2024) &quot;Об обязательном пенсионном страховании в Российской Федерации&quot; (с изм. и доп., вступ. в силу с 01.01.2025) {КонсультантПлюс}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дополнить предложением следующего содержания: "При наличии у территориального органа Фонда информации о несоответствии лица, добровольно вступившего в правоотношения по обязательному пенсионному страхованию, одной из категорий лиц, указанных в подпунктах 1 - 3, 5 - 7 пункта 1 настоящей статьи, снятие с учета такого лица в качестве страхователя в территориальном органе Фонда осуществляется по инициативе территориального органа Фонда при отсутствии заявления о прекращении правоотношений по обязательному пенсионному страхованию с уведомлением об этом указанного лица.".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6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Федеральный </w:t>
      </w:r>
      <w:hyperlink w:history="0" r:id="rId173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29 декабря 2006 года N 255-ФЗ "Об обязательном социальном страховании на случай временной нетрудоспособности и в связи с материнством" (Собрание законодательства Российской Федерации, 2007, N 1, ст. 18; 2009, N 7, ст. 781; N 30, ст. 3739; 2010, N 50, ст. 6601; 2011, N 9, ст. 1208; N 49, ст. 7057; 2012, N 53, ст. 7601; 2013, N 27, ст. 3477; N 48, ст. 6165; 2014, N 14, ст. 1551; N 30, ст. 4217; N 49, ст. 6916; 2015, N 1, ст. 48; 2016, N 1, ст. 14; N 27, ст. 4183; 2018, N 27, ст. 3947; 2019, N 52, ст. 7804; 2020, N 24, ст. 3749; 2021, N 1, ст. 17; N 18, ст. 3070; 2022, N 9, ст. 1250; N 29, ст. 5204; N 41, ст. 6941; 2023, N 14, ст. 2375; 2024, N 1, ст. 16; 2025, N 31, ст. 4684; N 40, ст. 5820)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в </w:t>
      </w:r>
      <w:hyperlink w:history="0" r:id="rId174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статье 2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75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пункте 1 части 1</w:t>
        </w:r>
      </w:hyperlink>
      <w:r>
        <w:rPr>
          <w:sz w:val="24"/>
        </w:rPr>
        <w:t xml:space="preserve"> слова "авторы произведений, получающие выплаты и иные вознаграждения по договорам об отчуждении исключительного права на произведения науки, литературы, искусства, издательским лицензионным договорам, лицензионным договорам о предоставлении права использования произведения науки, литературы, искусства" заменить словами "авторы результатов интеллектуальной деятельности, получающие выплаты и иные вознаграждения по договорам об отчуждении исключительного права на результаты интеллектуальной деятельности, указанные в </w:t>
      </w:r>
      <w:hyperlink w:history="0" r:id="rId176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177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издательским лицензионным договорам, лицензионным договорам о предоставлении права использования результатов интеллектуальной деятельности, указанных в </w:t>
      </w:r>
      <w:hyperlink w:history="0" r:id="rId178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179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в том числе вознаграждения, начисляемые организациями по управлению правами на коллективной основе в пользу авторов произведений по договорам, заключенным с пользователями";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180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части 4.1</w:t>
        </w:r>
      </w:hyperlink>
      <w:r>
        <w:rPr>
          <w:sz w:val="24"/>
        </w:rPr>
        <w:t xml:space="preserve"> слова "уплаты за них" заменить словами "начисления с выплат в их пользу";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181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части 4.2</w:t>
        </w:r>
      </w:hyperlink>
      <w:r>
        <w:rPr>
          <w:sz w:val="24"/>
        </w:rPr>
        <w:t xml:space="preserve"> слова "являющиеся авторами произведений, получающими выплаты и иные вознаграждения по договорам об отчуждении исключительного права на произведения науки, литературы, искусства, издательским лицензионным договорам, лицензионным договорам о предоставлении права использования произведения науки, литературы, искусства" заменить словами "являющиеся авторами результатов интеллектуальной деятельности, получающими выплаты и иные вознаграждения по договорам об отчуждении исключительного права на результаты интеллектуальной деятельности, указанные в </w:t>
      </w:r>
      <w:hyperlink w:history="0" r:id="rId182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183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издательским лицензионным договорам, лицензионным договорам о предоставлении права использования результатов интеллектуальной деятельности, указанных в </w:t>
      </w:r>
      <w:hyperlink w:history="0" r:id="rId184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185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в том числе вознаграждения, начисляемые организациями по управлению правами на коллективной основе в пользу авторов произведений по договорам, заключенным с пользователями";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86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статье 2.3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187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части 1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88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пункте 3</w:t>
        </w:r>
      </w:hyperlink>
      <w:r>
        <w:rPr>
          <w:sz w:val="24"/>
        </w:rPr>
        <w:t xml:space="preserve"> слова "и на основании" заменить словами "или на основании";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89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слова "произведения науки, литературы, искусства, издательский лицензионный договор, лицензионный договор о предоставлении права использования произведения науки, литературы, искусства" заменить словами "результаты интеллектуальной деятельности, указанные в </w:t>
      </w:r>
      <w:hyperlink w:history="0" r:id="rId190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191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издательский лицензионный договор, лицензионный договор о предоставлении права использования результатов интеллектуальной деятельности, указанных в </w:t>
      </w:r>
      <w:hyperlink w:history="0" r:id="rId192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193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Федерации,", слова "и на основании" заменить словами "или на основании";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</w:t>
      </w:r>
      <w:hyperlink w:history="0" r:id="rId194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пункте 6</w:t>
        </w:r>
      </w:hyperlink>
      <w:r>
        <w:rPr>
          <w:sz w:val="24"/>
        </w:rPr>
        <w:t xml:space="preserve"> слова "произведения науки, литературы, искусства, издательский лицензионный договор, лицензионный договор о предоставлении права использования произведения науки, литературы, искусства" заменить словами "результаты интеллектуальной деятельности, указанные в </w:t>
      </w:r>
      <w:hyperlink w:history="0" r:id="rId195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196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издательский лицензионный договор, лицензионный договор о предоставлении права использования результатов интеллектуальной деятельности, указанных в </w:t>
      </w:r>
      <w:hyperlink w:history="0" r:id="rId197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198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</w:t>
      </w:r>
      <w:hyperlink w:history="0" r:id="rId199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часть 1.1</w:t>
        </w:r>
      </w:hyperlink>
      <w:r>
        <w:rPr>
          <w:sz w:val="24"/>
        </w:rPr>
        <w:t xml:space="preserve"> после слов "реестра юридических лиц" дополнить словами "или единого государственного реестра индивидуальных предпринимателей", после слов "регистрацию юридических лиц" дополнить словами "и индивидуальных предпринимателей";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3) </w:t>
      </w:r>
      <w:hyperlink w:history="0" r:id="rId200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пункт 5 части 1 статьи 4.1</w:t>
        </w:r>
      </w:hyperlink>
      <w:r>
        <w:rPr>
          <w:sz w:val="24"/>
        </w:rPr>
        <w:t xml:space="preserve"> после слов "вышестоящий орган страховщика" дополнить словами "(вышестоящему должностному лицу)";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4) в </w:t>
      </w:r>
      <w:hyperlink w:history="0" r:id="rId201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части 4 статьи 6</w:t>
        </w:r>
      </w:hyperlink>
      <w:r>
        <w:rPr>
          <w:sz w:val="24"/>
        </w:rPr>
        <w:t xml:space="preserve"> слова "произведения науки, литературы, искусства, издательский лицензионный договор, лицензионный договор о предоставлении права использования произведения науки, литературы, искусства" заменить словами "результаты интеллектуальной деятельности, указанные в </w:t>
      </w:r>
      <w:hyperlink w:history="0" r:id="rId202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03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издательский лицензионный договор, лицензионный договор о предоставлении права использования результатов интеллектуальной деятельности, указанных в </w:t>
      </w:r>
      <w:hyperlink w:history="0" r:id="rId204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05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договор о передаче полномочий по управлению правами";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5) в </w:t>
      </w:r>
      <w:hyperlink w:history="0" r:id="rId206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статье 13</w:t>
        </w:r>
      </w:hyperlink>
      <w:r>
        <w:rPr>
          <w:sz w:val="24"/>
        </w:rPr>
        <w:t xml:space="preserve">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в </w:t>
      </w:r>
      <w:hyperlink w:history="0" r:id="rId207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части 2</w:t>
        </w:r>
      </w:hyperlink>
      <w:r>
        <w:rPr>
          <w:sz w:val="24"/>
        </w:rPr>
        <w:t xml:space="preserve"> слова "произведений, получающим выплаты и иные вознаграждения по договору об отчуждении исключительного права на произведения науки, литературы, искусства, издательскому лицензионному договору, лицензионному договору о предоставлении права использования произведения науки, литературы, искусства" заменить словами "результатов интеллектуальной деятельности, получающим выплаты и иные вознаграждения по договору об отчуждении исключительного права на результаты интеллектуальной деятельности, указанные в </w:t>
      </w:r>
      <w:hyperlink w:history="0" r:id="rId208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09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издательскому лицензионному договору, лицензионному договору о предоставлении права использования результатов интеллектуальной деятельности, указанных в </w:t>
      </w:r>
      <w:hyperlink w:history="0" r:id="rId210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11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в том числе вознаграждения, начисляемые организациями по управлению правами на коллективной основе в пользу авторов произведений по договорам, заключенным с пользователем";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в </w:t>
      </w:r>
      <w:hyperlink w:history="0" r:id="rId212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части 3</w:t>
        </w:r>
      </w:hyperlink>
      <w:r>
        <w:rPr>
          <w:sz w:val="24"/>
        </w:rPr>
        <w:t xml:space="preserve"> слова "произведений, получающим выплаты и иные вознаграждения по договору об отчуждении исключительного права на произведения науки, литературы, искусства, издательскому лицензионному договору, лицензионному договору о предоставлении права использования произведения науки, литературы, искусства" заменить словами "результатов интеллектуальной деятельности, получающим выплаты и иные вознаграждения по договору об отчуждении исключительного права на результаты интеллектуальной деятельности, указанные в </w:t>
      </w:r>
      <w:hyperlink w:history="0" r:id="rId213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14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издательскому лицензионному договору, лицензионному договору о предоставлении права использования результатов интеллектуальной деятельности, указанных в </w:t>
      </w:r>
      <w:hyperlink w:history="0" r:id="rId215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16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в том числе вознаграждения, начисляемые организациями по управлению правами на коллективной основе в пользу авторов произведений по договорам, заключенным с пользователем";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 </w:t>
      </w:r>
      <w:hyperlink w:history="0" r:id="rId217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части 4</w:t>
        </w:r>
      </w:hyperlink>
      <w:r>
        <w:rPr>
          <w:sz w:val="24"/>
        </w:rPr>
        <w:t xml:space="preserve"> слова "произведений, получающим выплаты и иные вознаграждения по договору об отчуждении исключительного права на произведения науки, литературы, искусства, издательскому лицензионному договору, лицензионному договору о предоставлении права использования произведения науки, литературы, искусства" заменить словами "результатов интеллектуальной деятельности, получающим выплаты и иные вознаграждения по договору об отчуждении исключительного права на результаты интеллектуальной деятельности, указанные в </w:t>
      </w:r>
      <w:hyperlink w:history="0" r:id="rId218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19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издательскому лицензионному договору, лицензионному договору о предоставлении права использования результатов интеллектуальной деятельности, указанных в </w:t>
      </w:r>
      <w:hyperlink w:history="0" r:id="rId220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21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в том числе вознаграждения, начисляемые организациями по управлению правами на коллективной основе в пользу авторов произведений по договорам, заключенным с пользователем";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г) в </w:t>
      </w:r>
      <w:hyperlink w:history="0" r:id="rId222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части 4.1</w:t>
        </w:r>
      </w:hyperlink>
      <w:r>
        <w:rPr>
          <w:sz w:val="24"/>
        </w:rPr>
        <w:t xml:space="preserve"> слова "произведений, получающим выплаты и иные вознаграждения по договору об отчуждении исключительного права на произведения науки, литературы, искусства, издательскому лицензионному договору, лицензионному договору о предоставлении права использования произведения науки, литературы, искусства" заменить словами "результатов интеллектуальной деятельности, получающим выплаты и иные вознаграждения по договору об отчуждении исключительного права на результаты интеллектуальной деятельности, указанные в </w:t>
      </w:r>
      <w:hyperlink w:history="0" r:id="rId223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24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издательскому лицензионному договору, лицензионному договору о предоставлении права использования результатов интеллектуальной деятельности, указанных в </w:t>
      </w:r>
      <w:hyperlink w:history="0" r:id="rId225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26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в том числе вознаграждения, начисляемые организациями по управлению правами на коллективной основе в пользу авторов произведений по договорам, заключенным с пользователем";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д) в </w:t>
      </w:r>
      <w:hyperlink w:history="0" r:id="rId227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части 4.2</w:t>
        </w:r>
      </w:hyperlink>
      <w:r>
        <w:rPr>
          <w:sz w:val="24"/>
        </w:rPr>
        <w:t xml:space="preserve"> слова "произведений, получающим выплаты и иные вознаграждения по договору об отчуждении исключительного права на произведения науки, литературы, искусства, издательскому лицензионному договору, лицензионному договору о предоставлении права использования произведения науки, литературы, искусства" заменить словами "результатов интеллектуальной деятельности, получающим выплаты и иные вознаграждения по договору об отчуждении исключительного права на результаты интеллектуальной деятельности, указанные в </w:t>
      </w:r>
      <w:hyperlink w:history="0" r:id="rId228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29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издательскому лицензионному договору, лицензионному договору о предоставлении права использования результатов интеллектуальной деятельности, указанных в </w:t>
      </w:r>
      <w:hyperlink w:history="0" r:id="rId230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31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в том числе вознаграждения, начисляемые организациями по управлению правами на коллективной основе в пользу авторов произведений по договорам, заключенным с пользователем";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е) в </w:t>
      </w:r>
      <w:hyperlink w:history="0" r:id="rId232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части 16</w:t>
        </w:r>
      </w:hyperlink>
      <w:r>
        <w:rPr>
          <w:sz w:val="24"/>
        </w:rPr>
        <w:t xml:space="preserve"> слова "сведений и документов, представляемых страхователем, сведений, имеющихся в распоряжении страховщика" заменить словами "сведений, содержащихся в индивидуальном лицевом счете застрахованного лица в системе индивидуального (персонифицированного) учета, и иных сведений, имеющихся в распоряжении страховщика, сведений и документов, представляемых страхователем", дополнить предложением следующего содержания: "Сведения, которые были использованы страховщиком при назначении и выплате застрахованному лицу страхового обеспечения, подлежат отражению на индивидуальном лицевом счете такого застрахованного лица.";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6) в </w:t>
      </w:r>
      <w:hyperlink w:history="0" r:id="rId233" w:tooltip="Федеральный закон от 29.12.2006 N 255-ФЗ (ред. от 15.12.2025) &quot;Об обязательном социальном страховании на случай временной нетрудоспособности и в связи с материнством&quot; {КонсультантПлюс}">
        <w:r>
          <w:rPr>
            <w:sz w:val="24"/>
            <w:color w:val="0000ff"/>
          </w:rPr>
          <w:t xml:space="preserve">части 2.2 статьи 14</w:t>
        </w:r>
      </w:hyperlink>
      <w:r>
        <w:rPr>
          <w:sz w:val="24"/>
        </w:rPr>
        <w:t xml:space="preserve"> слова "произведения науки, литературы, искусства, издательским лицензионным договорам, лицензионным договорам о предоставлении права использования произведения науки, литературы, искусства" заменить словами "результаты интеллектуальной деятельности, указанные в </w:t>
      </w:r>
      <w:hyperlink w:history="0" r:id="rId234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35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издательским лицензионным договорам, лицензионным договорам о предоставлении права использования результатов интеллектуальной деятельности, указанных в </w:t>
      </w:r>
      <w:hyperlink w:history="0" r:id="rId236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37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7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238" w:tooltip="Федеральный закон от 10.05.2010 N 84-ФЗ (ред. от 25.12.2023) &quot;О дополнительном социальном обеспечении отдельных категорий работников организаций угольной промышленности&quot; {КонсультантПлюс}">
        <w:r>
          <w:rPr>
            <w:sz w:val="24"/>
            <w:color w:val="0000ff"/>
          </w:rPr>
          <w:t xml:space="preserve">части 2 статьи 4.2</w:t>
        </w:r>
      </w:hyperlink>
      <w:r>
        <w:rPr>
          <w:sz w:val="24"/>
        </w:rPr>
        <w:t xml:space="preserve"> Федерального закона от 10 мая 2010 года N 84-ФЗ "О дополнительном социальном обеспечении отдельных категорий работников организаций угольной промышленности" (Собрание законодательства Российской Федерации, 2010, N 19, ст. 2292; 2022, N 24, ст. 3942; 2023, N 1, ст. 16) слова "в течение трех календарных" заменить словами "не позднее трех рабочих".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8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239" w:tooltip="Федеральный закон от 29.11.2010 N 326-ФЗ (ред. от 28.11.2025) &quot;Об обязательном медицинском страховании в Российской Федерации&quot; (с изм. и доп., вступ. в силу с 14.12.2025) {КонсультантПлюс}">
        <w:r>
          <w:rPr>
            <w:sz w:val="24"/>
            <w:color w:val="0000ff"/>
          </w:rPr>
          <w:t xml:space="preserve">пункте 1 части 1 статьи 10</w:t>
        </w:r>
      </w:hyperlink>
      <w:r>
        <w:rPr>
          <w:sz w:val="24"/>
        </w:rPr>
        <w:t xml:space="preserve"> Федерального закона от 29 ноября 2010 года N 326-ФЗ "Об обязательном медицинском страховании в Российской Федерации" (Собрание законодательства Российской Федерации, 2010, N 49, ст. 6422; 2011, N 49, ст. 7047, 7057; 2013, N 27, ст. 3477; N 52, ст. 6955; 2018, N 27, ст. 3947; N 31, ст. 4857; N 49, ст. 7497; 2019, N 6, ст. 464; 2022, N 29, ст. 5204; N 50, ст. 8768) слова "авторы произведений, в пользу которых выплачиваются вознаграждения по договорам авторского заказа, а также физические лица" заменить словами "по договору авторского заказа, а также авторы результатов интеллектуальной деятельности".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9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240" w:tooltip="Федеральный закон от 28.12.2013 N 400-ФЗ (ред. от 28.11.2025) &quot;О страховых пенсиях&quot; {КонсультантПлюс}">
        <w:r>
          <w:rPr>
            <w:sz w:val="24"/>
            <w:color w:val="0000ff"/>
          </w:rPr>
          <w:t xml:space="preserve">части 7 статьи 13</w:t>
        </w:r>
      </w:hyperlink>
      <w:r>
        <w:rPr>
          <w:sz w:val="24"/>
        </w:rPr>
        <w:t xml:space="preserve"> Федерального закона от 28 декабря 2013 года N 400-ФЗ "О страховых пенсиях" (Собрание законодательства Российской Федерации, 2013, N 52, ст. 6965; 2016, N 27, ст. 4183; 2018, N 27, ст. 3947; N 41, ст. 6190; N 53, ст. 8462; 2019, N 40, ст. 5488; 2022, N 9, ст. 1250; N 29, ст. 5204; N 45, ст. 7664; 2025, N 48, ст. 7254) слова "произведений, получавшим в соответствующем календарном году выплаты и иные вознаграждения по договорам об отчуждении исключительного права на произведения науки, литературы, искусства, издательским лицензионным договорам, лицензионным договорам о предоставлении права использования произведения науки, литературы, искусства" заменить словами "результатов интеллектуальной деятельности, получавшим в соответствующем календарном году выплаты и иные вознаграждения по договорам об отчуждении результатов интеллектуальной деятельности, указанных в </w:t>
      </w:r>
      <w:hyperlink w:history="0" r:id="rId241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42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издательским лицензионным договорам, лицензионным договорам о предоставлении права использования результатов интеллектуальной деятельности, указанных в </w:t>
      </w:r>
      <w:hyperlink w:history="0" r:id="rId243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подпунктах 1</w:t>
        </w:r>
      </w:hyperlink>
      <w:r>
        <w:rPr>
          <w:sz w:val="24"/>
        </w:rPr>
        <w:t xml:space="preserve"> - </w:t>
      </w:r>
      <w:hyperlink w:history="0" r:id="rId244" w:tooltip="&quot;Гражданский кодекс Российской Федерации (часть четвертая)&quot; от 18.12.2006 N 230-ФЗ (ред. от 23.07.2025) (с изм. и доп., вступ. в силу с 04.01.2026) {КонсультантПлюс}">
        <w:r>
          <w:rPr>
            <w:sz w:val="24"/>
            <w:color w:val="0000ff"/>
          </w:rPr>
          <w:t xml:space="preserve">12 пункта 1 статьи 1225</w:t>
        </w:r>
      </w:hyperlink>
      <w:r>
        <w:rPr>
          <w:sz w:val="24"/>
        </w:rPr>
        <w:t xml:space="preserve"> Гражданского кодекса Российской Федерации, в том числе вознаграждения, начисляемые организациями по управлению правами на коллективной основе в пользу авторов произведений по договорам, заключенным с пользователями".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10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</w:t>
      </w:r>
      <w:hyperlink w:history="0" r:id="rId245" w:tooltip="Федеральный закон от 03.10.2018 N 350-ФЗ (ред. от 28.11.2025) &quot;О внесении изменений в отдельные законодательные акты Российской Федерации по вопросам назначения и выплаты пенсий&quot; {КонсультантПлюс}">
        <w:r>
          <w:rPr>
            <w:sz w:val="24"/>
            <w:color w:val="0000ff"/>
          </w:rPr>
          <w:t xml:space="preserve">части 12 статьи 10</w:t>
        </w:r>
      </w:hyperlink>
      <w:r>
        <w:rPr>
          <w:sz w:val="24"/>
        </w:rPr>
        <w:t xml:space="preserve"> Федерального закона от 3 октября 2018 года N 350-ФЗ "О внесении изменений в отдельные законодательные акты Российской Федерации по вопросам назначения и выплаты пенсий" (Собрание законодательства Российской Федерации, 2018, N 41, ст. 6190; 2022, N 5, ст. 675; N 52, ст. 9380; 2023, N 1, ст. 16; N 49, ст. 8667; 2024, N 45, ст. 6698; 2025, N 31, ст. 4684; N 48, ст. 7242) слова "по месту жительства или работы" и слова "информационную систему "личный кабинет застрахованного лица"," исключить.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Федеральный закон вступает в силу с 1 июля 2026 года, за исключением положений, для которых настоящей статьей установлены иные сроки вступления их в силу.</w:t>
      </w:r>
    </w:p>
    <w:bookmarkStart w:id="297" w:name="P297"/>
    <w:bookmarkEnd w:id="297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</w:t>
      </w:r>
      <w:hyperlink w:history="0" w:anchor="P31" w:tooltip="в) дополнить частями одиннадцатой и двенадцатой следующего содержания:">
        <w:r>
          <w:rPr>
            <w:sz w:val="24"/>
            <w:color w:val="0000ff"/>
          </w:rPr>
          <w:t xml:space="preserve">Подпункт "в" пункта 1</w:t>
        </w:r>
      </w:hyperlink>
      <w:r>
        <w:rPr>
          <w:sz w:val="24"/>
        </w:rPr>
        <w:t xml:space="preserve"> и </w:t>
      </w:r>
      <w:hyperlink w:history="0" w:anchor="P36" w:tooltip="2) в статье 10:">
        <w:r>
          <w:rPr>
            <w:sz w:val="24"/>
            <w:color w:val="0000ff"/>
          </w:rPr>
          <w:t xml:space="preserve">пункт 2 статьи 1</w:t>
        </w:r>
      </w:hyperlink>
      <w:r>
        <w:rPr>
          <w:sz w:val="24"/>
        </w:rPr>
        <w:t xml:space="preserve"> настоящего Федерального закона вступают в силу по истечении девяноста дней после дня официального опубликования настоящего Федерального закона.</w:t>
      </w:r>
    </w:p>
    <w:bookmarkStart w:id="298" w:name="P298"/>
    <w:bookmarkEnd w:id="298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</w:t>
      </w:r>
      <w:hyperlink w:history="0" w:anchor="P115" w:tooltip="дополнить подпунктом 5.1 следующего содержания:">
        <w:r>
          <w:rPr>
            <w:sz w:val="24"/>
            <w:color w:val="0000ff"/>
          </w:rPr>
          <w:t xml:space="preserve">Абзацы шестой</w:t>
        </w:r>
      </w:hyperlink>
      <w:r>
        <w:rPr>
          <w:sz w:val="24"/>
        </w:rPr>
        <w:t xml:space="preserve"> и </w:t>
      </w:r>
      <w:hyperlink w:history="0" w:anchor="P116" w:tooltip="&quot;5.1) сведения о наличии в договоре гражданско-правового характера условия об уплате страховых взносов на обязательное социальное страхование от несчастных случаев на производстве и профессиональных заболеваний;&quot;;">
        <w:r>
          <w:rPr>
            <w:sz w:val="24"/>
            <w:color w:val="0000ff"/>
          </w:rPr>
          <w:t xml:space="preserve">седьмой подпункта "а"</w:t>
        </w:r>
      </w:hyperlink>
      <w:r>
        <w:rPr>
          <w:sz w:val="24"/>
        </w:rPr>
        <w:t xml:space="preserve">, </w:t>
      </w:r>
      <w:hyperlink w:history="0" w:anchor="P127" w:tooltip="г) в пункте 6 слова &quot;подпункте 5&quot; заменить словами &quot;подпунктах 5 и 5.1&quot;;">
        <w:r>
          <w:rPr>
            <w:sz w:val="24"/>
            <w:color w:val="0000ff"/>
          </w:rPr>
          <w:t xml:space="preserve">подпункт "г" пункта 6 статьи 2</w:t>
        </w:r>
      </w:hyperlink>
      <w:r>
        <w:rPr>
          <w:sz w:val="24"/>
        </w:rPr>
        <w:t xml:space="preserve">, </w:t>
      </w:r>
      <w:hyperlink w:history="0" w:anchor="P160" w:tooltip="подпункт 3 изложить в следующей редакции:">
        <w:r>
          <w:rPr>
            <w:sz w:val="24"/>
            <w:color w:val="0000ff"/>
          </w:rPr>
          <w:t xml:space="preserve">абзацы второй</w:t>
        </w:r>
      </w:hyperlink>
      <w:r>
        <w:rPr>
          <w:sz w:val="24"/>
        </w:rPr>
        <w:t xml:space="preserve"> и </w:t>
      </w:r>
      <w:hyperlink w:history="0" w:anchor="P161" w:tooltip="&quot;3) страхователей - физических лиц, являющихся индивидуальными предпринимателями, заключивших с работником трудовой договор или гражданско-правовой договор, предметом которого являются выполнение работ и (или) оказание услуг, договор авторского заказа, в соответствии с которым заказчик обязан уплачивать страховщику страховые взносы, по месту жительства страхователя в срок, не превышающий трех рабочих дней со дня получения сведений об оформлении трудовых отношений с первым из принимаемых работников или о ...">
        <w:r>
          <w:rPr>
            <w:sz w:val="24"/>
            <w:color w:val="0000ff"/>
          </w:rPr>
          <w:t xml:space="preserve">третий подпункта "а"</w:t>
        </w:r>
      </w:hyperlink>
      <w:r>
        <w:rPr>
          <w:sz w:val="24"/>
        </w:rPr>
        <w:t xml:space="preserve">, </w:t>
      </w:r>
      <w:hyperlink w:history="0" w:anchor="P166" w:tooltip="подпункт 3 изложить в следующей редакции:">
        <w:r>
          <w:rPr>
            <w:sz w:val="24"/>
            <w:color w:val="0000ff"/>
          </w:rPr>
          <w:t xml:space="preserve">абзацы второй</w:t>
        </w:r>
      </w:hyperlink>
      <w:r>
        <w:rPr>
          <w:sz w:val="24"/>
        </w:rPr>
        <w:t xml:space="preserve"> и </w:t>
      </w:r>
      <w:hyperlink w:history="0" w:anchor="P167" w:tooltip="&quot;3) страхователей - физических лиц, указанных в подпункте 3 пункта 1 настоящей статьи, в срок, не превышающий трех рабочих дней со дня представления страховщику федеральным органом исполнительной власти, осуществляющим государственную регистрацию индивидуальных предпринимателей, сведений о прекращении деятельности в качестве индивидуального предпринимателя, содержащихся в едином государственном реестре индивидуальных предпринимателей и представляемых в соответствии с законодательством Российской Федераци...">
        <w:r>
          <w:rPr>
            <w:sz w:val="24"/>
            <w:color w:val="0000ff"/>
          </w:rPr>
          <w:t xml:space="preserve">третий подпункта "б" пункта 1 статьи 3</w:t>
        </w:r>
      </w:hyperlink>
      <w:r>
        <w:rPr>
          <w:sz w:val="24"/>
        </w:rPr>
        <w:t xml:space="preserve"> настоящего Федерального закона вступают в силу с 1 сентября 2026 года.</w:t>
      </w:r>
    </w:p>
    <w:bookmarkStart w:id="299" w:name="P299"/>
    <w:bookmarkEnd w:id="299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</w:t>
      </w:r>
      <w:hyperlink w:history="0" w:anchor="P25" w:tooltip="а) часть первую дополнить словами &quot;в статусе гражданина Российской Федерации не менее пяти лет&quot;, дополнить предложением следующего содержания: &quot;Требование о пятилетнем сроке проживания не распространяется на граждан, приобретших гражданство Российской Федерации по рождению; граждан, приобретших гражданство Российской Федерации в результате признания гражданином Российской Федерации; граждан, приобретших гражданство Российской Федерации в результате приема в гражданство Российской Федерации и имеющих стат...">
        <w:r>
          <w:rPr>
            <w:sz w:val="24"/>
            <w:color w:val="0000ff"/>
          </w:rPr>
          <w:t xml:space="preserve">Подпункты "а"</w:t>
        </w:r>
      </w:hyperlink>
      <w:r>
        <w:rPr>
          <w:sz w:val="24"/>
        </w:rPr>
        <w:t xml:space="preserve"> и </w:t>
      </w:r>
      <w:hyperlink w:history="0" w:anchor="P28" w:tooltip="б) часть пятую после слова &quot;детей)&quot; дополнить словами &quot;, срок постоянного проживания заявителя на территории Российской Федерации в статусе гражданина Российской Федерации&quot;;">
        <w:r>
          <w:rPr>
            <w:sz w:val="24"/>
            <w:color w:val="0000ff"/>
          </w:rPr>
          <w:t xml:space="preserve">"б" пункта 1</w:t>
        </w:r>
      </w:hyperlink>
      <w:r>
        <w:rPr>
          <w:sz w:val="24"/>
        </w:rPr>
        <w:t xml:space="preserve"> и </w:t>
      </w:r>
      <w:hyperlink w:history="0" w:anchor="P45" w:tooltip="3) в части восьмой статьи 13 слова &quot;частями четвертой - восьмой&quot; заменить словами &quot;частью четвертой, частью пятой (за исключением условия о сроке постоянного проживания заявителя на территории Российской Федерации в статусе гражданина Российской Федерации), частями шестой - восьмой&quot;.">
        <w:r>
          <w:rPr>
            <w:sz w:val="24"/>
            <w:color w:val="0000ff"/>
          </w:rPr>
          <w:t xml:space="preserve">пункт 3 статьи 1</w:t>
        </w:r>
      </w:hyperlink>
      <w:r>
        <w:rPr>
          <w:sz w:val="24"/>
        </w:rPr>
        <w:t xml:space="preserve"> настоящего Федерального закона вступают в силу с 1 апреля 2027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Действие положений частей одиннадцатой и двенадцатой статьи 9 и частей второй и четвертой статьи 10 Федерального закона от 19 мая 1995 года N 81-ФЗ "О государственных пособиях гражданам, имеющим детей" (в редакции настоящего Федерального закона) распространяется на правоотношения, возникшие с 1 января 2026 года.</w:t>
      </w:r>
    </w:p>
    <w:bookmarkStart w:id="301" w:name="P301"/>
    <w:bookmarkEnd w:id="30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Решения об отказе в назначении ежемесячного пособия в связи с рождением и воспитанием ребенка в отношении граждан, имеющих детей в возрасте до 17 лет и являющихся членами семьи, относящейся к категории многодетной, вынесенные с 1 января 2026 года до дня вступления в силу </w:t>
      </w:r>
      <w:hyperlink w:history="0" w:anchor="P31" w:tooltip="в) дополнить частями одиннадцатой и двенадцатой следующего содержания:">
        <w:r>
          <w:rPr>
            <w:sz w:val="24"/>
            <w:color w:val="0000ff"/>
          </w:rPr>
          <w:t xml:space="preserve">подпункта "в" пункта 1</w:t>
        </w:r>
      </w:hyperlink>
      <w:r>
        <w:rPr>
          <w:sz w:val="24"/>
        </w:rPr>
        <w:t xml:space="preserve"> и </w:t>
      </w:r>
      <w:hyperlink w:history="0" w:anchor="P36" w:tooltip="2) в статье 10:">
        <w:r>
          <w:rPr>
            <w:sz w:val="24"/>
            <w:color w:val="0000ff"/>
          </w:rPr>
          <w:t xml:space="preserve">пункта 2 статьи 1</w:t>
        </w:r>
      </w:hyperlink>
      <w:r>
        <w:rPr>
          <w:sz w:val="24"/>
        </w:rPr>
        <w:t xml:space="preserve"> настоящего Федерального закона исключительно в связи с превышением размера среднедушевого дохода семьи над величиной прожиточного минимума на душу населения, установленной в субъекте Российской Федерации по месту жительства (пребывания) или фактического проживания заявителя в соответствии с Федеральным </w:t>
      </w:r>
      <w:hyperlink w:history="0" r:id="rId246" w:tooltip="Федеральный закон от 24.10.1997 N 134-ФЗ (ред. от 29.12.2020, с изм. от 29.10.2024) &quot;О прожиточном минимуме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от 24 октября 1997 года N 134-ФЗ "О прожиточном минимуме в Российской Федерации" на дату обращения за назначением данного пособия, подлежат пересмотру в беззаявительном порядке с учетом положений частей одиннадцатой и двенадцатой статьи 9 и части четвертой статьи 10 Федерального закона от 19 мая 1995 года N 81-ФЗ "О государственных пособиях гражданам, имеющим детей".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Положения </w:t>
      </w:r>
      <w:hyperlink w:history="0" w:anchor="P301" w:tooltip="6. Решения об отказе в назначении ежемесячного пособия в связи с рождением и воспитанием ребенка в отношении граждан, имеющих детей в возрасте до 17 лет и являющихся членами семьи, относящейся к категории многодетной, вынесенные с 1 января 2026 года до дня вступления в силу подпункта &quot;в&quot; пункта 1 и пункта 2 статьи 1 настоящего Федерального закона исключительно в связи с превышением размера среднедушевого дохода семьи над величиной прожиточного минимума на душу населения, установленной в субъекте Российск...">
        <w:r>
          <w:rPr>
            <w:sz w:val="24"/>
            <w:color w:val="0000ff"/>
          </w:rPr>
          <w:t xml:space="preserve">части 6</w:t>
        </w:r>
      </w:hyperlink>
      <w:r>
        <w:rPr>
          <w:sz w:val="24"/>
        </w:rPr>
        <w:t xml:space="preserve"> настоящей статьи не применяются в случаях, если после отказа в назначении ежемесячного пособия в связи с рождением и воспитанием ребенка гражданин, указанный в </w:t>
      </w:r>
      <w:hyperlink w:history="0" w:anchor="P301" w:tooltip="6. Решения об отказе в назначении ежемесячного пособия в связи с рождением и воспитанием ребенка в отношении граждан, имеющих детей в возрасте до 17 лет и являющихся членами семьи, относящейся к категории многодетной, вынесенные с 1 января 2026 года до дня вступления в силу подпункта &quot;в&quot; пункта 1 и пункта 2 статьи 1 настоящего Федерального закона исключительно в связи с превышением размера среднедушевого дохода семьи над величиной прожиточного минимума на душу населения, установленной в субъекте Российск...">
        <w:r>
          <w:rPr>
            <w:sz w:val="24"/>
            <w:color w:val="0000ff"/>
          </w:rPr>
          <w:t xml:space="preserve">части 6</w:t>
        </w:r>
      </w:hyperlink>
      <w:r>
        <w:rPr>
          <w:sz w:val="24"/>
        </w:rPr>
        <w:t xml:space="preserve"> настоящей статьи, повторно обратился с заявлением о назначении данного пособия и ежемесячное пособие в связи с рождением и воспитанием ребенка такому гражданину было назначено до дня вступления в силу положений </w:t>
      </w:r>
      <w:hyperlink w:history="0" w:anchor="P31" w:tooltip="в) дополнить частями одиннадцатой и двенадцатой следующего содержания:">
        <w:r>
          <w:rPr>
            <w:sz w:val="24"/>
            <w:color w:val="0000ff"/>
          </w:rPr>
          <w:t xml:space="preserve">подпункта "в" пункта 1</w:t>
        </w:r>
      </w:hyperlink>
      <w:r>
        <w:rPr>
          <w:sz w:val="24"/>
        </w:rPr>
        <w:t xml:space="preserve"> и </w:t>
      </w:r>
      <w:hyperlink w:history="0" w:anchor="P36" w:tooltip="2) в статье 10:">
        <w:r>
          <w:rPr>
            <w:sz w:val="24"/>
            <w:color w:val="0000ff"/>
          </w:rPr>
          <w:t xml:space="preserve">пункта 2 статьи 1</w:t>
        </w:r>
      </w:hyperlink>
      <w:r>
        <w:rPr>
          <w:sz w:val="24"/>
        </w:rPr>
        <w:t xml:space="preserve"> настоящего Федерального закона.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20 февраля 2026 года</w:t>
      </w:r>
    </w:p>
    <w:p>
      <w:pPr>
        <w:pStyle w:val="0"/>
        <w:spacing w:before="240" w:lineRule="auto"/>
      </w:pPr>
      <w:r>
        <w:rPr>
          <w:sz w:val="24"/>
        </w:rPr>
        <w:t xml:space="preserve">N 29-ФЗ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20.02.2026 N 29-ФЗ</w:t>
            <w:br/>
            <w:t>"О внесении изменений в отдельные законодательные акты Российской Федерации"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24.02.2026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0104&amp;date=24.02.2026&amp;demo=2" TargetMode = "External"/><Relationship Id="rId9" Type="http://schemas.openxmlformats.org/officeDocument/2006/relationships/hyperlink" Target="https://login.consultant.ru/link/?req=doc&amp;base=LAW&amp;n=520104&amp;date=24.02.2026&amp;dst=257&amp;field=134&amp;demo=2" TargetMode = "External"/><Relationship Id="rId10" Type="http://schemas.openxmlformats.org/officeDocument/2006/relationships/hyperlink" Target="https://login.consultant.ru/link/?req=doc&amp;base=LAW&amp;n=520104&amp;date=24.02.2026&amp;dst=258&amp;field=134&amp;demo=2" TargetMode = "External"/><Relationship Id="rId11" Type="http://schemas.openxmlformats.org/officeDocument/2006/relationships/hyperlink" Target="https://login.consultant.ru/link/?req=doc&amp;base=LAW&amp;n=520104&amp;date=24.02.2026&amp;dst=310&amp;field=134&amp;demo=2" TargetMode = "External"/><Relationship Id="rId12" Type="http://schemas.openxmlformats.org/officeDocument/2006/relationships/hyperlink" Target="https://login.consultant.ru/link/?req=doc&amp;base=LAW&amp;n=520104&amp;date=24.02.2026&amp;dst=257&amp;field=134&amp;demo=2" TargetMode = "External"/><Relationship Id="rId13" Type="http://schemas.openxmlformats.org/officeDocument/2006/relationships/hyperlink" Target="https://login.consultant.ru/link/?req=doc&amp;base=LAW&amp;n=372860&amp;date=24.02.2026&amp;demo=2" TargetMode = "External"/><Relationship Id="rId14" Type="http://schemas.openxmlformats.org/officeDocument/2006/relationships/hyperlink" Target="https://login.consultant.ru/link/?req=doc&amp;base=LAW&amp;n=520104&amp;date=24.02.2026&amp;dst=284&amp;field=134&amp;demo=2" TargetMode = "External"/><Relationship Id="rId15" Type="http://schemas.openxmlformats.org/officeDocument/2006/relationships/hyperlink" Target="https://login.consultant.ru/link/?req=doc&amp;base=LAW&amp;n=520104&amp;date=24.02.2026&amp;dst=289&amp;field=134&amp;demo=2" TargetMode = "External"/><Relationship Id="rId16" Type="http://schemas.openxmlformats.org/officeDocument/2006/relationships/hyperlink" Target="https://login.consultant.ru/link/?req=doc&amp;base=LAW&amp;n=520104&amp;date=24.02.2026&amp;dst=290&amp;field=134&amp;demo=2" TargetMode = "External"/><Relationship Id="rId17" Type="http://schemas.openxmlformats.org/officeDocument/2006/relationships/hyperlink" Target="https://login.consultant.ru/link/?req=doc&amp;base=LAW&amp;n=520104&amp;date=24.02.2026&amp;dst=291&amp;field=134&amp;demo=2" TargetMode = "External"/><Relationship Id="rId18" Type="http://schemas.openxmlformats.org/officeDocument/2006/relationships/hyperlink" Target="https://login.consultant.ru/link/?req=doc&amp;base=LAW&amp;n=520104&amp;date=24.02.2026&amp;dst=292&amp;field=134&amp;demo=2" TargetMode = "External"/><Relationship Id="rId19" Type="http://schemas.openxmlformats.org/officeDocument/2006/relationships/hyperlink" Target="https://login.consultant.ru/link/?req=doc&amp;base=LAW&amp;n=520104&amp;date=24.02.2026&amp;dst=284&amp;field=134&amp;demo=2" TargetMode = "External"/><Relationship Id="rId20" Type="http://schemas.openxmlformats.org/officeDocument/2006/relationships/hyperlink" Target="https://login.consultant.ru/link/?req=doc&amp;base=LAW&amp;n=372860&amp;date=24.02.2026&amp;demo=2" TargetMode = "External"/><Relationship Id="rId21" Type="http://schemas.openxmlformats.org/officeDocument/2006/relationships/hyperlink" Target="https://login.consultant.ru/link/?req=doc&amp;base=LAW&amp;n=520104&amp;date=24.02.2026&amp;dst=295&amp;field=134&amp;demo=2" TargetMode = "External"/><Relationship Id="rId22" Type="http://schemas.openxmlformats.org/officeDocument/2006/relationships/hyperlink" Target="https://login.consultant.ru/link/?req=doc&amp;base=LAW&amp;n=451737&amp;date=24.02.2026&amp;demo=2" TargetMode = "External"/><Relationship Id="rId23" Type="http://schemas.openxmlformats.org/officeDocument/2006/relationships/hyperlink" Target="https://login.consultant.ru/link/?req=doc&amp;base=LAW&amp;n=451737&amp;date=24.02.2026&amp;dst=100397&amp;field=134&amp;demo=2" TargetMode = "External"/><Relationship Id="rId24" Type="http://schemas.openxmlformats.org/officeDocument/2006/relationships/hyperlink" Target="https://login.consultant.ru/link/?req=doc&amp;base=LAW&amp;n=480440&amp;date=24.02.2026&amp;demo=2" TargetMode = "External"/><Relationship Id="rId25" Type="http://schemas.openxmlformats.org/officeDocument/2006/relationships/hyperlink" Target="https://login.consultant.ru/link/?req=doc&amp;base=LAW&amp;n=451749&amp;date=24.02.2026&amp;demo=2" TargetMode = "External"/><Relationship Id="rId26" Type="http://schemas.openxmlformats.org/officeDocument/2006/relationships/hyperlink" Target="https://login.consultant.ru/link/?req=doc&amp;base=LAW&amp;n=525528&amp;date=24.02.2026&amp;dst=23011&amp;field=134&amp;demo=2" TargetMode = "External"/><Relationship Id="rId27" Type="http://schemas.openxmlformats.org/officeDocument/2006/relationships/hyperlink" Target="https://login.consultant.ru/link/?req=doc&amp;base=LAW&amp;n=495710&amp;date=24.02.2026&amp;demo=2" TargetMode = "External"/><Relationship Id="rId28" Type="http://schemas.openxmlformats.org/officeDocument/2006/relationships/hyperlink" Target="https://login.consultant.ru/link/?req=doc&amp;base=LAW&amp;n=525528&amp;date=24.02.2026&amp;dst=23074&amp;field=134&amp;demo=2" TargetMode = "External"/><Relationship Id="rId29" Type="http://schemas.openxmlformats.org/officeDocument/2006/relationships/hyperlink" Target="https://login.consultant.ru/link/?req=doc&amp;base=LAW&amp;n=525528&amp;date=24.02.2026&amp;dst=24322&amp;field=134&amp;demo=2" TargetMode = "External"/><Relationship Id="rId30" Type="http://schemas.openxmlformats.org/officeDocument/2006/relationships/hyperlink" Target="https://login.consultant.ru/link/?req=doc&amp;base=LAW&amp;n=495710&amp;date=24.02.2026&amp;demo=2" TargetMode = "External"/><Relationship Id="rId31" Type="http://schemas.openxmlformats.org/officeDocument/2006/relationships/hyperlink" Target="https://login.consultant.ru/link/?req=doc&amp;base=LAW&amp;n=451737&amp;date=24.02.2026&amp;dst=100022&amp;field=134&amp;demo=2" TargetMode = "External"/><Relationship Id="rId32" Type="http://schemas.openxmlformats.org/officeDocument/2006/relationships/hyperlink" Target="https://login.consultant.ru/link/?req=doc&amp;base=LAW&amp;n=451737&amp;date=24.02.2026&amp;dst=108&amp;field=134&amp;demo=2" TargetMode = "External"/><Relationship Id="rId33" Type="http://schemas.openxmlformats.org/officeDocument/2006/relationships/hyperlink" Target="https://login.consultant.ru/link/?req=doc&amp;base=LAW&amp;n=451737&amp;date=24.02.2026&amp;dst=334&amp;field=134&amp;demo=2" TargetMode = "External"/><Relationship Id="rId34" Type="http://schemas.openxmlformats.org/officeDocument/2006/relationships/hyperlink" Target="https://login.consultant.ru/link/?req=doc&amp;base=LAW&amp;n=451737&amp;date=24.02.2026&amp;dst=100417&amp;field=134&amp;demo=2" TargetMode = "External"/><Relationship Id="rId35" Type="http://schemas.openxmlformats.org/officeDocument/2006/relationships/hyperlink" Target="https://login.consultant.ru/link/?req=doc&amp;base=LAW&amp;n=451737&amp;date=24.02.2026&amp;dst=100423&amp;field=134&amp;demo=2" TargetMode = "External"/><Relationship Id="rId36" Type="http://schemas.openxmlformats.org/officeDocument/2006/relationships/hyperlink" Target="https://login.consultant.ru/link/?req=doc&amp;base=LAW&amp;n=451737&amp;date=24.02.2026&amp;dst=118&amp;field=134&amp;demo=2" TargetMode = "External"/><Relationship Id="rId37" Type="http://schemas.openxmlformats.org/officeDocument/2006/relationships/hyperlink" Target="https://login.consultant.ru/link/?req=doc&amp;base=LAW&amp;n=520107&amp;date=24.02.2026&amp;dst=100075&amp;field=134&amp;demo=2" TargetMode = "External"/><Relationship Id="rId38" Type="http://schemas.openxmlformats.org/officeDocument/2006/relationships/hyperlink" Target="https://login.consultant.ru/link/?req=doc&amp;base=LAW&amp;n=521617&amp;date=24.02.2026&amp;dst=547&amp;field=134&amp;demo=2" TargetMode = "External"/><Relationship Id="rId39" Type="http://schemas.openxmlformats.org/officeDocument/2006/relationships/hyperlink" Target="https://login.consultant.ru/link/?req=doc&amp;base=LAW&amp;n=451737&amp;date=24.02.2026&amp;dst=347&amp;field=134&amp;demo=2" TargetMode = "External"/><Relationship Id="rId40" Type="http://schemas.openxmlformats.org/officeDocument/2006/relationships/hyperlink" Target="https://login.consultant.ru/link/?req=doc&amp;base=LAW&amp;n=451737&amp;date=24.02.2026&amp;dst=359&amp;field=134&amp;demo=2" TargetMode = "External"/><Relationship Id="rId41" Type="http://schemas.openxmlformats.org/officeDocument/2006/relationships/hyperlink" Target="https://login.consultant.ru/link/?req=doc&amp;base=LAW&amp;n=451737&amp;date=24.02.2026&amp;dst=100423&amp;field=134&amp;demo=2" TargetMode = "External"/><Relationship Id="rId42" Type="http://schemas.openxmlformats.org/officeDocument/2006/relationships/hyperlink" Target="https://login.consultant.ru/link/?req=doc&amp;base=LAW&amp;n=451737&amp;date=24.02.2026&amp;dst=100423&amp;field=134&amp;demo=2" TargetMode = "External"/><Relationship Id="rId43" Type="http://schemas.openxmlformats.org/officeDocument/2006/relationships/hyperlink" Target="https://login.consultant.ru/link/?req=doc&amp;base=LAW&amp;n=451737&amp;date=24.02.2026&amp;dst=100432&amp;field=134&amp;demo=2" TargetMode = "External"/><Relationship Id="rId44" Type="http://schemas.openxmlformats.org/officeDocument/2006/relationships/hyperlink" Target="https://login.consultant.ru/link/?req=doc&amp;base=LAW&amp;n=451737&amp;date=24.02.2026&amp;dst=100417&amp;field=134&amp;demo=2" TargetMode = "External"/><Relationship Id="rId45" Type="http://schemas.openxmlformats.org/officeDocument/2006/relationships/hyperlink" Target="https://login.consultant.ru/link/?req=doc&amp;base=LAW&amp;n=451737&amp;date=24.02.2026&amp;dst=397&amp;field=134&amp;demo=2" TargetMode = "External"/><Relationship Id="rId46" Type="http://schemas.openxmlformats.org/officeDocument/2006/relationships/hyperlink" Target="https://login.consultant.ru/link/?req=doc&amp;base=LAW&amp;n=451737&amp;date=24.02.2026&amp;dst=398&amp;field=134&amp;demo=2" TargetMode = "External"/><Relationship Id="rId47" Type="http://schemas.openxmlformats.org/officeDocument/2006/relationships/hyperlink" Target="https://login.consultant.ru/link/?req=doc&amp;base=LAW&amp;n=451737&amp;date=24.02.2026&amp;dst=404&amp;field=134&amp;demo=2" TargetMode = "External"/><Relationship Id="rId48" Type="http://schemas.openxmlformats.org/officeDocument/2006/relationships/hyperlink" Target="https://login.consultant.ru/link/?req=doc&amp;base=LAW&amp;n=451737&amp;date=24.02.2026&amp;dst=100280&amp;field=134&amp;demo=2" TargetMode = "External"/><Relationship Id="rId49" Type="http://schemas.openxmlformats.org/officeDocument/2006/relationships/hyperlink" Target="https://login.consultant.ru/link/?req=doc&amp;base=LAW&amp;n=451737&amp;date=24.02.2026&amp;dst=100442&amp;field=134&amp;demo=2" TargetMode = "External"/><Relationship Id="rId50" Type="http://schemas.openxmlformats.org/officeDocument/2006/relationships/hyperlink" Target="https://login.consultant.ru/link/?req=doc&amp;base=LAW&amp;n=451737&amp;date=24.02.2026&amp;dst=100444&amp;field=134&amp;demo=2" TargetMode = "External"/><Relationship Id="rId51" Type="http://schemas.openxmlformats.org/officeDocument/2006/relationships/hyperlink" Target="https://login.consultant.ru/link/?req=doc&amp;base=LAW&amp;n=451737&amp;date=24.02.2026&amp;dst=416&amp;field=134&amp;demo=2" TargetMode = "External"/><Relationship Id="rId52" Type="http://schemas.openxmlformats.org/officeDocument/2006/relationships/hyperlink" Target="https://login.consultant.ru/link/?req=doc&amp;base=LAW&amp;n=451737&amp;date=24.02.2026&amp;dst=422&amp;field=134&amp;demo=2" TargetMode = "External"/><Relationship Id="rId53" Type="http://schemas.openxmlformats.org/officeDocument/2006/relationships/hyperlink" Target="https://login.consultant.ru/link/?req=doc&amp;base=LAW&amp;n=451737&amp;date=24.02.2026&amp;dst=424&amp;field=134&amp;demo=2" TargetMode = "External"/><Relationship Id="rId54" Type="http://schemas.openxmlformats.org/officeDocument/2006/relationships/hyperlink" Target="https://login.consultant.ru/link/?req=doc&amp;base=LAW&amp;n=451737&amp;date=24.02.2026&amp;dst=424&amp;field=134&amp;demo=2" TargetMode = "External"/><Relationship Id="rId55" Type="http://schemas.openxmlformats.org/officeDocument/2006/relationships/hyperlink" Target="https://login.consultant.ru/link/?req=doc&amp;base=LAW&amp;n=451737&amp;date=24.02.2026&amp;dst=429&amp;field=134&amp;demo=2" TargetMode = "External"/><Relationship Id="rId56" Type="http://schemas.openxmlformats.org/officeDocument/2006/relationships/hyperlink" Target="https://login.consultant.ru/link/?req=doc&amp;base=LAW&amp;n=451737&amp;date=24.02.2026&amp;dst=424&amp;field=134&amp;demo=2" TargetMode = "External"/><Relationship Id="rId57" Type="http://schemas.openxmlformats.org/officeDocument/2006/relationships/hyperlink" Target="https://login.consultant.ru/link/?req=doc&amp;base=LAW&amp;n=451737&amp;date=24.02.2026&amp;dst=433&amp;field=134&amp;demo=2" TargetMode = "External"/><Relationship Id="rId58" Type="http://schemas.openxmlformats.org/officeDocument/2006/relationships/hyperlink" Target="https://login.consultant.ru/link/?req=doc&amp;base=LAW&amp;n=451737&amp;date=24.02.2026&amp;dst=442&amp;field=134&amp;demo=2" TargetMode = "External"/><Relationship Id="rId59" Type="http://schemas.openxmlformats.org/officeDocument/2006/relationships/hyperlink" Target="https://login.consultant.ru/link/?req=doc&amp;base=LAW&amp;n=451737&amp;date=24.02.2026&amp;dst=443&amp;field=134&amp;demo=2" TargetMode = "External"/><Relationship Id="rId60" Type="http://schemas.openxmlformats.org/officeDocument/2006/relationships/hyperlink" Target="https://login.consultant.ru/link/?req=doc&amp;base=LAW&amp;n=451737&amp;date=24.02.2026&amp;dst=433&amp;field=134&amp;demo=2" TargetMode = "External"/><Relationship Id="rId61" Type="http://schemas.openxmlformats.org/officeDocument/2006/relationships/hyperlink" Target="https://login.consultant.ru/link/?req=doc&amp;base=LAW&amp;n=523293&amp;date=24.02.2026&amp;dst=100975&amp;field=134&amp;demo=2" TargetMode = "External"/><Relationship Id="rId62" Type="http://schemas.openxmlformats.org/officeDocument/2006/relationships/hyperlink" Target="https://login.consultant.ru/link/?req=doc&amp;base=LAW&amp;n=451737&amp;date=24.02.2026&amp;dst=444&amp;field=134&amp;demo=2" TargetMode = "External"/><Relationship Id="rId63" Type="http://schemas.openxmlformats.org/officeDocument/2006/relationships/hyperlink" Target="https://login.consultant.ru/link/?req=doc&amp;base=LAW&amp;n=451737&amp;date=24.02.2026&amp;dst=448&amp;field=134&amp;demo=2" TargetMode = "External"/><Relationship Id="rId64" Type="http://schemas.openxmlformats.org/officeDocument/2006/relationships/hyperlink" Target="https://login.consultant.ru/link/?req=doc&amp;base=LAW&amp;n=451737&amp;date=24.02.2026&amp;dst=450&amp;field=134&amp;demo=2" TargetMode = "External"/><Relationship Id="rId65" Type="http://schemas.openxmlformats.org/officeDocument/2006/relationships/hyperlink" Target="https://login.consultant.ru/link/?req=doc&amp;base=LAW&amp;n=451737&amp;date=24.02.2026&amp;dst=458&amp;field=134&amp;demo=2" TargetMode = "External"/><Relationship Id="rId66" Type="http://schemas.openxmlformats.org/officeDocument/2006/relationships/hyperlink" Target="https://login.consultant.ru/link/?req=doc&amp;base=LAW&amp;n=451737&amp;date=24.02.2026&amp;dst=283&amp;field=134&amp;demo=2" TargetMode = "External"/><Relationship Id="rId67" Type="http://schemas.openxmlformats.org/officeDocument/2006/relationships/hyperlink" Target="https://login.consultant.ru/link/?req=doc&amp;base=LAW&amp;n=451737&amp;date=24.02.2026&amp;dst=283&amp;field=134&amp;demo=2" TargetMode = "External"/><Relationship Id="rId68" Type="http://schemas.openxmlformats.org/officeDocument/2006/relationships/hyperlink" Target="https://login.consultant.ru/link/?req=doc&amp;base=LAW&amp;n=451737&amp;date=24.02.2026&amp;dst=520&amp;field=134&amp;demo=2" TargetMode = "External"/><Relationship Id="rId69" Type="http://schemas.openxmlformats.org/officeDocument/2006/relationships/hyperlink" Target="https://login.consultant.ru/link/?req=doc&amp;base=LAW&amp;n=521617&amp;date=24.02.2026&amp;dst=547&amp;field=134&amp;demo=2" TargetMode = "External"/><Relationship Id="rId70" Type="http://schemas.openxmlformats.org/officeDocument/2006/relationships/hyperlink" Target="https://login.consultant.ru/link/?req=doc&amp;base=LAW&amp;n=451737&amp;date=24.02.2026&amp;dst=480&amp;field=134&amp;demo=2" TargetMode = "External"/><Relationship Id="rId71" Type="http://schemas.openxmlformats.org/officeDocument/2006/relationships/hyperlink" Target="https://login.consultant.ru/link/?req=doc&amp;base=LAW&amp;n=451737&amp;date=24.02.2026&amp;dst=100339&amp;field=134&amp;demo=2" TargetMode = "External"/><Relationship Id="rId72" Type="http://schemas.openxmlformats.org/officeDocument/2006/relationships/hyperlink" Target="https://login.consultant.ru/link/?req=doc&amp;base=LAW&amp;n=451737&amp;date=24.02.2026&amp;dst=488&amp;field=134&amp;demo=2" TargetMode = "External"/><Relationship Id="rId73" Type="http://schemas.openxmlformats.org/officeDocument/2006/relationships/hyperlink" Target="https://login.consultant.ru/link/?req=doc&amp;base=LAW&amp;n=451737&amp;date=24.02.2026&amp;dst=100465&amp;field=134&amp;demo=2" TargetMode = "External"/><Relationship Id="rId74" Type="http://schemas.openxmlformats.org/officeDocument/2006/relationships/hyperlink" Target="https://login.consultant.ru/link/?req=doc&amp;base=LAW&amp;n=451737&amp;date=24.02.2026&amp;dst=492&amp;field=134&amp;demo=2" TargetMode = "External"/><Relationship Id="rId75" Type="http://schemas.openxmlformats.org/officeDocument/2006/relationships/hyperlink" Target="https://login.consultant.ru/link/?req=doc&amp;base=LAW&amp;n=451737&amp;date=24.02.2026&amp;dst=495&amp;field=134&amp;demo=2" TargetMode = "External"/><Relationship Id="rId76" Type="http://schemas.openxmlformats.org/officeDocument/2006/relationships/hyperlink" Target="https://login.consultant.ru/link/?req=doc&amp;base=LAW&amp;n=451737&amp;date=24.02.2026&amp;dst=100474&amp;field=134&amp;demo=2" TargetMode = "External"/><Relationship Id="rId77" Type="http://schemas.openxmlformats.org/officeDocument/2006/relationships/hyperlink" Target="https://login.consultant.ru/link/?req=doc&amp;base=LAW&amp;n=451737&amp;date=24.02.2026&amp;dst=497&amp;field=134&amp;demo=2" TargetMode = "External"/><Relationship Id="rId78" Type="http://schemas.openxmlformats.org/officeDocument/2006/relationships/hyperlink" Target="https://login.consultant.ru/link/?req=doc&amp;base=LAW&amp;n=451737&amp;date=24.02.2026&amp;dst=499&amp;field=134&amp;demo=2" TargetMode = "External"/><Relationship Id="rId79" Type="http://schemas.openxmlformats.org/officeDocument/2006/relationships/hyperlink" Target="https://login.consultant.ru/link/?req=doc&amp;base=LAW&amp;n=451737&amp;date=24.02.2026&amp;dst=499&amp;field=134&amp;demo=2" TargetMode = "External"/><Relationship Id="rId80" Type="http://schemas.openxmlformats.org/officeDocument/2006/relationships/hyperlink" Target="https://login.consultant.ru/link/?req=doc&amp;base=LAW&amp;n=451737&amp;date=24.02.2026&amp;dst=500&amp;field=134&amp;demo=2" TargetMode = "External"/><Relationship Id="rId81" Type="http://schemas.openxmlformats.org/officeDocument/2006/relationships/hyperlink" Target="https://login.consultant.ru/link/?req=doc&amp;base=LAW&amp;n=451737&amp;date=24.02.2026&amp;dst=505&amp;field=134&amp;demo=2" TargetMode = "External"/><Relationship Id="rId82" Type="http://schemas.openxmlformats.org/officeDocument/2006/relationships/hyperlink" Target="https://login.consultant.ru/link/?req=doc&amp;base=LAW&amp;n=451737&amp;date=24.02.2026&amp;dst=506&amp;field=134&amp;demo=2" TargetMode = "External"/><Relationship Id="rId83" Type="http://schemas.openxmlformats.org/officeDocument/2006/relationships/hyperlink" Target="https://login.consultant.ru/link/?req=doc&amp;base=LAW&amp;n=451737&amp;date=24.02.2026&amp;dst=507&amp;field=134&amp;demo=2" TargetMode = "External"/><Relationship Id="rId84" Type="http://schemas.openxmlformats.org/officeDocument/2006/relationships/hyperlink" Target="https://login.consultant.ru/link/?req=doc&amp;base=LAW&amp;n=451737&amp;date=24.02.2026&amp;dst=508&amp;field=134&amp;demo=2" TargetMode = "External"/><Relationship Id="rId85" Type="http://schemas.openxmlformats.org/officeDocument/2006/relationships/hyperlink" Target="https://login.consultant.ru/link/?req=doc&amp;base=LAW&amp;n=451737&amp;date=24.02.2026&amp;dst=499&amp;field=134&amp;demo=2" TargetMode = "External"/><Relationship Id="rId86" Type="http://schemas.openxmlformats.org/officeDocument/2006/relationships/hyperlink" Target="https://login.consultant.ru/link/?req=doc&amp;base=LAW&amp;n=520149&amp;date=24.02.2026&amp;demo=2" TargetMode = "External"/><Relationship Id="rId87" Type="http://schemas.openxmlformats.org/officeDocument/2006/relationships/hyperlink" Target="https://login.consultant.ru/link/?req=doc&amp;base=LAW&amp;n=520149&amp;date=24.02.2026&amp;dst=234&amp;field=134&amp;demo=2" TargetMode = "External"/><Relationship Id="rId88" Type="http://schemas.openxmlformats.org/officeDocument/2006/relationships/hyperlink" Target="https://login.consultant.ru/link/?req=doc&amp;base=LAW&amp;n=520149&amp;date=24.02.2026&amp;dst=123&amp;field=134&amp;demo=2" TargetMode = "External"/><Relationship Id="rId89" Type="http://schemas.openxmlformats.org/officeDocument/2006/relationships/hyperlink" Target="https://login.consultant.ru/link/?req=doc&amp;base=LAW&amp;n=520149&amp;date=24.02.2026&amp;dst=882&amp;field=134&amp;demo=2" TargetMode = "External"/><Relationship Id="rId90" Type="http://schemas.openxmlformats.org/officeDocument/2006/relationships/hyperlink" Target="https://login.consultant.ru/link/?req=doc&amp;base=LAW&amp;n=451737&amp;date=24.02.2026&amp;demo=2" TargetMode = "External"/><Relationship Id="rId91" Type="http://schemas.openxmlformats.org/officeDocument/2006/relationships/hyperlink" Target="https://login.consultant.ru/link/?req=doc&amp;base=LAW&amp;n=520149&amp;date=24.02.2026&amp;dst=127&amp;field=134&amp;demo=2" TargetMode = "External"/><Relationship Id="rId92" Type="http://schemas.openxmlformats.org/officeDocument/2006/relationships/hyperlink" Target="https://login.consultant.ru/link/?req=doc&amp;base=LAW&amp;n=520149&amp;date=24.02.2026&amp;dst=886&amp;field=134&amp;demo=2" TargetMode = "External"/><Relationship Id="rId93" Type="http://schemas.openxmlformats.org/officeDocument/2006/relationships/hyperlink" Target="https://login.consultant.ru/link/?req=doc&amp;base=LAW&amp;n=520149&amp;date=24.02.2026&amp;dst=889&amp;field=134&amp;demo=2" TargetMode = "External"/><Relationship Id="rId94" Type="http://schemas.openxmlformats.org/officeDocument/2006/relationships/hyperlink" Target="https://login.consultant.ru/link/?req=doc&amp;base=LAW&amp;n=451737&amp;date=24.02.2026&amp;demo=2" TargetMode = "External"/><Relationship Id="rId95" Type="http://schemas.openxmlformats.org/officeDocument/2006/relationships/hyperlink" Target="https://login.consultant.ru/link/?req=doc&amp;base=LAW&amp;n=520149&amp;date=24.02.2026&amp;dst=891&amp;field=134&amp;demo=2" TargetMode = "External"/><Relationship Id="rId96" Type="http://schemas.openxmlformats.org/officeDocument/2006/relationships/hyperlink" Target="https://login.consultant.ru/link/?req=doc&amp;base=LAW&amp;n=520149&amp;date=24.02.2026&amp;dst=100188&amp;field=134&amp;demo=2" TargetMode = "External"/><Relationship Id="rId97" Type="http://schemas.openxmlformats.org/officeDocument/2006/relationships/hyperlink" Target="https://login.consultant.ru/link/?req=doc&amp;base=LAW&amp;n=520149&amp;date=24.02.2026&amp;dst=109&amp;field=134&amp;demo=2" TargetMode = "External"/><Relationship Id="rId98" Type="http://schemas.openxmlformats.org/officeDocument/2006/relationships/hyperlink" Target="https://login.consultant.ru/link/?req=doc&amp;base=LAW&amp;n=520149&amp;date=24.02.2026&amp;dst=181&amp;field=134&amp;demo=2" TargetMode = "External"/><Relationship Id="rId99" Type="http://schemas.openxmlformats.org/officeDocument/2006/relationships/hyperlink" Target="https://login.consultant.ru/link/?req=doc&amp;base=LAW&amp;n=520149&amp;date=24.02.2026&amp;dst=184&amp;field=134&amp;demo=2" TargetMode = "External"/><Relationship Id="rId100" Type="http://schemas.openxmlformats.org/officeDocument/2006/relationships/hyperlink" Target="https://login.consultant.ru/link/?req=doc&amp;base=LAW&amp;n=520149&amp;date=24.02.2026&amp;dst=100207&amp;field=134&amp;demo=2" TargetMode = "External"/><Relationship Id="rId101" Type="http://schemas.openxmlformats.org/officeDocument/2006/relationships/hyperlink" Target="https://login.consultant.ru/link/?req=doc&amp;base=LAW&amp;n=520149&amp;date=24.02.2026&amp;dst=185&amp;field=134&amp;demo=2" TargetMode = "External"/><Relationship Id="rId102" Type="http://schemas.openxmlformats.org/officeDocument/2006/relationships/hyperlink" Target="https://login.consultant.ru/link/?req=doc&amp;base=LAW&amp;n=520149&amp;date=24.02.2026&amp;dst=961&amp;field=134&amp;demo=2" TargetMode = "External"/><Relationship Id="rId103" Type="http://schemas.openxmlformats.org/officeDocument/2006/relationships/hyperlink" Target="https://login.consultant.ru/link/?req=doc&amp;base=LAW&amp;n=520149&amp;date=24.02.2026&amp;dst=820&amp;field=134&amp;demo=2" TargetMode = "External"/><Relationship Id="rId104" Type="http://schemas.openxmlformats.org/officeDocument/2006/relationships/hyperlink" Target="https://login.consultant.ru/link/?req=doc&amp;base=LAW&amp;n=520149&amp;date=24.02.2026&amp;dst=900&amp;field=134&amp;demo=2" TargetMode = "External"/><Relationship Id="rId105" Type="http://schemas.openxmlformats.org/officeDocument/2006/relationships/hyperlink" Target="https://login.consultant.ru/link/?req=doc&amp;base=LAW&amp;n=520149&amp;date=24.02.2026&amp;dst=39&amp;field=134&amp;demo=2" TargetMode = "External"/><Relationship Id="rId106" Type="http://schemas.openxmlformats.org/officeDocument/2006/relationships/hyperlink" Target="https://login.consultant.ru/link/?req=doc&amp;base=LAW&amp;n=520149&amp;date=24.02.2026&amp;dst=875&amp;field=134&amp;demo=2" TargetMode = "External"/><Relationship Id="rId107" Type="http://schemas.openxmlformats.org/officeDocument/2006/relationships/hyperlink" Target="https://login.consultant.ru/link/?req=doc&amp;base=LAW&amp;n=520149&amp;date=24.02.2026&amp;dst=312&amp;field=134&amp;demo=2" TargetMode = "External"/><Relationship Id="rId108" Type="http://schemas.openxmlformats.org/officeDocument/2006/relationships/hyperlink" Target="https://login.consultant.ru/link/?req=doc&amp;base=LAW&amp;n=520149&amp;date=24.02.2026&amp;dst=743&amp;field=134&amp;demo=2" TargetMode = "External"/><Relationship Id="rId109" Type="http://schemas.openxmlformats.org/officeDocument/2006/relationships/hyperlink" Target="https://login.consultant.ru/link/?req=doc&amp;base=LAW&amp;n=520149&amp;date=24.02.2026&amp;dst=415&amp;field=134&amp;demo=2" TargetMode = "External"/><Relationship Id="rId110" Type="http://schemas.openxmlformats.org/officeDocument/2006/relationships/hyperlink" Target="https://login.consultant.ru/link/?req=doc&amp;base=LAW&amp;n=520149&amp;date=24.02.2026&amp;dst=417&amp;field=134&amp;demo=2" TargetMode = "External"/><Relationship Id="rId111" Type="http://schemas.openxmlformats.org/officeDocument/2006/relationships/hyperlink" Target="https://login.consultant.ru/link/?req=doc&amp;base=LAW&amp;n=520149&amp;date=24.02.2026&amp;dst=420&amp;field=134&amp;demo=2" TargetMode = "External"/><Relationship Id="rId112" Type="http://schemas.openxmlformats.org/officeDocument/2006/relationships/hyperlink" Target="https://login.consultant.ru/link/?req=doc&amp;base=LAW&amp;n=520149&amp;date=24.02.2026&amp;dst=422&amp;field=134&amp;demo=2" TargetMode = "External"/><Relationship Id="rId113" Type="http://schemas.openxmlformats.org/officeDocument/2006/relationships/hyperlink" Target="https://login.consultant.ru/link/?req=doc&amp;base=LAW&amp;n=520149&amp;date=24.02.2026&amp;dst=424&amp;field=134&amp;demo=2" TargetMode = "External"/><Relationship Id="rId114" Type="http://schemas.openxmlformats.org/officeDocument/2006/relationships/hyperlink" Target="https://login.consultant.ru/link/?req=doc&amp;base=LAW&amp;n=520149&amp;date=24.02.2026&amp;dst=425&amp;field=134&amp;demo=2" TargetMode = "External"/><Relationship Id="rId115" Type="http://schemas.openxmlformats.org/officeDocument/2006/relationships/hyperlink" Target="https://login.consultant.ru/link/?req=doc&amp;base=LAW&amp;n=520149&amp;date=24.02.2026&amp;dst=427&amp;field=134&amp;demo=2" TargetMode = "External"/><Relationship Id="rId116" Type="http://schemas.openxmlformats.org/officeDocument/2006/relationships/hyperlink" Target="https://login.consultant.ru/link/?req=doc&amp;base=LAW&amp;n=520149&amp;date=24.02.2026&amp;dst=454&amp;field=134&amp;demo=2" TargetMode = "External"/><Relationship Id="rId117" Type="http://schemas.openxmlformats.org/officeDocument/2006/relationships/hyperlink" Target="https://login.consultant.ru/link/?req=doc&amp;base=LAW&amp;n=520149&amp;date=24.02.2026&amp;dst=455&amp;field=134&amp;demo=2" TargetMode = "External"/><Relationship Id="rId118" Type="http://schemas.openxmlformats.org/officeDocument/2006/relationships/hyperlink" Target="https://login.consultant.ru/link/?req=doc&amp;base=LAW&amp;n=520149&amp;date=24.02.2026&amp;dst=454&amp;field=134&amp;demo=2" TargetMode = "External"/><Relationship Id="rId119" Type="http://schemas.openxmlformats.org/officeDocument/2006/relationships/hyperlink" Target="https://login.consultant.ru/link/?req=doc&amp;base=LAW&amp;n=520149&amp;date=24.02.2026&amp;dst=467&amp;field=134&amp;demo=2" TargetMode = "External"/><Relationship Id="rId120" Type="http://schemas.openxmlformats.org/officeDocument/2006/relationships/hyperlink" Target="https://login.consultant.ru/link/?req=doc&amp;base=LAW&amp;n=520149&amp;date=24.02.2026&amp;dst=517&amp;field=134&amp;demo=2" TargetMode = "External"/><Relationship Id="rId121" Type="http://schemas.openxmlformats.org/officeDocument/2006/relationships/hyperlink" Target="https://login.consultant.ru/link/?req=doc&amp;base=LAW&amp;n=520149&amp;date=24.02.2026&amp;dst=965&amp;field=134&amp;demo=2" TargetMode = "External"/><Relationship Id="rId122" Type="http://schemas.openxmlformats.org/officeDocument/2006/relationships/hyperlink" Target="https://login.consultant.ru/link/?req=doc&amp;base=LAW&amp;n=520149&amp;date=24.02.2026&amp;dst=517&amp;field=134&amp;demo=2" TargetMode = "External"/><Relationship Id="rId123" Type="http://schemas.openxmlformats.org/officeDocument/2006/relationships/hyperlink" Target="https://login.consultant.ru/link/?req=doc&amp;base=LAW&amp;n=520149&amp;date=24.02.2026&amp;dst=524&amp;field=134&amp;demo=2" TargetMode = "External"/><Relationship Id="rId124" Type="http://schemas.openxmlformats.org/officeDocument/2006/relationships/hyperlink" Target="https://login.consultant.ru/link/?req=doc&amp;base=LAW&amp;n=520149&amp;date=24.02.2026&amp;dst=966&amp;field=134&amp;demo=2" TargetMode = "External"/><Relationship Id="rId125" Type="http://schemas.openxmlformats.org/officeDocument/2006/relationships/hyperlink" Target="https://login.consultant.ru/link/?req=doc&amp;base=LAW&amp;n=520149&amp;date=24.02.2026&amp;dst=944&amp;field=134&amp;demo=2" TargetMode = "External"/><Relationship Id="rId126" Type="http://schemas.openxmlformats.org/officeDocument/2006/relationships/hyperlink" Target="https://login.consultant.ru/link/?req=doc&amp;base=LAW&amp;n=520149&amp;date=24.02.2026&amp;dst=531&amp;field=134&amp;demo=2" TargetMode = "External"/><Relationship Id="rId127" Type="http://schemas.openxmlformats.org/officeDocument/2006/relationships/hyperlink" Target="https://login.consultant.ru/link/?req=doc&amp;base=LAW&amp;n=520149&amp;date=24.02.2026&amp;dst=532&amp;field=134&amp;demo=2" TargetMode = "External"/><Relationship Id="rId128" Type="http://schemas.openxmlformats.org/officeDocument/2006/relationships/hyperlink" Target="https://login.consultant.ru/link/?req=doc&amp;base=LAW&amp;n=520149&amp;date=24.02.2026&amp;dst=540&amp;field=134&amp;demo=2" TargetMode = "External"/><Relationship Id="rId129" Type="http://schemas.openxmlformats.org/officeDocument/2006/relationships/hyperlink" Target="https://login.consultant.ru/link/?req=doc&amp;base=LAW&amp;n=520149&amp;date=24.02.2026&amp;dst=969&amp;field=134&amp;demo=2" TargetMode = "External"/><Relationship Id="rId130" Type="http://schemas.openxmlformats.org/officeDocument/2006/relationships/hyperlink" Target="https://login.consultant.ru/link/?req=doc&amp;base=LAW&amp;n=520149&amp;date=24.02.2026&amp;dst=552&amp;field=134&amp;demo=2" TargetMode = "External"/><Relationship Id="rId131" Type="http://schemas.openxmlformats.org/officeDocument/2006/relationships/hyperlink" Target="https://login.consultant.ru/link/?req=doc&amp;base=LAW&amp;n=520149&amp;date=24.02.2026&amp;dst=556&amp;field=134&amp;demo=2" TargetMode = "External"/><Relationship Id="rId132" Type="http://schemas.openxmlformats.org/officeDocument/2006/relationships/hyperlink" Target="https://login.consultant.ru/link/?req=doc&amp;base=LAW&amp;n=520149&amp;date=24.02.2026&amp;dst=561&amp;field=134&amp;demo=2" TargetMode = "External"/><Relationship Id="rId133" Type="http://schemas.openxmlformats.org/officeDocument/2006/relationships/hyperlink" Target="https://login.consultant.ru/link/?req=doc&amp;base=LAW&amp;n=520149&amp;date=24.02.2026&amp;dst=947&amp;field=134&amp;demo=2" TargetMode = "External"/><Relationship Id="rId134" Type="http://schemas.openxmlformats.org/officeDocument/2006/relationships/hyperlink" Target="https://login.consultant.ru/link/?req=doc&amp;base=LAW&amp;n=520149&amp;date=24.02.2026&amp;dst=575&amp;field=134&amp;demo=2" TargetMode = "External"/><Relationship Id="rId135" Type="http://schemas.openxmlformats.org/officeDocument/2006/relationships/hyperlink" Target="https://login.consultant.ru/link/?req=doc&amp;base=LAW&amp;n=520149&amp;date=24.02.2026&amp;dst=761&amp;field=134&amp;demo=2" TargetMode = "External"/><Relationship Id="rId136" Type="http://schemas.openxmlformats.org/officeDocument/2006/relationships/hyperlink" Target="https://login.consultant.ru/link/?req=doc&amp;base=LAW&amp;n=520149&amp;date=24.02.2026&amp;dst=593&amp;field=134&amp;demo=2" TargetMode = "External"/><Relationship Id="rId137" Type="http://schemas.openxmlformats.org/officeDocument/2006/relationships/hyperlink" Target="https://login.consultant.ru/link/?req=doc&amp;base=LAW&amp;n=520149&amp;date=24.02.2026&amp;dst=765&amp;field=134&amp;demo=2" TargetMode = "External"/><Relationship Id="rId138" Type="http://schemas.openxmlformats.org/officeDocument/2006/relationships/hyperlink" Target="https://login.consultant.ru/link/?req=doc&amp;base=LAW&amp;n=520149&amp;date=24.02.2026&amp;dst=595&amp;field=134&amp;demo=2" TargetMode = "External"/><Relationship Id="rId139" Type="http://schemas.openxmlformats.org/officeDocument/2006/relationships/hyperlink" Target="https://login.consultant.ru/link/?req=doc&amp;base=LAW&amp;n=520149&amp;date=24.02.2026&amp;dst=596&amp;field=134&amp;demo=2" TargetMode = "External"/><Relationship Id="rId140" Type="http://schemas.openxmlformats.org/officeDocument/2006/relationships/hyperlink" Target="https://login.consultant.ru/link/?req=doc&amp;base=LAW&amp;n=520149&amp;date=24.02.2026&amp;dst=599&amp;field=134&amp;demo=2" TargetMode = "External"/><Relationship Id="rId141" Type="http://schemas.openxmlformats.org/officeDocument/2006/relationships/hyperlink" Target="https://login.consultant.ru/link/?req=doc&amp;base=LAW&amp;n=520149&amp;date=24.02.2026&amp;dst=604&amp;field=134&amp;demo=2" TargetMode = "External"/><Relationship Id="rId142" Type="http://schemas.openxmlformats.org/officeDocument/2006/relationships/hyperlink" Target="https://login.consultant.ru/link/?req=doc&amp;base=LAW&amp;n=520149&amp;date=24.02.2026&amp;dst=605&amp;field=134&amp;demo=2" TargetMode = "External"/><Relationship Id="rId143" Type="http://schemas.openxmlformats.org/officeDocument/2006/relationships/hyperlink" Target="https://login.consultant.ru/link/?req=doc&amp;base=LAW&amp;n=520149&amp;date=24.02.2026&amp;dst=610&amp;field=134&amp;demo=2" TargetMode = "External"/><Relationship Id="rId144" Type="http://schemas.openxmlformats.org/officeDocument/2006/relationships/hyperlink" Target="https://login.consultant.ru/link/?req=doc&amp;base=LAW&amp;n=520149&amp;date=24.02.2026&amp;dst=854&amp;field=134&amp;demo=2" TargetMode = "External"/><Relationship Id="rId145" Type="http://schemas.openxmlformats.org/officeDocument/2006/relationships/hyperlink" Target="https://login.consultant.ru/link/?req=doc&amp;base=LAW&amp;n=520149&amp;date=24.02.2026&amp;dst=616&amp;field=134&amp;demo=2" TargetMode = "External"/><Relationship Id="rId146" Type="http://schemas.openxmlformats.org/officeDocument/2006/relationships/hyperlink" Target="https://login.consultant.ru/link/?req=doc&amp;base=LAW&amp;n=520149&amp;date=24.02.2026&amp;dst=617&amp;field=134&amp;demo=2" TargetMode = "External"/><Relationship Id="rId147" Type="http://schemas.openxmlformats.org/officeDocument/2006/relationships/hyperlink" Target="https://login.consultant.ru/link/?req=doc&amp;base=LAW&amp;n=520149&amp;date=24.02.2026&amp;dst=620&amp;field=134&amp;demo=2" TargetMode = "External"/><Relationship Id="rId148" Type="http://schemas.openxmlformats.org/officeDocument/2006/relationships/hyperlink" Target="https://login.consultant.ru/link/?req=doc&amp;base=LAW&amp;n=520149&amp;date=24.02.2026&amp;dst=621&amp;field=134&amp;demo=2" TargetMode = "External"/><Relationship Id="rId149" Type="http://schemas.openxmlformats.org/officeDocument/2006/relationships/hyperlink" Target="https://login.consultant.ru/link/?req=doc&amp;base=LAW&amp;n=520149&amp;date=24.02.2026&amp;dst=622&amp;field=134&amp;demo=2" TargetMode = "External"/><Relationship Id="rId150" Type="http://schemas.openxmlformats.org/officeDocument/2006/relationships/hyperlink" Target="https://login.consultant.ru/link/?req=doc&amp;base=LAW&amp;n=520149&amp;date=24.02.2026&amp;dst=623&amp;field=134&amp;demo=2" TargetMode = "External"/><Relationship Id="rId151" Type="http://schemas.openxmlformats.org/officeDocument/2006/relationships/hyperlink" Target="https://login.consultant.ru/link/?req=doc&amp;base=LAW&amp;n=520149&amp;date=24.02.2026&amp;dst=624&amp;field=134&amp;demo=2" TargetMode = "External"/><Relationship Id="rId152" Type="http://schemas.openxmlformats.org/officeDocument/2006/relationships/hyperlink" Target="https://login.consultant.ru/link/?req=doc&amp;base=LAW&amp;n=520149&amp;date=24.02.2026&amp;dst=625&amp;field=134&amp;demo=2" TargetMode = "External"/><Relationship Id="rId153" Type="http://schemas.openxmlformats.org/officeDocument/2006/relationships/hyperlink" Target="https://login.consultant.ru/link/?req=doc&amp;base=LAW&amp;n=520149&amp;date=24.02.2026&amp;dst=769&amp;field=134&amp;demo=2" TargetMode = "External"/><Relationship Id="rId154" Type="http://schemas.openxmlformats.org/officeDocument/2006/relationships/hyperlink" Target="https://login.consultant.ru/link/?req=doc&amp;base=LAW&amp;n=465522&amp;date=24.02.2026&amp;dst=108&amp;field=134&amp;demo=2" TargetMode = "External"/><Relationship Id="rId155" Type="http://schemas.openxmlformats.org/officeDocument/2006/relationships/hyperlink" Target="https://login.consultant.ru/link/?req=doc&amp;base=LAW&amp;n=480440&amp;date=24.02.2026&amp;demo=2" TargetMode = "External"/><Relationship Id="rId156" Type="http://schemas.openxmlformats.org/officeDocument/2006/relationships/hyperlink" Target="https://login.consultant.ru/link/?req=doc&amp;base=LAW&amp;n=480440&amp;date=24.02.2026&amp;dst=1502&amp;field=134&amp;demo=2" TargetMode = "External"/><Relationship Id="rId157" Type="http://schemas.openxmlformats.org/officeDocument/2006/relationships/hyperlink" Target="https://login.consultant.ru/link/?req=doc&amp;base=LAW&amp;n=480440&amp;date=24.02.2026&amp;dst=1502&amp;field=134&amp;demo=2" TargetMode = "External"/><Relationship Id="rId158" Type="http://schemas.openxmlformats.org/officeDocument/2006/relationships/hyperlink" Target="https://login.consultant.ru/link/?req=doc&amp;base=LAW&amp;n=523567&amp;date=24.02.2026&amp;demo=2" TargetMode = "External"/><Relationship Id="rId159" Type="http://schemas.openxmlformats.org/officeDocument/2006/relationships/hyperlink" Target="https://login.consultant.ru/link/?req=doc&amp;base=LAW&amp;n=480440&amp;date=24.02.2026&amp;dst=118&amp;field=134&amp;demo=2" TargetMode = "External"/><Relationship Id="rId160" Type="http://schemas.openxmlformats.org/officeDocument/2006/relationships/hyperlink" Target="https://login.consultant.ru/link/?req=doc&amp;base=LAW&amp;n=480440&amp;date=24.02.2026&amp;dst=1250&amp;field=134&amp;demo=2" TargetMode = "External"/><Relationship Id="rId161" Type="http://schemas.openxmlformats.org/officeDocument/2006/relationships/hyperlink" Target="https://login.consultant.ru/link/?req=doc&amp;base=LAW&amp;n=480440&amp;date=24.02.2026&amp;dst=1251&amp;field=134&amp;demo=2" TargetMode = "External"/><Relationship Id="rId162" Type="http://schemas.openxmlformats.org/officeDocument/2006/relationships/hyperlink" Target="https://login.consultant.ru/link/?req=doc&amp;base=LAW&amp;n=509417&amp;date=24.02.2026&amp;dst=100011&amp;field=134&amp;demo=2" TargetMode = "External"/><Relationship Id="rId163" Type="http://schemas.openxmlformats.org/officeDocument/2006/relationships/hyperlink" Target="https://login.consultant.ru/link/?req=doc&amp;base=LAW&amp;n=509417&amp;date=24.02.2026&amp;dst=100022&amp;field=134&amp;demo=2" TargetMode = "External"/><Relationship Id="rId164" Type="http://schemas.openxmlformats.org/officeDocument/2006/relationships/hyperlink" Target="https://login.consultant.ru/link/?req=doc&amp;base=LAW&amp;n=509417&amp;date=24.02.2026&amp;dst=100011&amp;field=134&amp;demo=2" TargetMode = "External"/><Relationship Id="rId165" Type="http://schemas.openxmlformats.org/officeDocument/2006/relationships/hyperlink" Target="https://login.consultant.ru/link/?req=doc&amp;base=LAW&amp;n=509417&amp;date=24.02.2026&amp;dst=100022&amp;field=134&amp;demo=2" TargetMode = "External"/><Relationship Id="rId166" Type="http://schemas.openxmlformats.org/officeDocument/2006/relationships/hyperlink" Target="https://login.consultant.ru/link/?req=doc&amp;base=LAW&amp;n=480440&amp;date=24.02.2026&amp;dst=1503&amp;field=134&amp;demo=2" TargetMode = "External"/><Relationship Id="rId167" Type="http://schemas.openxmlformats.org/officeDocument/2006/relationships/hyperlink" Target="https://login.consultant.ru/link/?req=doc&amp;base=LAW&amp;n=480440&amp;date=24.02.2026&amp;dst=1256&amp;field=134&amp;demo=2" TargetMode = "External"/><Relationship Id="rId168" Type="http://schemas.openxmlformats.org/officeDocument/2006/relationships/hyperlink" Target="https://login.consultant.ru/link/?req=doc&amp;base=LAW&amp;n=480440&amp;date=24.02.2026&amp;dst=1257&amp;field=134&amp;demo=2" TargetMode = "External"/><Relationship Id="rId169" Type="http://schemas.openxmlformats.org/officeDocument/2006/relationships/hyperlink" Target="https://login.consultant.ru/link/?req=doc&amp;base=LAW&amp;n=480440&amp;date=24.02.2026&amp;dst=1258&amp;field=134&amp;demo=2" TargetMode = "External"/><Relationship Id="rId170" Type="http://schemas.openxmlformats.org/officeDocument/2006/relationships/hyperlink" Target="https://login.consultant.ru/link/?req=doc&amp;base=LAW&amp;n=480440&amp;date=24.02.2026&amp;dst=69&amp;field=134&amp;demo=2" TargetMode = "External"/><Relationship Id="rId171" Type="http://schemas.openxmlformats.org/officeDocument/2006/relationships/hyperlink" Target="https://login.consultant.ru/link/?req=doc&amp;base=LAW&amp;n=480440&amp;date=24.02.2026&amp;dst=1504&amp;field=134&amp;demo=2" TargetMode = "External"/><Relationship Id="rId172" Type="http://schemas.openxmlformats.org/officeDocument/2006/relationships/hyperlink" Target="https://login.consultant.ru/link/?req=doc&amp;base=LAW&amp;n=480440&amp;date=24.02.2026&amp;dst=1382&amp;field=134&amp;demo=2" TargetMode = "External"/><Relationship Id="rId173" Type="http://schemas.openxmlformats.org/officeDocument/2006/relationships/hyperlink" Target="https://login.consultant.ru/link/?req=doc&amp;base=LAW&amp;n=521617&amp;date=24.02.2026&amp;demo=2" TargetMode = "External"/><Relationship Id="rId174" Type="http://schemas.openxmlformats.org/officeDocument/2006/relationships/hyperlink" Target="https://login.consultant.ru/link/?req=doc&amp;base=LAW&amp;n=521617&amp;date=24.02.2026&amp;dst=33&amp;field=134&amp;demo=2" TargetMode = "External"/><Relationship Id="rId175" Type="http://schemas.openxmlformats.org/officeDocument/2006/relationships/hyperlink" Target="https://login.consultant.ru/link/?req=doc&amp;base=LAW&amp;n=521617&amp;date=24.02.2026&amp;dst=493&amp;field=134&amp;demo=2" TargetMode = "External"/><Relationship Id="rId176" Type="http://schemas.openxmlformats.org/officeDocument/2006/relationships/hyperlink" Target="https://login.consultant.ru/link/?req=doc&amp;base=LAW&amp;n=509417&amp;date=24.02.2026&amp;dst=100011&amp;field=134&amp;demo=2" TargetMode = "External"/><Relationship Id="rId177" Type="http://schemas.openxmlformats.org/officeDocument/2006/relationships/hyperlink" Target="https://login.consultant.ru/link/?req=doc&amp;base=LAW&amp;n=509417&amp;date=24.02.2026&amp;dst=100022&amp;field=134&amp;demo=2" TargetMode = "External"/><Relationship Id="rId178" Type="http://schemas.openxmlformats.org/officeDocument/2006/relationships/hyperlink" Target="https://login.consultant.ru/link/?req=doc&amp;base=LAW&amp;n=509417&amp;date=24.02.2026&amp;dst=100011&amp;field=134&amp;demo=2" TargetMode = "External"/><Relationship Id="rId179" Type="http://schemas.openxmlformats.org/officeDocument/2006/relationships/hyperlink" Target="https://login.consultant.ru/link/?req=doc&amp;base=LAW&amp;n=509417&amp;date=24.02.2026&amp;dst=100022&amp;field=134&amp;demo=2" TargetMode = "External"/><Relationship Id="rId180" Type="http://schemas.openxmlformats.org/officeDocument/2006/relationships/hyperlink" Target="https://login.consultant.ru/link/?req=doc&amp;base=LAW&amp;n=521617&amp;date=24.02.2026&amp;dst=288&amp;field=134&amp;demo=2" TargetMode = "External"/><Relationship Id="rId181" Type="http://schemas.openxmlformats.org/officeDocument/2006/relationships/hyperlink" Target="https://login.consultant.ru/link/?req=doc&amp;base=LAW&amp;n=521617&amp;date=24.02.2026&amp;dst=494&amp;field=134&amp;demo=2" TargetMode = "External"/><Relationship Id="rId182" Type="http://schemas.openxmlformats.org/officeDocument/2006/relationships/hyperlink" Target="https://login.consultant.ru/link/?req=doc&amp;base=LAW&amp;n=509417&amp;date=24.02.2026&amp;dst=100011&amp;field=134&amp;demo=2" TargetMode = "External"/><Relationship Id="rId183" Type="http://schemas.openxmlformats.org/officeDocument/2006/relationships/hyperlink" Target="https://login.consultant.ru/link/?req=doc&amp;base=LAW&amp;n=509417&amp;date=24.02.2026&amp;dst=100022&amp;field=134&amp;demo=2" TargetMode = "External"/><Relationship Id="rId184" Type="http://schemas.openxmlformats.org/officeDocument/2006/relationships/hyperlink" Target="https://login.consultant.ru/link/?req=doc&amp;base=LAW&amp;n=509417&amp;date=24.02.2026&amp;dst=100011&amp;field=134&amp;demo=2" TargetMode = "External"/><Relationship Id="rId185" Type="http://schemas.openxmlformats.org/officeDocument/2006/relationships/hyperlink" Target="https://login.consultant.ru/link/?req=doc&amp;base=LAW&amp;n=509417&amp;date=24.02.2026&amp;dst=100022&amp;field=134&amp;demo=2" TargetMode = "External"/><Relationship Id="rId186" Type="http://schemas.openxmlformats.org/officeDocument/2006/relationships/hyperlink" Target="https://login.consultant.ru/link/?req=doc&amp;base=LAW&amp;n=521617&amp;date=24.02.2026&amp;dst=498&amp;field=134&amp;demo=2" TargetMode = "External"/><Relationship Id="rId187" Type="http://schemas.openxmlformats.org/officeDocument/2006/relationships/hyperlink" Target="https://login.consultant.ru/link/?req=doc&amp;base=LAW&amp;n=521617&amp;date=24.02.2026&amp;dst=499&amp;field=134&amp;demo=2" TargetMode = "External"/><Relationship Id="rId188" Type="http://schemas.openxmlformats.org/officeDocument/2006/relationships/hyperlink" Target="https://login.consultant.ru/link/?req=doc&amp;base=LAW&amp;n=521617&amp;date=24.02.2026&amp;dst=502&amp;field=134&amp;demo=2" TargetMode = "External"/><Relationship Id="rId189" Type="http://schemas.openxmlformats.org/officeDocument/2006/relationships/hyperlink" Target="https://login.consultant.ru/link/?req=doc&amp;base=LAW&amp;n=521617&amp;date=24.02.2026&amp;dst=503&amp;field=134&amp;demo=2" TargetMode = "External"/><Relationship Id="rId190" Type="http://schemas.openxmlformats.org/officeDocument/2006/relationships/hyperlink" Target="https://login.consultant.ru/link/?req=doc&amp;base=LAW&amp;n=509417&amp;date=24.02.2026&amp;dst=100011&amp;field=134&amp;demo=2" TargetMode = "External"/><Relationship Id="rId191" Type="http://schemas.openxmlformats.org/officeDocument/2006/relationships/hyperlink" Target="https://login.consultant.ru/link/?req=doc&amp;base=LAW&amp;n=509417&amp;date=24.02.2026&amp;dst=100022&amp;field=134&amp;demo=2" TargetMode = "External"/><Relationship Id="rId192" Type="http://schemas.openxmlformats.org/officeDocument/2006/relationships/hyperlink" Target="https://login.consultant.ru/link/?req=doc&amp;base=LAW&amp;n=509417&amp;date=24.02.2026&amp;dst=100011&amp;field=134&amp;demo=2" TargetMode = "External"/><Relationship Id="rId193" Type="http://schemas.openxmlformats.org/officeDocument/2006/relationships/hyperlink" Target="https://login.consultant.ru/link/?req=doc&amp;base=LAW&amp;n=509417&amp;date=24.02.2026&amp;dst=100022&amp;field=134&amp;demo=2" TargetMode = "External"/><Relationship Id="rId194" Type="http://schemas.openxmlformats.org/officeDocument/2006/relationships/hyperlink" Target="https://login.consultant.ru/link/?req=doc&amp;base=LAW&amp;n=521617&amp;date=24.02.2026&amp;dst=505&amp;field=134&amp;demo=2" TargetMode = "External"/><Relationship Id="rId195" Type="http://schemas.openxmlformats.org/officeDocument/2006/relationships/hyperlink" Target="https://login.consultant.ru/link/?req=doc&amp;base=LAW&amp;n=509417&amp;date=24.02.2026&amp;dst=100011&amp;field=134&amp;demo=2" TargetMode = "External"/><Relationship Id="rId196" Type="http://schemas.openxmlformats.org/officeDocument/2006/relationships/hyperlink" Target="https://login.consultant.ru/link/?req=doc&amp;base=LAW&amp;n=509417&amp;date=24.02.2026&amp;dst=100022&amp;field=134&amp;demo=2" TargetMode = "External"/><Relationship Id="rId197" Type="http://schemas.openxmlformats.org/officeDocument/2006/relationships/hyperlink" Target="https://login.consultant.ru/link/?req=doc&amp;base=LAW&amp;n=509417&amp;date=24.02.2026&amp;dst=100011&amp;field=134&amp;demo=2" TargetMode = "External"/><Relationship Id="rId198" Type="http://schemas.openxmlformats.org/officeDocument/2006/relationships/hyperlink" Target="https://login.consultant.ru/link/?req=doc&amp;base=LAW&amp;n=509417&amp;date=24.02.2026&amp;dst=100022&amp;field=134&amp;demo=2" TargetMode = "External"/><Relationship Id="rId199" Type="http://schemas.openxmlformats.org/officeDocument/2006/relationships/hyperlink" Target="https://login.consultant.ru/link/?req=doc&amp;base=LAW&amp;n=521617&amp;date=24.02.2026&amp;dst=506&amp;field=134&amp;demo=2" TargetMode = "External"/><Relationship Id="rId200" Type="http://schemas.openxmlformats.org/officeDocument/2006/relationships/hyperlink" Target="https://login.consultant.ru/link/?req=doc&amp;base=LAW&amp;n=521617&amp;date=24.02.2026&amp;dst=299&amp;field=134&amp;demo=2" TargetMode = "External"/><Relationship Id="rId201" Type="http://schemas.openxmlformats.org/officeDocument/2006/relationships/hyperlink" Target="https://login.consultant.ru/link/?req=doc&amp;base=LAW&amp;n=521617&amp;date=24.02.2026&amp;dst=527&amp;field=134&amp;demo=2" TargetMode = "External"/><Relationship Id="rId202" Type="http://schemas.openxmlformats.org/officeDocument/2006/relationships/hyperlink" Target="https://login.consultant.ru/link/?req=doc&amp;base=LAW&amp;n=509417&amp;date=24.02.2026&amp;dst=100011&amp;field=134&amp;demo=2" TargetMode = "External"/><Relationship Id="rId203" Type="http://schemas.openxmlformats.org/officeDocument/2006/relationships/hyperlink" Target="https://login.consultant.ru/link/?req=doc&amp;base=LAW&amp;n=509417&amp;date=24.02.2026&amp;dst=100022&amp;field=134&amp;demo=2" TargetMode = "External"/><Relationship Id="rId204" Type="http://schemas.openxmlformats.org/officeDocument/2006/relationships/hyperlink" Target="https://login.consultant.ru/link/?req=doc&amp;base=LAW&amp;n=509417&amp;date=24.02.2026&amp;dst=100011&amp;field=134&amp;demo=2" TargetMode = "External"/><Relationship Id="rId205" Type="http://schemas.openxmlformats.org/officeDocument/2006/relationships/hyperlink" Target="https://login.consultant.ru/link/?req=doc&amp;base=LAW&amp;n=509417&amp;date=24.02.2026&amp;dst=100022&amp;field=134&amp;demo=2" TargetMode = "External"/><Relationship Id="rId206" Type="http://schemas.openxmlformats.org/officeDocument/2006/relationships/hyperlink" Target="https://login.consultant.ru/link/?req=doc&amp;base=LAW&amp;n=521617&amp;date=24.02.2026&amp;dst=413&amp;field=134&amp;demo=2" TargetMode = "External"/><Relationship Id="rId207" Type="http://schemas.openxmlformats.org/officeDocument/2006/relationships/hyperlink" Target="https://login.consultant.ru/link/?req=doc&amp;base=LAW&amp;n=521617&amp;date=24.02.2026&amp;dst=528&amp;field=134&amp;demo=2" TargetMode = "External"/><Relationship Id="rId208" Type="http://schemas.openxmlformats.org/officeDocument/2006/relationships/hyperlink" Target="https://login.consultant.ru/link/?req=doc&amp;base=LAW&amp;n=509417&amp;date=24.02.2026&amp;dst=100011&amp;field=134&amp;demo=2" TargetMode = "External"/><Relationship Id="rId209" Type="http://schemas.openxmlformats.org/officeDocument/2006/relationships/hyperlink" Target="https://login.consultant.ru/link/?req=doc&amp;base=LAW&amp;n=509417&amp;date=24.02.2026&amp;dst=100022&amp;field=134&amp;demo=2" TargetMode = "External"/><Relationship Id="rId210" Type="http://schemas.openxmlformats.org/officeDocument/2006/relationships/hyperlink" Target="https://login.consultant.ru/link/?req=doc&amp;base=LAW&amp;n=509417&amp;date=24.02.2026&amp;dst=100011&amp;field=134&amp;demo=2" TargetMode = "External"/><Relationship Id="rId211" Type="http://schemas.openxmlformats.org/officeDocument/2006/relationships/hyperlink" Target="https://login.consultant.ru/link/?req=doc&amp;base=LAW&amp;n=509417&amp;date=24.02.2026&amp;dst=100022&amp;field=134&amp;demo=2" TargetMode = "External"/><Relationship Id="rId212" Type="http://schemas.openxmlformats.org/officeDocument/2006/relationships/hyperlink" Target="https://login.consultant.ru/link/?req=doc&amp;base=LAW&amp;n=521617&amp;date=24.02.2026&amp;dst=529&amp;field=134&amp;demo=2" TargetMode = "External"/><Relationship Id="rId213" Type="http://schemas.openxmlformats.org/officeDocument/2006/relationships/hyperlink" Target="https://login.consultant.ru/link/?req=doc&amp;base=LAW&amp;n=509417&amp;date=24.02.2026&amp;dst=100011&amp;field=134&amp;demo=2" TargetMode = "External"/><Relationship Id="rId214" Type="http://schemas.openxmlformats.org/officeDocument/2006/relationships/hyperlink" Target="https://login.consultant.ru/link/?req=doc&amp;base=LAW&amp;n=509417&amp;date=24.02.2026&amp;dst=100022&amp;field=134&amp;demo=2" TargetMode = "External"/><Relationship Id="rId215" Type="http://schemas.openxmlformats.org/officeDocument/2006/relationships/hyperlink" Target="https://login.consultant.ru/link/?req=doc&amp;base=LAW&amp;n=509417&amp;date=24.02.2026&amp;dst=100011&amp;field=134&amp;demo=2" TargetMode = "External"/><Relationship Id="rId216" Type="http://schemas.openxmlformats.org/officeDocument/2006/relationships/hyperlink" Target="https://login.consultant.ru/link/?req=doc&amp;base=LAW&amp;n=509417&amp;date=24.02.2026&amp;dst=100022&amp;field=134&amp;demo=2" TargetMode = "External"/><Relationship Id="rId217" Type="http://schemas.openxmlformats.org/officeDocument/2006/relationships/hyperlink" Target="https://login.consultant.ru/link/?req=doc&amp;base=LAW&amp;n=521617&amp;date=24.02.2026&amp;dst=530&amp;field=134&amp;demo=2" TargetMode = "External"/><Relationship Id="rId218" Type="http://schemas.openxmlformats.org/officeDocument/2006/relationships/hyperlink" Target="https://login.consultant.ru/link/?req=doc&amp;base=LAW&amp;n=509417&amp;date=24.02.2026&amp;dst=100011&amp;field=134&amp;demo=2" TargetMode = "External"/><Relationship Id="rId219" Type="http://schemas.openxmlformats.org/officeDocument/2006/relationships/hyperlink" Target="https://login.consultant.ru/link/?req=doc&amp;base=LAW&amp;n=509417&amp;date=24.02.2026&amp;dst=100022&amp;field=134&amp;demo=2" TargetMode = "External"/><Relationship Id="rId220" Type="http://schemas.openxmlformats.org/officeDocument/2006/relationships/hyperlink" Target="https://login.consultant.ru/link/?req=doc&amp;base=LAW&amp;n=509417&amp;date=24.02.2026&amp;dst=100011&amp;field=134&amp;demo=2" TargetMode = "External"/><Relationship Id="rId221" Type="http://schemas.openxmlformats.org/officeDocument/2006/relationships/hyperlink" Target="https://login.consultant.ru/link/?req=doc&amp;base=LAW&amp;n=509417&amp;date=24.02.2026&amp;dst=100022&amp;field=134&amp;demo=2" TargetMode = "External"/><Relationship Id="rId222" Type="http://schemas.openxmlformats.org/officeDocument/2006/relationships/hyperlink" Target="https://login.consultant.ru/link/?req=doc&amp;base=LAW&amp;n=521617&amp;date=24.02.2026&amp;dst=531&amp;field=134&amp;demo=2" TargetMode = "External"/><Relationship Id="rId223" Type="http://schemas.openxmlformats.org/officeDocument/2006/relationships/hyperlink" Target="https://login.consultant.ru/link/?req=doc&amp;base=LAW&amp;n=509417&amp;date=24.02.2026&amp;dst=100011&amp;field=134&amp;demo=2" TargetMode = "External"/><Relationship Id="rId224" Type="http://schemas.openxmlformats.org/officeDocument/2006/relationships/hyperlink" Target="https://login.consultant.ru/link/?req=doc&amp;base=LAW&amp;n=509417&amp;date=24.02.2026&amp;dst=100022&amp;field=134&amp;demo=2" TargetMode = "External"/><Relationship Id="rId225" Type="http://schemas.openxmlformats.org/officeDocument/2006/relationships/hyperlink" Target="https://login.consultant.ru/link/?req=doc&amp;base=LAW&amp;n=509417&amp;date=24.02.2026&amp;dst=100011&amp;field=134&amp;demo=2" TargetMode = "External"/><Relationship Id="rId226" Type="http://schemas.openxmlformats.org/officeDocument/2006/relationships/hyperlink" Target="https://login.consultant.ru/link/?req=doc&amp;base=LAW&amp;n=509417&amp;date=24.02.2026&amp;dst=100022&amp;field=134&amp;demo=2" TargetMode = "External"/><Relationship Id="rId227" Type="http://schemas.openxmlformats.org/officeDocument/2006/relationships/hyperlink" Target="https://login.consultant.ru/link/?req=doc&amp;base=LAW&amp;n=521617&amp;date=24.02.2026&amp;dst=532&amp;field=134&amp;demo=2" TargetMode = "External"/><Relationship Id="rId228" Type="http://schemas.openxmlformats.org/officeDocument/2006/relationships/hyperlink" Target="https://login.consultant.ru/link/?req=doc&amp;base=LAW&amp;n=509417&amp;date=24.02.2026&amp;dst=100011&amp;field=134&amp;demo=2" TargetMode = "External"/><Relationship Id="rId229" Type="http://schemas.openxmlformats.org/officeDocument/2006/relationships/hyperlink" Target="https://login.consultant.ru/link/?req=doc&amp;base=LAW&amp;n=509417&amp;date=24.02.2026&amp;dst=100022&amp;field=134&amp;demo=2" TargetMode = "External"/><Relationship Id="rId230" Type="http://schemas.openxmlformats.org/officeDocument/2006/relationships/hyperlink" Target="https://login.consultant.ru/link/?req=doc&amp;base=LAW&amp;n=509417&amp;date=24.02.2026&amp;dst=100011&amp;field=134&amp;demo=2" TargetMode = "External"/><Relationship Id="rId231" Type="http://schemas.openxmlformats.org/officeDocument/2006/relationships/hyperlink" Target="https://login.consultant.ru/link/?req=doc&amp;base=LAW&amp;n=509417&amp;date=24.02.2026&amp;dst=100022&amp;field=134&amp;demo=2" TargetMode = "External"/><Relationship Id="rId232" Type="http://schemas.openxmlformats.org/officeDocument/2006/relationships/hyperlink" Target="https://login.consultant.ru/link/?req=doc&amp;base=LAW&amp;n=521617&amp;date=24.02.2026&amp;dst=429&amp;field=134&amp;demo=2" TargetMode = "External"/><Relationship Id="rId233" Type="http://schemas.openxmlformats.org/officeDocument/2006/relationships/hyperlink" Target="https://login.consultant.ru/link/?req=doc&amp;base=LAW&amp;n=521617&amp;date=24.02.2026&amp;dst=537&amp;field=134&amp;demo=2" TargetMode = "External"/><Relationship Id="rId234" Type="http://schemas.openxmlformats.org/officeDocument/2006/relationships/hyperlink" Target="https://login.consultant.ru/link/?req=doc&amp;base=LAW&amp;n=509417&amp;date=24.02.2026&amp;dst=100011&amp;field=134&amp;demo=2" TargetMode = "External"/><Relationship Id="rId235" Type="http://schemas.openxmlformats.org/officeDocument/2006/relationships/hyperlink" Target="https://login.consultant.ru/link/?req=doc&amp;base=LAW&amp;n=509417&amp;date=24.02.2026&amp;dst=100022&amp;field=134&amp;demo=2" TargetMode = "External"/><Relationship Id="rId236" Type="http://schemas.openxmlformats.org/officeDocument/2006/relationships/hyperlink" Target="https://login.consultant.ru/link/?req=doc&amp;base=LAW&amp;n=509417&amp;date=24.02.2026&amp;dst=100011&amp;field=134&amp;demo=2" TargetMode = "External"/><Relationship Id="rId237" Type="http://schemas.openxmlformats.org/officeDocument/2006/relationships/hyperlink" Target="https://login.consultant.ru/link/?req=doc&amp;base=LAW&amp;n=509417&amp;date=24.02.2026&amp;dst=100022&amp;field=134&amp;demo=2" TargetMode = "External"/><Relationship Id="rId238" Type="http://schemas.openxmlformats.org/officeDocument/2006/relationships/hyperlink" Target="https://login.consultant.ru/link/?req=doc&amp;base=LAW&amp;n=465540&amp;date=24.02.2026&amp;dst=40&amp;field=134&amp;demo=2" TargetMode = "External"/><Relationship Id="rId239" Type="http://schemas.openxmlformats.org/officeDocument/2006/relationships/hyperlink" Target="https://login.consultant.ru/link/?req=doc&amp;base=LAW&amp;n=507536&amp;date=24.02.2026&amp;dst=366&amp;field=134&amp;demo=2" TargetMode = "External"/><Relationship Id="rId240" Type="http://schemas.openxmlformats.org/officeDocument/2006/relationships/hyperlink" Target="https://login.consultant.ru/link/?req=doc&amp;base=LAW&amp;n=520107&amp;date=24.02.2026&amp;dst=305&amp;field=134&amp;demo=2" TargetMode = "External"/><Relationship Id="rId241" Type="http://schemas.openxmlformats.org/officeDocument/2006/relationships/hyperlink" Target="https://login.consultant.ru/link/?req=doc&amp;base=LAW&amp;n=509417&amp;date=24.02.2026&amp;dst=100011&amp;field=134&amp;demo=2" TargetMode = "External"/><Relationship Id="rId242" Type="http://schemas.openxmlformats.org/officeDocument/2006/relationships/hyperlink" Target="https://login.consultant.ru/link/?req=doc&amp;base=LAW&amp;n=509417&amp;date=24.02.2026&amp;dst=100022&amp;field=134&amp;demo=2" TargetMode = "External"/><Relationship Id="rId243" Type="http://schemas.openxmlformats.org/officeDocument/2006/relationships/hyperlink" Target="https://login.consultant.ru/link/?req=doc&amp;base=LAW&amp;n=509417&amp;date=24.02.2026&amp;dst=100011&amp;field=134&amp;demo=2" TargetMode = "External"/><Relationship Id="rId244" Type="http://schemas.openxmlformats.org/officeDocument/2006/relationships/hyperlink" Target="https://login.consultant.ru/link/?req=doc&amp;base=LAW&amp;n=509417&amp;date=24.02.2026&amp;dst=100022&amp;field=134&amp;demo=2" TargetMode = "External"/><Relationship Id="rId245" Type="http://schemas.openxmlformats.org/officeDocument/2006/relationships/hyperlink" Target="https://login.consultant.ru/link/?req=doc&amp;base=LAW&amp;n=520147&amp;date=24.02.2026&amp;dst=100352&amp;field=134&amp;demo=2" TargetMode = "External"/><Relationship Id="rId246" Type="http://schemas.openxmlformats.org/officeDocument/2006/relationships/hyperlink" Target="https://login.consultant.ru/link/?req=doc&amp;base=LAW&amp;n=372860&amp;date=24.02.2026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20.02.2026 N 29-ФЗ
"О внесении изменений в отдельные законодательные акты Российской Федерации"</dc:title>
  <dcterms:created xsi:type="dcterms:W3CDTF">2026-02-24T16:42:18Z</dcterms:created>
</cp:coreProperties>
</file>