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25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195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27 ФЕВРАЛЯ</w:t>
      </w:r>
    </w:p>
    <w:p>
      <w:pPr>
        <w:pStyle w:val="2"/>
        <w:jc w:val="center"/>
      </w:pPr>
      <w:r>
        <w:rPr>
          <w:sz w:val="24"/>
        </w:rPr>
        <w:t xml:space="preserve">2023 Г. N 124 "ОБ ОСОБЕННОСТЯХ ПОСТУПЛЕНИЯ НА СЛУЖБУ</w:t>
      </w:r>
    </w:p>
    <w:p>
      <w:pPr>
        <w:pStyle w:val="2"/>
        <w:jc w:val="center"/>
      </w:pPr>
      <w:r>
        <w:rPr>
          <w:sz w:val="24"/>
        </w:rPr>
        <w:t xml:space="preserve">В ТАМОЖЕННЫЕ ОРГАНЫ РОССИЙСКОЙ ФЕДЕРАЦИИ НА ТЕРРИТОРИЯХ</w:t>
      </w:r>
    </w:p>
    <w:p>
      <w:pPr>
        <w:pStyle w:val="2"/>
        <w:jc w:val="center"/>
      </w:pPr>
      <w:r>
        <w:rPr>
          <w:sz w:val="24"/>
        </w:rPr>
        <w:t xml:space="preserve">ДОНЕЦКОЙ НАРОДНОЙ РЕСПУБЛИКИ, ЛУГАНСКОЙ НАРОДНОЙ РЕСПУБЛИКИ,</w:t>
      </w:r>
    </w:p>
    <w:p>
      <w:pPr>
        <w:pStyle w:val="2"/>
        <w:jc w:val="center"/>
      </w:pPr>
      <w:r>
        <w:rPr>
          <w:sz w:val="24"/>
        </w:rPr>
        <w:t xml:space="preserve">ЗАПОРОЖСКОЙ ОБЛАСТИ И ХЕРСОНСКОЙ ОБЛАСТИ"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27.02.2023 N 124 &quot;Об особенностях поступления на службу в таможенные органы Российской Федерации на территориях Донецкой Народной Республики, Луганской Народной Республики, Запорожской области и Херсон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Указа Президента Российской Федерации от 27 февраля 2023 г. N 124 "Об особенностях поступления на службу в таможенные органы Российской Федерации на территориях Донецкой Народной Республики, Луганской Народной Республики, Запорожской области и Херсонской области" (Собрание законодательства Российской Федерации, 2023, N 10, ст. 1653)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Указ Президента РФ от 27.02.2023 N 124 &quot;Об особенностях поступления на службу в таможенные органы Российской Федерации на территориях Донецкой Народной Республики, Луганской Народной Республики, Запорожской области и Херсонской област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"до 1 января 2026 г." заменить словами "до 1 января 2028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27.02.2023 N 124 &quot;Об особенностях поступления на службу в таможенные органы Российской Федерации на территориях Донецкой Народной Республики, Луганской Народной Республики, Запорожской области и Херсон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25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195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25.03.2026 N 195</w:t>
            <w:br/>
            <w:t>"О внесении изменений в Указ Президента Российской Федерации от 27 февраля 2023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25.03.2026 N 195 "О внесении изменений в Указ Президента Российской Федерации от 27 февраля 2023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40372&amp;date=27.03.2026&amp;dst=100007&amp;field=134&amp;demo=2" TargetMode = "External"/><Relationship Id="rId8" Type="http://schemas.openxmlformats.org/officeDocument/2006/relationships/hyperlink" Target="https://login.consultant.ru/link/?req=doc&amp;base=LAW&amp;n=440372&amp;date=27.03.2026&amp;dst=100007&amp;field=134&amp;demo=2" TargetMode = "External"/><Relationship Id="rId9" Type="http://schemas.openxmlformats.org/officeDocument/2006/relationships/hyperlink" Target="https://login.consultant.ru/link/?req=doc&amp;base=LAW&amp;n=440372&amp;date=27.03.2026&amp;dst=10000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25.03.2026 N 195
"О внесении изменений в Указ Президента Российской Федерации от 27 февраля 2023 г. N 124 "Об особенностях поступления на службу в таможенные органы Российской Федерации на территориях Донецкой Народной Республики, Луганской Народной Республики, Запорожской области и Херсонской области"</dc:title>
  <dcterms:created xsi:type="dcterms:W3CDTF">2026-03-27T13:02:05Z</dcterms:created>
</cp:coreProperties>
</file>