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Итак, с чего начинать приватизацию?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Заказать в Федеральном БТИ техпаспорт (для этого нужны ксерокопии ДСН, паспорта, и выписка из лицевого счета (ее заказывают в бухгалтерии вашего домоуправления в 2-ух экз.).</w:t>
      </w:r>
      <w:proofErr w:type="gramEnd"/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2. Выписки из ЕГРП на всех членов семьи (так и говорить, что для приватизации). Сейчас за всю Россию не требуют, а только по Вашему городу и области (или краю).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3. Выписки из краевого БТИ (по городу для приватизации, их заказывают в МФЦ).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Затем готовите ксерокопии всех документов в 3-ех экземплярах: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1. Договор </w:t>
      </w:r>
      <w:proofErr w:type="spellStart"/>
      <w:r w:rsidRPr="00BF10AE">
        <w:rPr>
          <w:rFonts w:ascii="Times New Roman" w:hAnsi="Times New Roman" w:cs="Times New Roman"/>
          <w:sz w:val="24"/>
          <w:szCs w:val="24"/>
        </w:rPr>
        <w:t>соцнайма</w:t>
      </w:r>
      <w:proofErr w:type="spellEnd"/>
      <w:r w:rsidRPr="00BF10AE">
        <w:rPr>
          <w:rFonts w:ascii="Times New Roman" w:hAnsi="Times New Roman" w:cs="Times New Roman"/>
          <w:sz w:val="24"/>
          <w:szCs w:val="24"/>
        </w:rPr>
        <w:t xml:space="preserve"> (это основной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документ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из которого следует право пользования жилым помещением);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2. Договор на обслуживание;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 xml:space="preserve">Выписка из лицевого счета (2-экз: одна в суд, другая для заказа техпаспорта)) </w:t>
      </w:r>
      <w:proofErr w:type="gramEnd"/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/№№ 2 и 3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подтверждают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в том числе ваше вселение, занятие жилого помещения, т.к. ст. 15 ФЗ РФ "О статусе в/сл." предполагает не приватизацию, а передачу в собственность "занимаемого" военнослужащим ж/помещения, что не одно и тоже по закону "О приватизации жилищного фонда в РФ", где получить в собственность в порядке приватизации ж/помещение имеют право граждане "проживающие" в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нем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Таким образом, прописка, которая отменена, не нужна, регистрация, которая сейчас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существует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не обязательна, но в выписке из лицевого счета должен быть указан хотя бы один чел. с отметкой проживает. В графе "временно или постоянно" - "без </w:t>
      </w:r>
      <w:proofErr w:type="spellStart"/>
      <w:r w:rsidRPr="00BF10AE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BF10AE">
        <w:rPr>
          <w:rFonts w:ascii="Times New Roman" w:hAnsi="Times New Roman" w:cs="Times New Roman"/>
          <w:sz w:val="24"/>
          <w:szCs w:val="24"/>
        </w:rPr>
        <w:t xml:space="preserve">.";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4. Извещение о распределении жилья или решение из ДЖО (судья не ограничен кругом представленных вами доказательств и вправе поинтересоваться законностью получения Вами жилья, а поэтому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. ниже:);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5. Выписка из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F10A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F10AE">
        <w:rPr>
          <w:rFonts w:ascii="Times New Roman" w:hAnsi="Times New Roman" w:cs="Times New Roman"/>
          <w:sz w:val="24"/>
          <w:szCs w:val="24"/>
        </w:rPr>
        <w:t xml:space="preserve"> о прохождении службы и выслуге лет; (у нас судья потребовала послужной список, т.к. действующий военнослужащий);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6. Выписка из приказа об увольнении из рядов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РФ;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7 Выписка из приказа об исключении из списков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/с части;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8. Справка о подсчете выслуги лет;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(№№ 5,6,7,8 могут дублировать определенные сведения, а поэтому необходимо, чтобы в них были собраны сведения о выслуге лет, основаниях увольнения) /для некоторых судей справки о "предполагаемом увольнении" неприемлемы/;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Речь идет о том, что наши судьи считают, что приватизация возможна только в том случае если в/сл. уволен в запас по болезни, ОШМ, возрасту, при наличии не менее 10 лет календарной выслуги или продолжает служить, но имеет календарную выслугу не менее 20 лет.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9. Копии паспортов;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10. Копии свидетельств о рождении детей и браке; 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11. Нотариальное согласие совершеннолетних об отказе в участии в приватизации, если таковые имеются;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12. Справка ГУП КК «КРАЙТЕХИНВЕНТАРИЗАЦИЯ-КРАЕВОЕ БТИ» на ХХХХХХХХХХХХХХХХ, об отсутствии недвижимого имущества в г. ХХХХХ (на всех членов семьи);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13. Выписки из ЕГРП на всех членов семьи;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14. Копия техпаспорта;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15. Ответ на обращение в адрес руководителя ФГУ «СТУИО» МО РФ от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>Отказ из СТУИО Москва (если есть, приложить отказ РУЖО);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16. Форма №10 квартиры по адресу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>. ХХХ ул. ХХХХ д. ХХХ кв. Х.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17. Квитанция об оплате государственной пошлины.</w:t>
      </w:r>
    </w:p>
    <w:p w:rsidR="00BF10AE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10AE">
        <w:rPr>
          <w:rFonts w:ascii="Times New Roman" w:hAnsi="Times New Roman" w:cs="Times New Roman"/>
          <w:sz w:val="24"/>
          <w:szCs w:val="24"/>
        </w:rPr>
        <w:t>Это то, что я собирала по списку, но потом приложила ксерокопии всех справок, что мы нигде (по месту службы) не обеспечивались жильем (благо, при сдаче доков для заключения ДСН я сделала копии всех справок, на всякий случай) и у меня были из кое-каких мест службы выписки из ЕГРП, я тоже их приложила, но это так, для страховки.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Вообще-то они не требуются.</w:t>
      </w:r>
    </w:p>
    <w:p w:rsidR="00E00796" w:rsidRPr="00BF10AE" w:rsidRDefault="00BF10AE" w:rsidP="00BF10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Ну и пишите исковое заявление.</w:t>
      </w:r>
    </w:p>
    <w:sectPr w:rsidR="00E00796" w:rsidRPr="00BF10AE" w:rsidSect="00BF10AE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0AE"/>
    <w:rsid w:val="00031577"/>
    <w:rsid w:val="00040BD8"/>
    <w:rsid w:val="00046100"/>
    <w:rsid w:val="0005380A"/>
    <w:rsid w:val="000607CA"/>
    <w:rsid w:val="0007401B"/>
    <w:rsid w:val="00074D54"/>
    <w:rsid w:val="000B4965"/>
    <w:rsid w:val="000F1D33"/>
    <w:rsid w:val="001253AA"/>
    <w:rsid w:val="001A295D"/>
    <w:rsid w:val="001A3153"/>
    <w:rsid w:val="001D6128"/>
    <w:rsid w:val="002062DD"/>
    <w:rsid w:val="002165C3"/>
    <w:rsid w:val="00247F3D"/>
    <w:rsid w:val="0030322F"/>
    <w:rsid w:val="00340E32"/>
    <w:rsid w:val="003C5E98"/>
    <w:rsid w:val="00455AF5"/>
    <w:rsid w:val="00461AB3"/>
    <w:rsid w:val="00491B35"/>
    <w:rsid w:val="00494995"/>
    <w:rsid w:val="004C2294"/>
    <w:rsid w:val="004F2815"/>
    <w:rsid w:val="004F2B28"/>
    <w:rsid w:val="00501000"/>
    <w:rsid w:val="0051079C"/>
    <w:rsid w:val="005338C9"/>
    <w:rsid w:val="00583685"/>
    <w:rsid w:val="005A798C"/>
    <w:rsid w:val="005C4EB7"/>
    <w:rsid w:val="005E2910"/>
    <w:rsid w:val="00637AAE"/>
    <w:rsid w:val="00651179"/>
    <w:rsid w:val="006C138F"/>
    <w:rsid w:val="006C7007"/>
    <w:rsid w:val="006F154E"/>
    <w:rsid w:val="006F573C"/>
    <w:rsid w:val="00707F05"/>
    <w:rsid w:val="007A2391"/>
    <w:rsid w:val="007E64F9"/>
    <w:rsid w:val="007F17EB"/>
    <w:rsid w:val="00884117"/>
    <w:rsid w:val="008957F5"/>
    <w:rsid w:val="008C650D"/>
    <w:rsid w:val="008E62C1"/>
    <w:rsid w:val="008E66B0"/>
    <w:rsid w:val="008E7E44"/>
    <w:rsid w:val="00973AB7"/>
    <w:rsid w:val="00982F21"/>
    <w:rsid w:val="009858FA"/>
    <w:rsid w:val="009F0BCD"/>
    <w:rsid w:val="00A50352"/>
    <w:rsid w:val="00A80FDC"/>
    <w:rsid w:val="00A96FF1"/>
    <w:rsid w:val="00AA17CA"/>
    <w:rsid w:val="00AB421E"/>
    <w:rsid w:val="00BF10AE"/>
    <w:rsid w:val="00C21D56"/>
    <w:rsid w:val="00C35C14"/>
    <w:rsid w:val="00C43F1D"/>
    <w:rsid w:val="00C95330"/>
    <w:rsid w:val="00CD7749"/>
    <w:rsid w:val="00CE600C"/>
    <w:rsid w:val="00CF48B6"/>
    <w:rsid w:val="00D66DDF"/>
    <w:rsid w:val="00D83FED"/>
    <w:rsid w:val="00D85001"/>
    <w:rsid w:val="00DB13CB"/>
    <w:rsid w:val="00E00796"/>
    <w:rsid w:val="00E47B61"/>
    <w:rsid w:val="00E72D3E"/>
    <w:rsid w:val="00EB37D9"/>
    <w:rsid w:val="00ED7BE2"/>
    <w:rsid w:val="00F42F35"/>
    <w:rsid w:val="00F5558F"/>
    <w:rsid w:val="00F86473"/>
    <w:rsid w:val="00F90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2828</Characters>
  <Application>Microsoft Office Word</Application>
  <DocSecurity>0</DocSecurity>
  <Lines>23</Lines>
  <Paragraphs>6</Paragraphs>
  <ScaleCrop>false</ScaleCrop>
  <Company>Microsoft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2012-01-28T15:47:00Z</dcterms:created>
  <dcterms:modified xsi:type="dcterms:W3CDTF">2012-01-28T15:49:00Z</dcterms:modified>
</cp:coreProperties>
</file>