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F5BEC" w:rsidRPr="008F5BEC" w:rsidRDefault="008F5BEC" w:rsidP="008F5BEC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F5BEC">
        <w:rPr>
          <w:rFonts w:ascii="Tahoma" w:eastAsia="Times New Roman" w:hAnsi="Tahoma" w:cs="Tahoma"/>
          <w:b/>
          <w:bCs/>
          <w:color w:val="000000"/>
          <w:sz w:val="20"/>
          <w:szCs w:val="20"/>
          <w:shd w:val="clear" w:color="auto" w:fill="FFFFFF"/>
          <w:lang w:eastAsia="ru-RU"/>
        </w:rPr>
        <w:t>Дело</w:t>
      </w:r>
      <w:r w:rsidRPr="008F5BEC">
        <w:rPr>
          <w:rFonts w:ascii="Tahoma" w:eastAsia="Times New Roman" w:hAnsi="Tahoma" w:cs="Tahoma"/>
          <w:b/>
          <w:bCs/>
          <w:color w:val="000000"/>
          <w:sz w:val="20"/>
          <w:szCs w:val="20"/>
          <w:lang w:eastAsia="ru-RU"/>
        </w:rPr>
        <w:t> № </w:t>
      </w:r>
      <w:r w:rsidRPr="008F5BEC">
        <w:rPr>
          <w:rFonts w:ascii="Tahoma" w:eastAsia="Times New Roman" w:hAnsi="Tahoma" w:cs="Tahoma"/>
          <w:b/>
          <w:bCs/>
          <w:color w:val="000000"/>
          <w:sz w:val="20"/>
          <w:szCs w:val="20"/>
          <w:shd w:val="clear" w:color="auto" w:fill="FFFFFF"/>
          <w:lang w:eastAsia="ru-RU"/>
        </w:rPr>
        <w:t>Копия</w:t>
      </w:r>
      <w:r w:rsidRPr="008F5BEC">
        <w:rPr>
          <w:rFonts w:ascii="Tahoma" w:eastAsia="Times New Roman" w:hAnsi="Tahoma" w:cs="Tahoma"/>
          <w:color w:val="000000"/>
          <w:sz w:val="20"/>
          <w:szCs w:val="20"/>
          <w:lang w:eastAsia="ru-RU"/>
        </w:rPr>
        <w:t> </w:t>
      </w:r>
      <w:proofErr w:type="gramStart"/>
      <w:r w:rsidRPr="008F5BEC">
        <w:rPr>
          <w:rFonts w:ascii="Tahoma" w:eastAsia="Times New Roman" w:hAnsi="Tahoma" w:cs="Tahoma"/>
          <w:b/>
          <w:bCs/>
          <w:color w:val="000000"/>
          <w:sz w:val="20"/>
          <w:szCs w:val="20"/>
          <w:shd w:val="clear" w:color="auto" w:fill="FFFFFF"/>
          <w:lang w:eastAsia="ru-RU"/>
        </w:rPr>
        <w:t>Р</w:t>
      </w:r>
      <w:proofErr w:type="gramEnd"/>
      <w:r w:rsidRPr="008F5BEC">
        <w:rPr>
          <w:rFonts w:ascii="Tahoma" w:eastAsia="Times New Roman" w:hAnsi="Tahoma" w:cs="Tahoma"/>
          <w:b/>
          <w:bCs/>
          <w:color w:val="000000"/>
          <w:sz w:val="20"/>
          <w:szCs w:val="20"/>
          <w:shd w:val="clear" w:color="auto" w:fill="FFFFFF"/>
          <w:lang w:eastAsia="ru-RU"/>
        </w:rPr>
        <w:t xml:space="preserve"> Е Ш Е Н И Е</w:t>
      </w:r>
    </w:p>
    <w:p w:rsidR="008F5BEC" w:rsidRPr="008F5BEC" w:rsidRDefault="008F5BEC" w:rsidP="008F5BEC">
      <w:pPr>
        <w:shd w:val="clear" w:color="auto" w:fill="FFFFFF"/>
        <w:spacing w:before="107" w:after="0" w:line="240" w:lineRule="auto"/>
        <w:ind w:firstLine="720"/>
        <w:jc w:val="center"/>
        <w:rPr>
          <w:rFonts w:ascii="Tahoma" w:eastAsia="Times New Roman" w:hAnsi="Tahoma" w:cs="Tahoma"/>
          <w:color w:val="000000"/>
          <w:sz w:val="20"/>
          <w:szCs w:val="20"/>
          <w:lang w:eastAsia="ru-RU"/>
        </w:rPr>
      </w:pPr>
      <w:r w:rsidRPr="008F5BEC">
        <w:rPr>
          <w:rFonts w:ascii="Tahoma" w:eastAsia="Times New Roman" w:hAnsi="Tahoma" w:cs="Tahoma"/>
          <w:color w:val="000000"/>
          <w:sz w:val="20"/>
          <w:szCs w:val="20"/>
          <w:lang w:eastAsia="ru-RU"/>
        </w:rPr>
        <w:t>именем Российской Федерации</w:t>
      </w:r>
    </w:p>
    <w:p w:rsidR="008F5BEC" w:rsidRPr="008F5BEC" w:rsidRDefault="008F5BEC" w:rsidP="008F5BEC">
      <w:pPr>
        <w:shd w:val="clear" w:color="auto" w:fill="FFFFFF"/>
        <w:spacing w:before="107" w:after="0" w:line="240" w:lineRule="auto"/>
        <w:jc w:val="both"/>
        <w:rPr>
          <w:rFonts w:ascii="Tahoma" w:eastAsia="Times New Roman" w:hAnsi="Tahoma" w:cs="Tahoma"/>
          <w:color w:val="000000"/>
          <w:sz w:val="20"/>
          <w:szCs w:val="20"/>
          <w:lang w:eastAsia="ru-RU"/>
        </w:rPr>
      </w:pPr>
      <w:r w:rsidRPr="008F5BEC">
        <w:rPr>
          <w:rFonts w:ascii="Tahoma" w:eastAsia="Times New Roman" w:hAnsi="Tahoma" w:cs="Tahoma"/>
          <w:color w:val="000000"/>
          <w:sz w:val="20"/>
          <w:szCs w:val="20"/>
          <w:lang w:eastAsia="ru-RU"/>
        </w:rPr>
        <w:t xml:space="preserve">15 февраля 2012 года </w:t>
      </w:r>
      <w:proofErr w:type="gramStart"/>
      <w:r w:rsidRPr="008F5BEC">
        <w:rPr>
          <w:rFonts w:ascii="Tahoma" w:eastAsia="Times New Roman" w:hAnsi="Tahoma" w:cs="Tahoma"/>
          <w:color w:val="000000"/>
          <w:sz w:val="20"/>
          <w:szCs w:val="20"/>
          <w:lang w:eastAsia="ru-RU"/>
        </w:rPr>
        <w:t>г</w:t>
      </w:r>
      <w:proofErr w:type="gramEnd"/>
      <w:r w:rsidRPr="008F5BEC">
        <w:rPr>
          <w:rFonts w:ascii="Tahoma" w:eastAsia="Times New Roman" w:hAnsi="Tahoma" w:cs="Tahoma"/>
          <w:color w:val="000000"/>
          <w:sz w:val="20"/>
          <w:szCs w:val="20"/>
          <w:lang w:eastAsia="ru-RU"/>
        </w:rPr>
        <w:t>. Волгоград</w:t>
      </w:r>
    </w:p>
    <w:p w:rsidR="008F5BEC" w:rsidRPr="008F5BEC" w:rsidRDefault="008F5BEC" w:rsidP="008F5BEC">
      <w:pPr>
        <w:shd w:val="clear" w:color="auto" w:fill="FFFFFF"/>
        <w:spacing w:before="107" w:after="0" w:line="240" w:lineRule="auto"/>
        <w:ind w:firstLine="720"/>
        <w:jc w:val="both"/>
        <w:rPr>
          <w:rFonts w:ascii="Tahoma" w:eastAsia="Times New Roman" w:hAnsi="Tahoma" w:cs="Tahoma"/>
          <w:color w:val="000000"/>
          <w:sz w:val="20"/>
          <w:szCs w:val="20"/>
          <w:lang w:eastAsia="ru-RU"/>
        </w:rPr>
      </w:pPr>
      <w:r w:rsidRPr="008F5BEC">
        <w:rPr>
          <w:rFonts w:ascii="Tahoma" w:eastAsia="Times New Roman" w:hAnsi="Tahoma" w:cs="Tahoma"/>
          <w:color w:val="000000"/>
          <w:sz w:val="20"/>
          <w:szCs w:val="20"/>
          <w:lang w:eastAsia="ru-RU"/>
        </w:rPr>
        <w:t xml:space="preserve">Волгоградский гарнизонный военный суд в составе: председательствующего - судьи </w:t>
      </w:r>
      <w:proofErr w:type="spellStart"/>
      <w:r w:rsidRPr="008F5BEC">
        <w:rPr>
          <w:rFonts w:ascii="Tahoma" w:eastAsia="Times New Roman" w:hAnsi="Tahoma" w:cs="Tahoma"/>
          <w:color w:val="000000"/>
          <w:sz w:val="20"/>
          <w:szCs w:val="20"/>
          <w:lang w:eastAsia="ru-RU"/>
        </w:rPr>
        <w:t>Будай</w:t>
      </w:r>
      <w:proofErr w:type="spellEnd"/>
      <w:r w:rsidRPr="008F5BEC">
        <w:rPr>
          <w:rFonts w:ascii="Tahoma" w:eastAsia="Times New Roman" w:hAnsi="Tahoma" w:cs="Tahoma"/>
          <w:color w:val="000000"/>
          <w:sz w:val="20"/>
          <w:szCs w:val="20"/>
          <w:lang w:eastAsia="ru-RU"/>
        </w:rPr>
        <w:t xml:space="preserve"> Р.А., при секретаре </w:t>
      </w:r>
      <w:proofErr w:type="spellStart"/>
      <w:r w:rsidRPr="008F5BEC">
        <w:rPr>
          <w:rFonts w:ascii="Tahoma" w:eastAsia="Times New Roman" w:hAnsi="Tahoma" w:cs="Tahoma"/>
          <w:color w:val="000000"/>
          <w:sz w:val="20"/>
          <w:szCs w:val="20"/>
          <w:lang w:eastAsia="ru-RU"/>
        </w:rPr>
        <w:t>Бамбышеве</w:t>
      </w:r>
      <w:proofErr w:type="spellEnd"/>
      <w:r w:rsidRPr="008F5BEC">
        <w:rPr>
          <w:rFonts w:ascii="Tahoma" w:eastAsia="Times New Roman" w:hAnsi="Tahoma" w:cs="Tahoma"/>
          <w:color w:val="000000"/>
          <w:sz w:val="20"/>
          <w:szCs w:val="20"/>
          <w:lang w:eastAsia="ru-RU"/>
        </w:rPr>
        <w:t xml:space="preserve"> В.С., с участием помощника военного прокурора Волгоградского гарнизона лейтенанта юстиции </w:t>
      </w:r>
      <w:proofErr w:type="spellStart"/>
      <w:r w:rsidRPr="008F5BEC">
        <w:rPr>
          <w:rFonts w:ascii="Tahoma" w:eastAsia="Times New Roman" w:hAnsi="Tahoma" w:cs="Tahoma"/>
          <w:color w:val="000000"/>
          <w:sz w:val="20"/>
          <w:szCs w:val="20"/>
          <w:lang w:eastAsia="ru-RU"/>
        </w:rPr>
        <w:t>Безсмертного</w:t>
      </w:r>
      <w:proofErr w:type="spellEnd"/>
      <w:r w:rsidRPr="008F5BEC">
        <w:rPr>
          <w:rFonts w:ascii="Tahoma" w:eastAsia="Times New Roman" w:hAnsi="Tahoma" w:cs="Tahoma"/>
          <w:color w:val="000000"/>
          <w:sz w:val="20"/>
          <w:szCs w:val="20"/>
          <w:lang w:eastAsia="ru-RU"/>
        </w:rPr>
        <w:t xml:space="preserve"> И.А., заявителя Волошина Б.П. и представителя командира войсковой части № – Карпова И.И., рассмотрев гражданское дело по заявлению бывшего военнослужащего войсковой части № &lt;данные изъяты&gt; Волошина ФИО</w:t>
      </w:r>
      <w:proofErr w:type="gramStart"/>
      <w:r w:rsidRPr="008F5BEC">
        <w:rPr>
          <w:rFonts w:ascii="Tahoma" w:eastAsia="Times New Roman" w:hAnsi="Tahoma" w:cs="Tahoma"/>
          <w:color w:val="000000"/>
          <w:sz w:val="20"/>
          <w:szCs w:val="20"/>
          <w:lang w:eastAsia="ru-RU"/>
        </w:rPr>
        <w:t>6</w:t>
      </w:r>
      <w:proofErr w:type="gramEnd"/>
      <w:r w:rsidRPr="008F5BEC">
        <w:rPr>
          <w:rFonts w:ascii="Tahoma" w:eastAsia="Times New Roman" w:hAnsi="Tahoma" w:cs="Tahoma"/>
          <w:color w:val="000000"/>
          <w:sz w:val="20"/>
          <w:szCs w:val="20"/>
          <w:lang w:eastAsia="ru-RU"/>
        </w:rPr>
        <w:t> об оспаривании действий командира войсковой части №, связанных с исключением из списков личного состава воинской части,</w:t>
      </w:r>
    </w:p>
    <w:p w:rsidR="008F5BEC" w:rsidRPr="008F5BEC" w:rsidRDefault="008F5BEC" w:rsidP="008F5BEC">
      <w:pPr>
        <w:shd w:val="clear" w:color="auto" w:fill="FFFFFF"/>
        <w:spacing w:before="107" w:after="0" w:line="240" w:lineRule="auto"/>
        <w:ind w:firstLine="720"/>
        <w:jc w:val="center"/>
        <w:rPr>
          <w:rFonts w:ascii="Tahoma" w:eastAsia="Times New Roman" w:hAnsi="Tahoma" w:cs="Tahoma"/>
          <w:color w:val="000000"/>
          <w:sz w:val="20"/>
          <w:szCs w:val="20"/>
          <w:lang w:eastAsia="ru-RU"/>
        </w:rPr>
      </w:pPr>
      <w:r w:rsidRPr="008F5BEC">
        <w:rPr>
          <w:rFonts w:ascii="Tahoma" w:eastAsia="Times New Roman" w:hAnsi="Tahoma" w:cs="Tahoma"/>
          <w:color w:val="000000"/>
          <w:sz w:val="20"/>
          <w:szCs w:val="20"/>
          <w:lang w:eastAsia="ru-RU"/>
        </w:rPr>
        <w:t xml:space="preserve">у с т а </w:t>
      </w:r>
      <w:proofErr w:type="spellStart"/>
      <w:r w:rsidRPr="008F5BEC">
        <w:rPr>
          <w:rFonts w:ascii="Tahoma" w:eastAsia="Times New Roman" w:hAnsi="Tahoma" w:cs="Tahoma"/>
          <w:color w:val="000000"/>
          <w:sz w:val="20"/>
          <w:szCs w:val="20"/>
          <w:lang w:eastAsia="ru-RU"/>
        </w:rPr>
        <w:t>н</w:t>
      </w:r>
      <w:proofErr w:type="spellEnd"/>
      <w:r w:rsidRPr="008F5BEC">
        <w:rPr>
          <w:rFonts w:ascii="Tahoma" w:eastAsia="Times New Roman" w:hAnsi="Tahoma" w:cs="Tahoma"/>
          <w:color w:val="000000"/>
          <w:sz w:val="20"/>
          <w:szCs w:val="20"/>
          <w:lang w:eastAsia="ru-RU"/>
        </w:rPr>
        <w:t xml:space="preserve"> о в и </w:t>
      </w:r>
      <w:proofErr w:type="gramStart"/>
      <w:r w:rsidRPr="008F5BEC">
        <w:rPr>
          <w:rFonts w:ascii="Tahoma" w:eastAsia="Times New Roman" w:hAnsi="Tahoma" w:cs="Tahoma"/>
          <w:color w:val="000000"/>
          <w:sz w:val="20"/>
          <w:szCs w:val="20"/>
          <w:lang w:eastAsia="ru-RU"/>
        </w:rPr>
        <w:t>л</w:t>
      </w:r>
      <w:proofErr w:type="gramEnd"/>
      <w:r w:rsidRPr="008F5BEC">
        <w:rPr>
          <w:rFonts w:ascii="Tahoma" w:eastAsia="Times New Roman" w:hAnsi="Tahoma" w:cs="Tahoma"/>
          <w:color w:val="000000"/>
          <w:sz w:val="20"/>
          <w:szCs w:val="20"/>
          <w:lang w:eastAsia="ru-RU"/>
        </w:rPr>
        <w:t>:</w:t>
      </w:r>
    </w:p>
    <w:p w:rsidR="008F5BEC" w:rsidRPr="008F5BEC" w:rsidRDefault="008F5BEC" w:rsidP="008F5BEC">
      <w:pPr>
        <w:shd w:val="clear" w:color="auto" w:fill="FFFFFF"/>
        <w:spacing w:before="107" w:after="0" w:line="240" w:lineRule="auto"/>
        <w:ind w:firstLine="720"/>
        <w:jc w:val="both"/>
        <w:rPr>
          <w:rFonts w:ascii="Tahoma" w:eastAsia="Times New Roman" w:hAnsi="Tahoma" w:cs="Tahoma"/>
          <w:color w:val="000000"/>
          <w:sz w:val="20"/>
          <w:szCs w:val="20"/>
          <w:lang w:eastAsia="ru-RU"/>
        </w:rPr>
      </w:pPr>
      <w:r w:rsidRPr="008F5BEC">
        <w:rPr>
          <w:rFonts w:ascii="Tahoma" w:eastAsia="Times New Roman" w:hAnsi="Tahoma" w:cs="Tahoma"/>
          <w:color w:val="000000"/>
          <w:sz w:val="20"/>
          <w:szCs w:val="20"/>
          <w:lang w:eastAsia="ru-RU"/>
        </w:rPr>
        <w:t>Заявитель Волошин Б.П. обратился в суд с заявлением и, уточнив свои требования в судебном заседании, просит признать незаконным и недействующим с момента издания приказ командира войсковой части № от ДД.ММ</w:t>
      </w:r>
      <w:proofErr w:type="gramStart"/>
      <w:r w:rsidRPr="008F5BEC">
        <w:rPr>
          <w:rFonts w:ascii="Tahoma" w:eastAsia="Times New Roman" w:hAnsi="Tahoma" w:cs="Tahoma"/>
          <w:color w:val="000000"/>
          <w:sz w:val="20"/>
          <w:szCs w:val="20"/>
          <w:lang w:eastAsia="ru-RU"/>
        </w:rPr>
        <w:t>.Г</w:t>
      </w:r>
      <w:proofErr w:type="gramEnd"/>
      <w:r w:rsidRPr="008F5BEC">
        <w:rPr>
          <w:rFonts w:ascii="Tahoma" w:eastAsia="Times New Roman" w:hAnsi="Tahoma" w:cs="Tahoma"/>
          <w:color w:val="000000"/>
          <w:sz w:val="20"/>
          <w:szCs w:val="20"/>
          <w:lang w:eastAsia="ru-RU"/>
        </w:rPr>
        <w:t>ГГГ № в части исключения его из списков личного состава воинской части, обязать этого же командира отменить указанный приказ в названной части и восстановить его в таких списках с ДД.ММ</w:t>
      </w:r>
      <w:proofErr w:type="gramStart"/>
      <w:r w:rsidRPr="008F5BEC">
        <w:rPr>
          <w:rFonts w:ascii="Tahoma" w:eastAsia="Times New Roman" w:hAnsi="Tahoma" w:cs="Tahoma"/>
          <w:color w:val="000000"/>
          <w:sz w:val="20"/>
          <w:szCs w:val="20"/>
          <w:lang w:eastAsia="ru-RU"/>
        </w:rPr>
        <w:t>.Г</w:t>
      </w:r>
      <w:proofErr w:type="gramEnd"/>
      <w:r w:rsidRPr="008F5BEC">
        <w:rPr>
          <w:rFonts w:ascii="Tahoma" w:eastAsia="Times New Roman" w:hAnsi="Tahoma" w:cs="Tahoma"/>
          <w:color w:val="000000"/>
          <w:sz w:val="20"/>
          <w:szCs w:val="20"/>
          <w:lang w:eastAsia="ru-RU"/>
        </w:rPr>
        <w:t>ГГГ, а также обязать должностное лицо выполнить установленные мероприятия по реализации его права на профессиональную переподготовку по одной из гражданских специальностей.</w:t>
      </w:r>
    </w:p>
    <w:p w:rsidR="008F5BEC" w:rsidRPr="008F5BEC" w:rsidRDefault="008F5BEC" w:rsidP="008F5BEC">
      <w:pPr>
        <w:shd w:val="clear" w:color="auto" w:fill="FFFFFF"/>
        <w:spacing w:before="107" w:after="0" w:line="240" w:lineRule="auto"/>
        <w:ind w:firstLine="720"/>
        <w:jc w:val="both"/>
        <w:rPr>
          <w:rFonts w:ascii="Tahoma" w:eastAsia="Times New Roman" w:hAnsi="Tahoma" w:cs="Tahoma"/>
          <w:color w:val="000000"/>
          <w:sz w:val="20"/>
          <w:szCs w:val="20"/>
          <w:lang w:eastAsia="ru-RU"/>
        </w:rPr>
      </w:pPr>
      <w:proofErr w:type="gramStart"/>
      <w:r w:rsidRPr="008F5BEC">
        <w:rPr>
          <w:rFonts w:ascii="Tahoma" w:eastAsia="Times New Roman" w:hAnsi="Tahoma" w:cs="Tahoma"/>
          <w:color w:val="000000"/>
          <w:sz w:val="20"/>
          <w:szCs w:val="20"/>
          <w:lang w:eastAsia="ru-RU"/>
        </w:rPr>
        <w:t>В судебном заседании заявитель поддержал указанные требования и в их обоснование пояснил, что он проходил военную службу по контракту в войсковой части №, в связи с проведением организационно-штатных мероприятий был зачислен в распоряжение, при этом до увольнения с военной службы заблаговременно – в июне 2011 года он обратился рапортом к командованию для предоставления ему возможности прохождения профессиональной переподготовки.</w:t>
      </w:r>
      <w:proofErr w:type="gramEnd"/>
      <w:r w:rsidRPr="008F5BEC">
        <w:rPr>
          <w:rFonts w:ascii="Tahoma" w:eastAsia="Times New Roman" w:hAnsi="Tahoma" w:cs="Tahoma"/>
          <w:color w:val="000000"/>
          <w:sz w:val="20"/>
          <w:szCs w:val="20"/>
          <w:lang w:eastAsia="ru-RU"/>
        </w:rPr>
        <w:t xml:space="preserve"> Приказом командира войсковой части № от ДД.ММ</w:t>
      </w:r>
      <w:proofErr w:type="gramStart"/>
      <w:r w:rsidRPr="008F5BEC">
        <w:rPr>
          <w:rFonts w:ascii="Tahoma" w:eastAsia="Times New Roman" w:hAnsi="Tahoma" w:cs="Tahoma"/>
          <w:color w:val="000000"/>
          <w:sz w:val="20"/>
          <w:szCs w:val="20"/>
          <w:lang w:eastAsia="ru-RU"/>
        </w:rPr>
        <w:t>.Г</w:t>
      </w:r>
      <w:proofErr w:type="gramEnd"/>
      <w:r w:rsidRPr="008F5BEC">
        <w:rPr>
          <w:rFonts w:ascii="Tahoma" w:eastAsia="Times New Roman" w:hAnsi="Tahoma" w:cs="Tahoma"/>
          <w:color w:val="000000"/>
          <w:sz w:val="20"/>
          <w:szCs w:val="20"/>
          <w:lang w:eastAsia="ru-RU"/>
        </w:rPr>
        <w:t>ГГГ № он уволен с военной службы в связи с организационно-штатными мероприятиями, а приказом командира войсковой части № от ДД.ММ.ГГГГ № исключен из списков личного состава. С приказом об исключении он не согласен, поскольку, утратив статус военнослужащего, он теряет право на прохождение профессиональной переподготовки и обеспечение положенными видами довольствия в период ее прохождения.</w:t>
      </w:r>
    </w:p>
    <w:p w:rsidR="008F5BEC" w:rsidRPr="008F5BEC" w:rsidRDefault="008F5BEC" w:rsidP="008F5BEC">
      <w:pPr>
        <w:shd w:val="clear" w:color="auto" w:fill="FFFFFF"/>
        <w:spacing w:before="107" w:after="0" w:line="240" w:lineRule="auto"/>
        <w:ind w:firstLine="720"/>
        <w:jc w:val="both"/>
        <w:rPr>
          <w:rFonts w:ascii="Tahoma" w:eastAsia="Times New Roman" w:hAnsi="Tahoma" w:cs="Tahoma"/>
          <w:color w:val="000000"/>
          <w:sz w:val="20"/>
          <w:szCs w:val="20"/>
          <w:lang w:eastAsia="ru-RU"/>
        </w:rPr>
      </w:pPr>
      <w:proofErr w:type="gramStart"/>
      <w:r w:rsidRPr="008F5BEC">
        <w:rPr>
          <w:rFonts w:ascii="Tahoma" w:eastAsia="Times New Roman" w:hAnsi="Tahoma" w:cs="Tahoma"/>
          <w:color w:val="000000"/>
          <w:sz w:val="20"/>
          <w:szCs w:val="20"/>
          <w:lang w:eastAsia="ru-RU"/>
        </w:rPr>
        <w:t>Представитель командира войсковой части № требования заявителя не признал и просил отказать в удовлетворении заявления Волошина, поскольку командованием предприняты все необходимые меры для реализации заявителем предоставленного права, в том числе в адрес вышестоящего командования направлен список военнослужащих (с включением в него Волошина), изъявивших желание пройти профессиональную переподготовку по одной из гражданских специальностей.</w:t>
      </w:r>
      <w:proofErr w:type="gramEnd"/>
    </w:p>
    <w:p w:rsidR="008F5BEC" w:rsidRPr="008F5BEC" w:rsidRDefault="008F5BEC" w:rsidP="008F5BEC">
      <w:pPr>
        <w:shd w:val="clear" w:color="auto" w:fill="FFFFFF"/>
        <w:spacing w:before="107" w:after="0" w:line="240" w:lineRule="auto"/>
        <w:ind w:firstLine="720"/>
        <w:jc w:val="both"/>
        <w:rPr>
          <w:rFonts w:ascii="Tahoma" w:eastAsia="Times New Roman" w:hAnsi="Tahoma" w:cs="Tahoma"/>
          <w:color w:val="000000"/>
          <w:sz w:val="20"/>
          <w:szCs w:val="20"/>
          <w:lang w:eastAsia="ru-RU"/>
        </w:rPr>
      </w:pPr>
      <w:r w:rsidRPr="008F5BEC">
        <w:rPr>
          <w:rFonts w:ascii="Tahoma" w:eastAsia="Times New Roman" w:hAnsi="Tahoma" w:cs="Tahoma"/>
          <w:color w:val="000000"/>
          <w:sz w:val="20"/>
          <w:szCs w:val="20"/>
          <w:lang w:eastAsia="ru-RU"/>
        </w:rPr>
        <w:t>Исследовав предоставленные суду доказательства и выслушав мнения сторон, а также заключение прокурора, полагавшего необходимым удовлетворить требования заявителя, суд приходит к следующему.</w:t>
      </w:r>
    </w:p>
    <w:p w:rsidR="008F5BEC" w:rsidRPr="008F5BEC" w:rsidRDefault="008F5BEC" w:rsidP="008F5BEC">
      <w:pPr>
        <w:shd w:val="clear" w:color="auto" w:fill="FFFFFF"/>
        <w:spacing w:before="107" w:after="0" w:line="240" w:lineRule="auto"/>
        <w:ind w:firstLine="720"/>
        <w:jc w:val="both"/>
        <w:rPr>
          <w:rFonts w:ascii="Tahoma" w:eastAsia="Times New Roman" w:hAnsi="Tahoma" w:cs="Tahoma"/>
          <w:color w:val="000000"/>
          <w:sz w:val="20"/>
          <w:szCs w:val="20"/>
          <w:lang w:eastAsia="ru-RU"/>
        </w:rPr>
      </w:pPr>
      <w:r w:rsidRPr="008F5BEC">
        <w:rPr>
          <w:rFonts w:ascii="Tahoma" w:eastAsia="Times New Roman" w:hAnsi="Tahoma" w:cs="Tahoma"/>
          <w:color w:val="000000"/>
          <w:sz w:val="20"/>
          <w:szCs w:val="20"/>
          <w:lang w:eastAsia="ru-RU"/>
        </w:rPr>
        <w:t>В соответствии с приказом командира войсковой части № от ДД.ММ</w:t>
      </w:r>
      <w:proofErr w:type="gramStart"/>
      <w:r w:rsidRPr="008F5BEC">
        <w:rPr>
          <w:rFonts w:ascii="Tahoma" w:eastAsia="Times New Roman" w:hAnsi="Tahoma" w:cs="Tahoma"/>
          <w:color w:val="000000"/>
          <w:sz w:val="20"/>
          <w:szCs w:val="20"/>
          <w:lang w:eastAsia="ru-RU"/>
        </w:rPr>
        <w:t>.Г</w:t>
      </w:r>
      <w:proofErr w:type="gramEnd"/>
      <w:r w:rsidRPr="008F5BEC">
        <w:rPr>
          <w:rFonts w:ascii="Tahoma" w:eastAsia="Times New Roman" w:hAnsi="Tahoma" w:cs="Tahoma"/>
          <w:color w:val="000000"/>
          <w:sz w:val="20"/>
          <w:szCs w:val="20"/>
          <w:lang w:eastAsia="ru-RU"/>
        </w:rPr>
        <w:t>ГГГ № Волошин досрочно уволен с военной службы в запас по достижении предельного возраста пребывания на военной службе.</w:t>
      </w:r>
    </w:p>
    <w:p w:rsidR="008F5BEC" w:rsidRPr="008F5BEC" w:rsidRDefault="008F5BEC" w:rsidP="008F5BEC">
      <w:pPr>
        <w:shd w:val="clear" w:color="auto" w:fill="FFFFFF"/>
        <w:spacing w:before="107" w:after="0" w:line="240" w:lineRule="auto"/>
        <w:ind w:firstLine="720"/>
        <w:jc w:val="both"/>
        <w:rPr>
          <w:rFonts w:ascii="Tahoma" w:eastAsia="Times New Roman" w:hAnsi="Tahoma" w:cs="Tahoma"/>
          <w:color w:val="000000"/>
          <w:sz w:val="20"/>
          <w:szCs w:val="20"/>
          <w:lang w:eastAsia="ru-RU"/>
        </w:rPr>
      </w:pPr>
      <w:r w:rsidRPr="008F5BEC">
        <w:rPr>
          <w:rFonts w:ascii="Tahoma" w:eastAsia="Times New Roman" w:hAnsi="Tahoma" w:cs="Tahoma"/>
          <w:color w:val="000000"/>
          <w:sz w:val="20"/>
          <w:szCs w:val="20"/>
          <w:lang w:eastAsia="ru-RU"/>
        </w:rPr>
        <w:t>Приказом командира войсковой части № от ДД.ММ</w:t>
      </w:r>
      <w:proofErr w:type="gramStart"/>
      <w:r w:rsidRPr="008F5BEC">
        <w:rPr>
          <w:rFonts w:ascii="Tahoma" w:eastAsia="Times New Roman" w:hAnsi="Tahoma" w:cs="Tahoma"/>
          <w:color w:val="000000"/>
          <w:sz w:val="20"/>
          <w:szCs w:val="20"/>
          <w:lang w:eastAsia="ru-RU"/>
        </w:rPr>
        <w:t>.Г</w:t>
      </w:r>
      <w:proofErr w:type="gramEnd"/>
      <w:r w:rsidRPr="008F5BEC">
        <w:rPr>
          <w:rFonts w:ascii="Tahoma" w:eastAsia="Times New Roman" w:hAnsi="Tahoma" w:cs="Tahoma"/>
          <w:color w:val="000000"/>
          <w:sz w:val="20"/>
          <w:szCs w:val="20"/>
          <w:lang w:eastAsia="ru-RU"/>
        </w:rPr>
        <w:t>ГГГ № заявитель с ДД.ММ.ГГГГ исключен из списков личного состава воинской части.</w:t>
      </w:r>
    </w:p>
    <w:p w:rsidR="008F5BEC" w:rsidRPr="008F5BEC" w:rsidRDefault="008F5BEC" w:rsidP="008F5BEC">
      <w:pPr>
        <w:shd w:val="clear" w:color="auto" w:fill="FFFFFF"/>
        <w:spacing w:before="107" w:after="0" w:line="240" w:lineRule="auto"/>
        <w:ind w:firstLine="720"/>
        <w:jc w:val="both"/>
        <w:rPr>
          <w:rFonts w:ascii="Tahoma" w:eastAsia="Times New Roman" w:hAnsi="Tahoma" w:cs="Tahoma"/>
          <w:color w:val="000000"/>
          <w:sz w:val="20"/>
          <w:szCs w:val="20"/>
          <w:lang w:eastAsia="ru-RU"/>
        </w:rPr>
      </w:pPr>
      <w:r w:rsidRPr="008F5BEC">
        <w:rPr>
          <w:rFonts w:ascii="Tahoma" w:eastAsia="Times New Roman" w:hAnsi="Tahoma" w:cs="Tahoma"/>
          <w:color w:val="000000"/>
          <w:sz w:val="20"/>
          <w:szCs w:val="20"/>
          <w:lang w:eastAsia="ru-RU"/>
        </w:rPr>
        <w:t>Из рапорта заявителя усматривается, что ДД.ММ</w:t>
      </w:r>
      <w:proofErr w:type="gramStart"/>
      <w:r w:rsidRPr="008F5BEC">
        <w:rPr>
          <w:rFonts w:ascii="Tahoma" w:eastAsia="Times New Roman" w:hAnsi="Tahoma" w:cs="Tahoma"/>
          <w:color w:val="000000"/>
          <w:sz w:val="20"/>
          <w:szCs w:val="20"/>
          <w:lang w:eastAsia="ru-RU"/>
        </w:rPr>
        <w:t>.Г</w:t>
      </w:r>
      <w:proofErr w:type="gramEnd"/>
      <w:r w:rsidRPr="008F5BEC">
        <w:rPr>
          <w:rFonts w:ascii="Tahoma" w:eastAsia="Times New Roman" w:hAnsi="Tahoma" w:cs="Tahoma"/>
          <w:color w:val="000000"/>
          <w:sz w:val="20"/>
          <w:szCs w:val="20"/>
          <w:lang w:eastAsia="ru-RU"/>
        </w:rPr>
        <w:t>ГГГ он обратился к командованию с письменным ходатайством соответствующего содержания, в котором указал на желание пройти профессиональную переподготовку.</w:t>
      </w:r>
    </w:p>
    <w:p w:rsidR="008F5BEC" w:rsidRPr="008F5BEC" w:rsidRDefault="008F5BEC" w:rsidP="008F5BEC">
      <w:pPr>
        <w:shd w:val="clear" w:color="auto" w:fill="FFFFFF"/>
        <w:spacing w:before="107" w:after="0" w:line="240" w:lineRule="auto"/>
        <w:ind w:firstLine="720"/>
        <w:jc w:val="both"/>
        <w:rPr>
          <w:rFonts w:ascii="Tahoma" w:eastAsia="Times New Roman" w:hAnsi="Tahoma" w:cs="Tahoma"/>
          <w:color w:val="000000"/>
          <w:sz w:val="20"/>
          <w:szCs w:val="20"/>
          <w:lang w:eastAsia="ru-RU"/>
        </w:rPr>
      </w:pPr>
      <w:r w:rsidRPr="008F5BEC">
        <w:rPr>
          <w:rFonts w:ascii="Tahoma" w:eastAsia="Times New Roman" w:hAnsi="Tahoma" w:cs="Tahoma"/>
          <w:color w:val="000000"/>
          <w:sz w:val="20"/>
          <w:szCs w:val="20"/>
          <w:lang w:eastAsia="ru-RU"/>
        </w:rPr>
        <w:t>В листе беседы от ДД.ММ</w:t>
      </w:r>
      <w:proofErr w:type="gramStart"/>
      <w:r w:rsidRPr="008F5BEC">
        <w:rPr>
          <w:rFonts w:ascii="Tahoma" w:eastAsia="Times New Roman" w:hAnsi="Tahoma" w:cs="Tahoma"/>
          <w:color w:val="000000"/>
          <w:sz w:val="20"/>
          <w:szCs w:val="20"/>
          <w:lang w:eastAsia="ru-RU"/>
        </w:rPr>
        <w:t>.Г</w:t>
      </w:r>
      <w:proofErr w:type="gramEnd"/>
      <w:r w:rsidRPr="008F5BEC">
        <w:rPr>
          <w:rFonts w:ascii="Tahoma" w:eastAsia="Times New Roman" w:hAnsi="Tahoma" w:cs="Tahoma"/>
          <w:color w:val="000000"/>
          <w:sz w:val="20"/>
          <w:szCs w:val="20"/>
          <w:lang w:eastAsia="ru-RU"/>
        </w:rPr>
        <w:t>ГГГ зафиксирована просьба Волошина о направлении на профессиональную переподготовку по гражданской специальности в связи с предстоящим увольнением в запас.</w:t>
      </w:r>
    </w:p>
    <w:p w:rsidR="008F5BEC" w:rsidRPr="008F5BEC" w:rsidRDefault="008F5BEC" w:rsidP="008F5BEC">
      <w:pPr>
        <w:shd w:val="clear" w:color="auto" w:fill="FFFFFF"/>
        <w:spacing w:before="107" w:after="0" w:line="240" w:lineRule="auto"/>
        <w:ind w:firstLine="720"/>
        <w:jc w:val="both"/>
        <w:rPr>
          <w:rFonts w:ascii="Tahoma" w:eastAsia="Times New Roman" w:hAnsi="Tahoma" w:cs="Tahoma"/>
          <w:color w:val="000000"/>
          <w:sz w:val="20"/>
          <w:szCs w:val="20"/>
          <w:lang w:eastAsia="ru-RU"/>
        </w:rPr>
      </w:pPr>
      <w:r w:rsidRPr="008F5BEC">
        <w:rPr>
          <w:rFonts w:ascii="Tahoma" w:eastAsia="Times New Roman" w:hAnsi="Tahoma" w:cs="Tahoma"/>
          <w:color w:val="000000"/>
          <w:sz w:val="20"/>
          <w:szCs w:val="20"/>
          <w:lang w:eastAsia="ru-RU"/>
        </w:rPr>
        <w:t>В рапорте от ДД.ММ</w:t>
      </w:r>
      <w:proofErr w:type="gramStart"/>
      <w:r w:rsidRPr="008F5BEC">
        <w:rPr>
          <w:rFonts w:ascii="Tahoma" w:eastAsia="Times New Roman" w:hAnsi="Tahoma" w:cs="Tahoma"/>
          <w:color w:val="000000"/>
          <w:sz w:val="20"/>
          <w:szCs w:val="20"/>
          <w:lang w:eastAsia="ru-RU"/>
        </w:rPr>
        <w:t>.Г</w:t>
      </w:r>
      <w:proofErr w:type="gramEnd"/>
      <w:r w:rsidRPr="008F5BEC">
        <w:rPr>
          <w:rFonts w:ascii="Tahoma" w:eastAsia="Times New Roman" w:hAnsi="Tahoma" w:cs="Tahoma"/>
          <w:color w:val="000000"/>
          <w:sz w:val="20"/>
          <w:szCs w:val="20"/>
          <w:lang w:eastAsia="ru-RU"/>
        </w:rPr>
        <w:t>ГГГ Волошин также указал на необходимость предоставления ему возможности для прохождения профессиональной переподготовки, поставив увольнение с военной службы в зависимость от осуществления такой переподготовки.</w:t>
      </w:r>
    </w:p>
    <w:p w:rsidR="008F5BEC" w:rsidRPr="008F5BEC" w:rsidRDefault="008F5BEC" w:rsidP="008F5BEC">
      <w:pPr>
        <w:shd w:val="clear" w:color="auto" w:fill="FFFFFF"/>
        <w:spacing w:before="107" w:after="0" w:line="240" w:lineRule="auto"/>
        <w:ind w:firstLine="720"/>
        <w:jc w:val="both"/>
        <w:rPr>
          <w:rFonts w:ascii="Tahoma" w:eastAsia="Times New Roman" w:hAnsi="Tahoma" w:cs="Tahoma"/>
          <w:color w:val="000000"/>
          <w:sz w:val="20"/>
          <w:szCs w:val="20"/>
          <w:lang w:eastAsia="ru-RU"/>
        </w:rPr>
      </w:pPr>
      <w:proofErr w:type="gramStart"/>
      <w:r w:rsidRPr="008F5BEC">
        <w:rPr>
          <w:rFonts w:ascii="Tahoma" w:eastAsia="Times New Roman" w:hAnsi="Tahoma" w:cs="Tahoma"/>
          <w:color w:val="000000"/>
          <w:sz w:val="20"/>
          <w:szCs w:val="20"/>
          <w:lang w:eastAsia="ru-RU"/>
        </w:rPr>
        <w:t xml:space="preserve">Пунктом 4 ст. 19 Федерального закона «О статусе военнослужащих» установлено, что военнослужащие - граждане, проходящие военную службу по контракту, общая </w:t>
      </w:r>
      <w:r w:rsidRPr="008F5BEC">
        <w:rPr>
          <w:rFonts w:ascii="Tahoma" w:eastAsia="Times New Roman" w:hAnsi="Tahoma" w:cs="Tahoma"/>
          <w:color w:val="000000"/>
          <w:sz w:val="20"/>
          <w:szCs w:val="20"/>
          <w:lang w:eastAsia="ru-RU"/>
        </w:rPr>
        <w:lastRenderedPageBreak/>
        <w:t>продолжительность военной службы которых составляет пять лет и более (не считая времени обучения в военных образовательных учреждениях высшего и среднего профессионального образования), в год увольнения с военной службы по достижении ими предельного возраста пребывания на военной службе, истечении срока военной службы</w:t>
      </w:r>
      <w:proofErr w:type="gramEnd"/>
      <w:r w:rsidRPr="008F5BEC">
        <w:rPr>
          <w:rFonts w:ascii="Tahoma" w:eastAsia="Times New Roman" w:hAnsi="Tahoma" w:cs="Tahoma"/>
          <w:color w:val="000000"/>
          <w:sz w:val="20"/>
          <w:szCs w:val="20"/>
          <w:lang w:eastAsia="ru-RU"/>
        </w:rPr>
        <w:t xml:space="preserve">, </w:t>
      </w:r>
      <w:proofErr w:type="gramStart"/>
      <w:r w:rsidRPr="008F5BEC">
        <w:rPr>
          <w:rFonts w:ascii="Tahoma" w:eastAsia="Times New Roman" w:hAnsi="Tahoma" w:cs="Tahoma"/>
          <w:color w:val="000000"/>
          <w:sz w:val="20"/>
          <w:szCs w:val="20"/>
          <w:lang w:eastAsia="ru-RU"/>
        </w:rPr>
        <w:t>состоянию здоровья или в связи с организационно-штатными мероприятиями имеют право пройти профессиональную переподготовку по одной из гражданских специальностей без взимания с них платы за обучение и с сохранением обеспечения всеми видами довольствия в порядке и на условиях, которые определяются Министерством обороны Российской Федерации (иным федеральным органом исполнительной власти, в котором федеральным законом предусмотрена военная служба), продолжительностью до четырех месяцев.</w:t>
      </w:r>
      <w:proofErr w:type="gramEnd"/>
      <w:r w:rsidRPr="008F5BEC">
        <w:rPr>
          <w:rFonts w:ascii="Tahoma" w:eastAsia="Times New Roman" w:hAnsi="Tahoma" w:cs="Tahoma"/>
          <w:color w:val="000000"/>
          <w:sz w:val="20"/>
          <w:szCs w:val="20"/>
          <w:lang w:eastAsia="ru-RU"/>
        </w:rPr>
        <w:t xml:space="preserve"> В случае увольнения указанных военнослужащих с военной службы в период обучения они имеют право на завершение учебы бесплатно.</w:t>
      </w:r>
    </w:p>
    <w:p w:rsidR="008F5BEC" w:rsidRPr="008F5BEC" w:rsidRDefault="008F5BEC" w:rsidP="008F5BEC">
      <w:pPr>
        <w:shd w:val="clear" w:color="auto" w:fill="FFFFFF"/>
        <w:spacing w:before="107" w:after="0" w:line="240" w:lineRule="auto"/>
        <w:ind w:firstLine="720"/>
        <w:jc w:val="both"/>
        <w:rPr>
          <w:rFonts w:ascii="Tahoma" w:eastAsia="Times New Roman" w:hAnsi="Tahoma" w:cs="Tahoma"/>
          <w:color w:val="000000"/>
          <w:sz w:val="20"/>
          <w:szCs w:val="20"/>
          <w:lang w:eastAsia="ru-RU"/>
        </w:rPr>
      </w:pPr>
      <w:r w:rsidRPr="008F5BEC">
        <w:rPr>
          <w:rFonts w:ascii="Tahoma" w:eastAsia="Times New Roman" w:hAnsi="Tahoma" w:cs="Tahoma"/>
          <w:color w:val="000000"/>
          <w:sz w:val="20"/>
          <w:szCs w:val="20"/>
          <w:lang w:eastAsia="ru-RU"/>
        </w:rPr>
        <w:t>Согласно выписке из приказа командира войсковой части № от ДД.ММ</w:t>
      </w:r>
      <w:proofErr w:type="gramStart"/>
      <w:r w:rsidRPr="008F5BEC">
        <w:rPr>
          <w:rFonts w:ascii="Tahoma" w:eastAsia="Times New Roman" w:hAnsi="Tahoma" w:cs="Tahoma"/>
          <w:color w:val="000000"/>
          <w:sz w:val="20"/>
          <w:szCs w:val="20"/>
          <w:lang w:eastAsia="ru-RU"/>
        </w:rPr>
        <w:t>.Г</w:t>
      </w:r>
      <w:proofErr w:type="gramEnd"/>
      <w:r w:rsidRPr="008F5BEC">
        <w:rPr>
          <w:rFonts w:ascii="Tahoma" w:eastAsia="Times New Roman" w:hAnsi="Tahoma" w:cs="Tahoma"/>
          <w:color w:val="000000"/>
          <w:sz w:val="20"/>
          <w:szCs w:val="20"/>
          <w:lang w:eastAsia="ru-RU"/>
        </w:rPr>
        <w:t>ГГГ № общая продолжительность военной службы заявителя в календарном исчислении составляет более 25 лет, а уволен Волошин с военной службы по достижении предельного возраста пребывания на военной службе.</w:t>
      </w:r>
    </w:p>
    <w:p w:rsidR="008F5BEC" w:rsidRPr="008F5BEC" w:rsidRDefault="008F5BEC" w:rsidP="008F5BEC">
      <w:pPr>
        <w:shd w:val="clear" w:color="auto" w:fill="FFFFFF"/>
        <w:spacing w:before="107" w:after="0" w:line="240" w:lineRule="auto"/>
        <w:ind w:firstLine="720"/>
        <w:jc w:val="both"/>
        <w:rPr>
          <w:rFonts w:ascii="Tahoma" w:eastAsia="Times New Roman" w:hAnsi="Tahoma" w:cs="Tahoma"/>
          <w:color w:val="000000"/>
          <w:sz w:val="20"/>
          <w:szCs w:val="20"/>
          <w:lang w:eastAsia="ru-RU"/>
        </w:rPr>
      </w:pPr>
      <w:r w:rsidRPr="008F5BEC">
        <w:rPr>
          <w:rFonts w:ascii="Tahoma" w:eastAsia="Times New Roman" w:hAnsi="Tahoma" w:cs="Tahoma"/>
          <w:color w:val="000000"/>
          <w:sz w:val="20"/>
          <w:szCs w:val="20"/>
          <w:lang w:eastAsia="ru-RU"/>
        </w:rPr>
        <w:t>Согласно требованиям п. 1 «Порядка и условий профессиональной переподготовки по одной из гражданских специальностей военнослужащих - граждан Российской Федерации, проходящих военную службу по контракту», утвержденного приказом Министра обороны РФ от ДД.ММ</w:t>
      </w:r>
      <w:proofErr w:type="gramStart"/>
      <w:r w:rsidRPr="008F5BEC">
        <w:rPr>
          <w:rFonts w:ascii="Tahoma" w:eastAsia="Times New Roman" w:hAnsi="Tahoma" w:cs="Tahoma"/>
          <w:color w:val="000000"/>
          <w:sz w:val="20"/>
          <w:szCs w:val="20"/>
          <w:lang w:eastAsia="ru-RU"/>
        </w:rPr>
        <w:t>.Г</w:t>
      </w:r>
      <w:proofErr w:type="gramEnd"/>
      <w:r w:rsidRPr="008F5BEC">
        <w:rPr>
          <w:rFonts w:ascii="Tahoma" w:eastAsia="Times New Roman" w:hAnsi="Tahoma" w:cs="Tahoma"/>
          <w:color w:val="000000"/>
          <w:sz w:val="20"/>
          <w:szCs w:val="20"/>
          <w:lang w:eastAsia="ru-RU"/>
        </w:rPr>
        <w:t>ГГГ N 95, профессиональная переподготовка военнослужащих по одной из гражданских специальностей проводится с учетом уровня и профиля ранее полученного ими образования.</w:t>
      </w:r>
    </w:p>
    <w:p w:rsidR="008F5BEC" w:rsidRPr="008F5BEC" w:rsidRDefault="008F5BEC" w:rsidP="008F5BEC">
      <w:pPr>
        <w:shd w:val="clear" w:color="auto" w:fill="FFFFFF"/>
        <w:spacing w:before="107" w:after="0" w:line="240" w:lineRule="auto"/>
        <w:ind w:firstLine="720"/>
        <w:jc w:val="both"/>
        <w:rPr>
          <w:rFonts w:ascii="Tahoma" w:eastAsia="Times New Roman" w:hAnsi="Tahoma" w:cs="Tahoma"/>
          <w:color w:val="000000"/>
          <w:sz w:val="20"/>
          <w:szCs w:val="20"/>
          <w:lang w:eastAsia="ru-RU"/>
        </w:rPr>
      </w:pPr>
      <w:r w:rsidRPr="008F5BEC">
        <w:rPr>
          <w:rFonts w:ascii="Tahoma" w:eastAsia="Times New Roman" w:hAnsi="Tahoma" w:cs="Tahoma"/>
          <w:color w:val="000000"/>
          <w:sz w:val="20"/>
          <w:szCs w:val="20"/>
          <w:lang w:eastAsia="ru-RU"/>
        </w:rPr>
        <w:t>Из содержания пунктов 5, 6, 7, 8 и 15 этого же Порядка следует, что военнослужащие, изъявившие желание пройти профессиональную переподготовку, подают рапорта в установленном порядке, с учетом сроков, обеспечивающих их направление на профессиональную переподготовку во время прохождения военной службы.</w:t>
      </w:r>
    </w:p>
    <w:p w:rsidR="008F5BEC" w:rsidRPr="008F5BEC" w:rsidRDefault="008F5BEC" w:rsidP="008F5BEC">
      <w:pPr>
        <w:shd w:val="clear" w:color="auto" w:fill="FFFFFF"/>
        <w:spacing w:before="107" w:after="0" w:line="240" w:lineRule="auto"/>
        <w:ind w:firstLine="720"/>
        <w:jc w:val="both"/>
        <w:rPr>
          <w:rFonts w:ascii="Tahoma" w:eastAsia="Times New Roman" w:hAnsi="Tahoma" w:cs="Tahoma"/>
          <w:color w:val="000000"/>
          <w:sz w:val="20"/>
          <w:szCs w:val="20"/>
          <w:lang w:eastAsia="ru-RU"/>
        </w:rPr>
      </w:pPr>
      <w:r w:rsidRPr="008F5BEC">
        <w:rPr>
          <w:rFonts w:ascii="Tahoma" w:eastAsia="Times New Roman" w:hAnsi="Tahoma" w:cs="Tahoma"/>
          <w:color w:val="000000"/>
          <w:sz w:val="20"/>
          <w:szCs w:val="20"/>
          <w:lang w:eastAsia="ru-RU"/>
        </w:rPr>
        <w:t>Данные рапорта рассматриваются соответствующими командирами воинских частей, после чего в воинской части составляется список военнослужащих, изъявивших желание пройти профессиональную переподготовку, который представляется по подчиненности в кадровый орган вида и рода войск Вооруженных Сил, военного округа (флота), главного (центрального) управления Министерства обороны (далее именуется - кадровый орган).</w:t>
      </w:r>
    </w:p>
    <w:p w:rsidR="008F5BEC" w:rsidRPr="008F5BEC" w:rsidRDefault="008F5BEC" w:rsidP="008F5BEC">
      <w:pPr>
        <w:shd w:val="clear" w:color="auto" w:fill="FFFFFF"/>
        <w:spacing w:before="107" w:after="0" w:line="240" w:lineRule="auto"/>
        <w:ind w:firstLine="720"/>
        <w:jc w:val="both"/>
        <w:rPr>
          <w:rFonts w:ascii="Tahoma" w:eastAsia="Times New Roman" w:hAnsi="Tahoma" w:cs="Tahoma"/>
          <w:color w:val="000000"/>
          <w:sz w:val="20"/>
          <w:szCs w:val="20"/>
          <w:lang w:eastAsia="ru-RU"/>
        </w:rPr>
      </w:pPr>
      <w:r w:rsidRPr="008F5BEC">
        <w:rPr>
          <w:rFonts w:ascii="Tahoma" w:eastAsia="Times New Roman" w:hAnsi="Tahoma" w:cs="Tahoma"/>
          <w:color w:val="000000"/>
          <w:sz w:val="20"/>
          <w:szCs w:val="20"/>
          <w:lang w:eastAsia="ru-RU"/>
        </w:rPr>
        <w:t xml:space="preserve">Кадровым </w:t>
      </w:r>
      <w:proofErr w:type="gramStart"/>
      <w:r w:rsidRPr="008F5BEC">
        <w:rPr>
          <w:rFonts w:ascii="Tahoma" w:eastAsia="Times New Roman" w:hAnsi="Tahoma" w:cs="Tahoma"/>
          <w:color w:val="000000"/>
          <w:sz w:val="20"/>
          <w:szCs w:val="20"/>
          <w:lang w:eastAsia="ru-RU"/>
        </w:rPr>
        <w:t>органом</w:t>
      </w:r>
      <w:proofErr w:type="gramEnd"/>
      <w:r w:rsidRPr="008F5BEC">
        <w:rPr>
          <w:rFonts w:ascii="Tahoma" w:eastAsia="Times New Roman" w:hAnsi="Tahoma" w:cs="Tahoma"/>
          <w:color w:val="000000"/>
          <w:sz w:val="20"/>
          <w:szCs w:val="20"/>
          <w:lang w:eastAsia="ru-RU"/>
        </w:rPr>
        <w:t xml:space="preserve"> на основании представленных воинскими частями списков проводится предварительное распределение военнослужащих по профильным военным образовательным учреждениям, осуществляющим профессиональную переподготовку, а также формируются сведения о численности и персональных данных военнослужащих, изъявивших желание пройти профессиональную переподготовку, и предложения по форме (способу) ее проведения для каждого военнослужащего, которые направляются в Главное управление кадров Министерства обороны Российской Федерации. Расчет распределения учебных мест в военных образовательных учреждениях (далее именуется - расчет распределения) разрабатывается Главным управлением кадров Министерства обороны Российской Федерации по каждому набору военнослужащих, а выписки из данных расчетов после утверждения высылаются в кадровые органы и военные образовательные учреждения не менее чем за месяц до начала обучения. </w:t>
      </w:r>
      <w:proofErr w:type="gramStart"/>
      <w:r w:rsidRPr="008F5BEC">
        <w:rPr>
          <w:rFonts w:ascii="Tahoma" w:eastAsia="Times New Roman" w:hAnsi="Tahoma" w:cs="Tahoma"/>
          <w:color w:val="000000"/>
          <w:sz w:val="20"/>
          <w:szCs w:val="20"/>
          <w:lang w:eastAsia="ru-RU"/>
        </w:rPr>
        <w:t>Контроль за</w:t>
      </w:r>
      <w:proofErr w:type="gramEnd"/>
      <w:r w:rsidRPr="008F5BEC">
        <w:rPr>
          <w:rFonts w:ascii="Tahoma" w:eastAsia="Times New Roman" w:hAnsi="Tahoma" w:cs="Tahoma"/>
          <w:color w:val="000000"/>
          <w:sz w:val="20"/>
          <w:szCs w:val="20"/>
          <w:lang w:eastAsia="ru-RU"/>
        </w:rPr>
        <w:t xml:space="preserve"> установленным порядком и условиями направления военнослужащих на профессиональную переподготовку возлагается на соответствующие кадровые органы.</w:t>
      </w:r>
    </w:p>
    <w:p w:rsidR="008F5BEC" w:rsidRPr="008F5BEC" w:rsidRDefault="008F5BEC" w:rsidP="008F5BEC">
      <w:pPr>
        <w:shd w:val="clear" w:color="auto" w:fill="FFFFFF"/>
        <w:spacing w:before="107" w:after="0" w:line="240" w:lineRule="auto"/>
        <w:ind w:firstLine="720"/>
        <w:jc w:val="both"/>
        <w:rPr>
          <w:rFonts w:ascii="Tahoma" w:eastAsia="Times New Roman" w:hAnsi="Tahoma" w:cs="Tahoma"/>
          <w:color w:val="000000"/>
          <w:sz w:val="20"/>
          <w:szCs w:val="20"/>
          <w:lang w:eastAsia="ru-RU"/>
        </w:rPr>
      </w:pPr>
      <w:r w:rsidRPr="008F5BEC">
        <w:rPr>
          <w:rFonts w:ascii="Tahoma" w:eastAsia="Times New Roman" w:hAnsi="Tahoma" w:cs="Tahoma"/>
          <w:color w:val="000000"/>
          <w:sz w:val="20"/>
          <w:szCs w:val="20"/>
          <w:lang w:eastAsia="ru-RU"/>
        </w:rPr>
        <w:t>В соответствии с требованиями п. 19 названного выше Порядка, военнослужащие проходят профессиональную переподготовку, как правило, с таким расчетом, чтобы она заканчивалась до дня исключения военнослужащего из списков личного состава воинской части. В случае увольнения военнослужащих с военной службы в период обучения они имеют право на завершение учебы бесплатно.</w:t>
      </w:r>
    </w:p>
    <w:p w:rsidR="008F5BEC" w:rsidRPr="008F5BEC" w:rsidRDefault="008F5BEC" w:rsidP="008F5BEC">
      <w:pPr>
        <w:shd w:val="clear" w:color="auto" w:fill="FFFFFF"/>
        <w:spacing w:before="107" w:after="0" w:line="240" w:lineRule="auto"/>
        <w:ind w:firstLine="720"/>
        <w:jc w:val="both"/>
        <w:rPr>
          <w:rFonts w:ascii="Tahoma" w:eastAsia="Times New Roman" w:hAnsi="Tahoma" w:cs="Tahoma"/>
          <w:color w:val="000000"/>
          <w:sz w:val="20"/>
          <w:szCs w:val="20"/>
          <w:lang w:eastAsia="ru-RU"/>
        </w:rPr>
      </w:pPr>
      <w:r w:rsidRPr="008F5BEC">
        <w:rPr>
          <w:rFonts w:ascii="Tahoma" w:eastAsia="Times New Roman" w:hAnsi="Tahoma" w:cs="Tahoma"/>
          <w:color w:val="000000"/>
          <w:sz w:val="20"/>
          <w:szCs w:val="20"/>
          <w:lang w:eastAsia="ru-RU"/>
        </w:rPr>
        <w:t>Как следует из изложенных выше нормативных правовых актов, регламентирующих порядок и условия прохождения военнослужащими профессиональной переподготовки, в случае своевременной подачи военнослужащим рапорта, в котором он изъявил свое желание пройти такую переподготовку, соответствующие командиры (начальники), а также кадровые органы обязаны принять надлежащие меры для реализации предоставленного военнослужащему права.</w:t>
      </w:r>
    </w:p>
    <w:p w:rsidR="008F5BEC" w:rsidRPr="008F5BEC" w:rsidRDefault="008F5BEC" w:rsidP="008F5BEC">
      <w:pPr>
        <w:shd w:val="clear" w:color="auto" w:fill="FFFFFF"/>
        <w:spacing w:before="107" w:after="0" w:line="240" w:lineRule="auto"/>
        <w:ind w:firstLine="720"/>
        <w:jc w:val="both"/>
        <w:rPr>
          <w:rFonts w:ascii="Tahoma" w:eastAsia="Times New Roman" w:hAnsi="Tahoma" w:cs="Tahoma"/>
          <w:color w:val="000000"/>
          <w:sz w:val="20"/>
          <w:szCs w:val="20"/>
          <w:lang w:eastAsia="ru-RU"/>
        </w:rPr>
      </w:pPr>
      <w:r w:rsidRPr="008F5BEC">
        <w:rPr>
          <w:rFonts w:ascii="Tahoma" w:eastAsia="Times New Roman" w:hAnsi="Tahoma" w:cs="Tahoma"/>
          <w:color w:val="000000"/>
          <w:sz w:val="20"/>
          <w:szCs w:val="20"/>
          <w:lang w:eastAsia="ru-RU"/>
        </w:rPr>
        <w:t xml:space="preserve">Таким образом, суд считает доказанным, что Волошин установленным порядком в период прохождения военной службы заблаговременно – до увольнения с военной службы по достижении предельного возраста обратился к командиру воинской части с ходатайством о направлении его </w:t>
      </w:r>
      <w:proofErr w:type="gramStart"/>
      <w:r w:rsidRPr="008F5BEC">
        <w:rPr>
          <w:rFonts w:ascii="Tahoma" w:eastAsia="Times New Roman" w:hAnsi="Tahoma" w:cs="Tahoma"/>
          <w:color w:val="000000"/>
          <w:sz w:val="20"/>
          <w:szCs w:val="20"/>
          <w:lang w:eastAsia="ru-RU"/>
        </w:rPr>
        <w:t>на</w:t>
      </w:r>
      <w:proofErr w:type="gramEnd"/>
      <w:r w:rsidRPr="008F5BEC">
        <w:rPr>
          <w:rFonts w:ascii="Tahoma" w:eastAsia="Times New Roman" w:hAnsi="Tahoma" w:cs="Tahoma"/>
          <w:color w:val="000000"/>
          <w:sz w:val="20"/>
          <w:szCs w:val="20"/>
          <w:lang w:eastAsia="ru-RU"/>
        </w:rPr>
        <w:t xml:space="preserve"> </w:t>
      </w:r>
      <w:r w:rsidRPr="008F5BEC">
        <w:rPr>
          <w:rFonts w:ascii="Tahoma" w:eastAsia="Times New Roman" w:hAnsi="Tahoma" w:cs="Tahoma"/>
          <w:color w:val="000000"/>
          <w:sz w:val="20"/>
          <w:szCs w:val="20"/>
          <w:lang w:eastAsia="ru-RU"/>
        </w:rPr>
        <w:lastRenderedPageBreak/>
        <w:t xml:space="preserve">профессиональную переподготовку, </w:t>
      </w:r>
      <w:proofErr w:type="gramStart"/>
      <w:r w:rsidRPr="008F5BEC">
        <w:rPr>
          <w:rFonts w:ascii="Tahoma" w:eastAsia="Times New Roman" w:hAnsi="Tahoma" w:cs="Tahoma"/>
          <w:color w:val="000000"/>
          <w:sz w:val="20"/>
          <w:szCs w:val="20"/>
          <w:lang w:eastAsia="ru-RU"/>
        </w:rPr>
        <w:t>однако</w:t>
      </w:r>
      <w:proofErr w:type="gramEnd"/>
      <w:r w:rsidRPr="008F5BEC">
        <w:rPr>
          <w:rFonts w:ascii="Tahoma" w:eastAsia="Times New Roman" w:hAnsi="Tahoma" w:cs="Tahoma"/>
          <w:color w:val="000000"/>
          <w:sz w:val="20"/>
          <w:szCs w:val="20"/>
          <w:lang w:eastAsia="ru-RU"/>
        </w:rPr>
        <w:t xml:space="preserve"> командованием не предприняты исчерпывающие меры для предоставления ему такой возможности в период прохождения военной службы.</w:t>
      </w:r>
    </w:p>
    <w:p w:rsidR="008F5BEC" w:rsidRPr="008F5BEC" w:rsidRDefault="008F5BEC" w:rsidP="008F5BEC">
      <w:pPr>
        <w:shd w:val="clear" w:color="auto" w:fill="FFFFFF"/>
        <w:spacing w:before="107" w:after="0" w:line="240" w:lineRule="auto"/>
        <w:ind w:firstLine="720"/>
        <w:jc w:val="both"/>
        <w:rPr>
          <w:rFonts w:ascii="Tahoma" w:eastAsia="Times New Roman" w:hAnsi="Tahoma" w:cs="Tahoma"/>
          <w:color w:val="000000"/>
          <w:sz w:val="20"/>
          <w:szCs w:val="20"/>
          <w:lang w:eastAsia="ru-RU"/>
        </w:rPr>
      </w:pPr>
      <w:proofErr w:type="gramStart"/>
      <w:r w:rsidRPr="008F5BEC">
        <w:rPr>
          <w:rFonts w:ascii="Tahoma" w:eastAsia="Times New Roman" w:hAnsi="Tahoma" w:cs="Tahoma"/>
          <w:color w:val="000000"/>
          <w:sz w:val="20"/>
          <w:szCs w:val="20"/>
          <w:lang w:eastAsia="ru-RU"/>
        </w:rPr>
        <w:t>Следовательно, издав приказ об исключении заявителя из списков личного состава воинской части без предоставления возможности гарантированного Законом прохождения профессиональной переподготовки, командир войсковой части № нарушил права и законные интересы Волошина, в то время как в соответствии с п. 4 ст. 3 Федерального закона «О статусе военнослужащих» реализация мер правовой и социальной защиты военнослужащих, граждан, уволенных с военной службы, является обязанностью командиров</w:t>
      </w:r>
      <w:proofErr w:type="gramEnd"/>
      <w:r w:rsidRPr="008F5BEC">
        <w:rPr>
          <w:rFonts w:ascii="Tahoma" w:eastAsia="Times New Roman" w:hAnsi="Tahoma" w:cs="Tahoma"/>
          <w:color w:val="000000"/>
          <w:sz w:val="20"/>
          <w:szCs w:val="20"/>
          <w:lang w:eastAsia="ru-RU"/>
        </w:rPr>
        <w:t xml:space="preserve"> (начальников).</w:t>
      </w:r>
    </w:p>
    <w:p w:rsidR="008F5BEC" w:rsidRPr="008F5BEC" w:rsidRDefault="008F5BEC" w:rsidP="008F5BEC">
      <w:pPr>
        <w:shd w:val="clear" w:color="auto" w:fill="FFFFFF"/>
        <w:spacing w:before="107" w:after="0" w:line="240" w:lineRule="auto"/>
        <w:ind w:firstLine="720"/>
        <w:jc w:val="both"/>
        <w:rPr>
          <w:rFonts w:ascii="Tahoma" w:eastAsia="Times New Roman" w:hAnsi="Tahoma" w:cs="Tahoma"/>
          <w:color w:val="000000"/>
          <w:sz w:val="20"/>
          <w:szCs w:val="20"/>
          <w:lang w:eastAsia="ru-RU"/>
        </w:rPr>
      </w:pPr>
      <w:r w:rsidRPr="008F5BEC">
        <w:rPr>
          <w:rFonts w:ascii="Tahoma" w:eastAsia="Times New Roman" w:hAnsi="Tahoma" w:cs="Tahoma"/>
          <w:color w:val="000000"/>
          <w:sz w:val="20"/>
          <w:szCs w:val="20"/>
          <w:lang w:eastAsia="ru-RU"/>
        </w:rPr>
        <w:t xml:space="preserve">Довод представителя должностного лица о принятии командованием всех необходимых мер по реализации нарушенного права заявителя суд признает несостоятельным, поскольку вопреки процессуальной обязанности, предусмотренной </w:t>
      </w:r>
      <w:proofErr w:type="gramStart"/>
      <w:r w:rsidRPr="008F5BEC">
        <w:rPr>
          <w:rFonts w:ascii="Tahoma" w:eastAsia="Times New Roman" w:hAnsi="Tahoma" w:cs="Tahoma"/>
          <w:color w:val="000000"/>
          <w:sz w:val="20"/>
          <w:szCs w:val="20"/>
          <w:lang w:eastAsia="ru-RU"/>
        </w:rPr>
        <w:t>ч</w:t>
      </w:r>
      <w:proofErr w:type="gramEnd"/>
      <w:r w:rsidRPr="008F5BEC">
        <w:rPr>
          <w:rFonts w:ascii="Tahoma" w:eastAsia="Times New Roman" w:hAnsi="Tahoma" w:cs="Tahoma"/>
          <w:color w:val="000000"/>
          <w:sz w:val="20"/>
          <w:szCs w:val="20"/>
          <w:lang w:eastAsia="ru-RU"/>
        </w:rPr>
        <w:t>. 1 ст. 249 ГПК РФ, какие-либо доказательства в обоснование своего утверждения в судебное заседание представителем должностного лица не представлены.</w:t>
      </w:r>
    </w:p>
    <w:p w:rsidR="008F5BEC" w:rsidRPr="008F5BEC" w:rsidRDefault="008F5BEC" w:rsidP="008F5BEC">
      <w:pPr>
        <w:shd w:val="clear" w:color="auto" w:fill="FFFFFF"/>
        <w:spacing w:before="107" w:after="0" w:line="240" w:lineRule="auto"/>
        <w:ind w:firstLine="720"/>
        <w:jc w:val="both"/>
        <w:rPr>
          <w:rFonts w:ascii="Tahoma" w:eastAsia="Times New Roman" w:hAnsi="Tahoma" w:cs="Tahoma"/>
          <w:color w:val="000000"/>
          <w:sz w:val="20"/>
          <w:szCs w:val="20"/>
          <w:lang w:eastAsia="ru-RU"/>
        </w:rPr>
      </w:pPr>
      <w:r w:rsidRPr="008F5BEC">
        <w:rPr>
          <w:rFonts w:ascii="Tahoma" w:eastAsia="Times New Roman" w:hAnsi="Tahoma" w:cs="Tahoma"/>
          <w:color w:val="000000"/>
          <w:sz w:val="20"/>
          <w:szCs w:val="20"/>
          <w:lang w:eastAsia="ru-RU"/>
        </w:rPr>
        <w:t xml:space="preserve">В соответствии с </w:t>
      </w:r>
      <w:proofErr w:type="gramStart"/>
      <w:r w:rsidRPr="008F5BEC">
        <w:rPr>
          <w:rFonts w:ascii="Tahoma" w:eastAsia="Times New Roman" w:hAnsi="Tahoma" w:cs="Tahoma"/>
          <w:color w:val="000000"/>
          <w:sz w:val="20"/>
          <w:szCs w:val="20"/>
          <w:lang w:eastAsia="ru-RU"/>
        </w:rPr>
        <w:t>ч</w:t>
      </w:r>
      <w:proofErr w:type="gramEnd"/>
      <w:r w:rsidRPr="008F5BEC">
        <w:rPr>
          <w:rFonts w:ascii="Tahoma" w:eastAsia="Times New Roman" w:hAnsi="Tahoma" w:cs="Tahoma"/>
          <w:color w:val="000000"/>
          <w:sz w:val="20"/>
          <w:szCs w:val="20"/>
          <w:lang w:eastAsia="ru-RU"/>
        </w:rPr>
        <w:t>. 1 ст. 258 ГПК РФ суд, признав заявление обоснованным, принимает решение об обязанности соответствующего должностного лица устранить в полном объеме допущенное нарушение прав и свобод гражданина или препятствие к осуществлению гражданином его прав и свобод.</w:t>
      </w:r>
    </w:p>
    <w:p w:rsidR="008F5BEC" w:rsidRPr="008F5BEC" w:rsidRDefault="008F5BEC" w:rsidP="008F5BEC">
      <w:pPr>
        <w:shd w:val="clear" w:color="auto" w:fill="FFFFFF"/>
        <w:spacing w:before="107" w:after="0" w:line="240" w:lineRule="auto"/>
        <w:ind w:firstLine="720"/>
        <w:jc w:val="both"/>
        <w:rPr>
          <w:rFonts w:ascii="Tahoma" w:eastAsia="Times New Roman" w:hAnsi="Tahoma" w:cs="Tahoma"/>
          <w:color w:val="000000"/>
          <w:sz w:val="20"/>
          <w:szCs w:val="20"/>
          <w:lang w:eastAsia="ru-RU"/>
        </w:rPr>
      </w:pPr>
      <w:r w:rsidRPr="008F5BEC">
        <w:rPr>
          <w:rFonts w:ascii="Tahoma" w:eastAsia="Times New Roman" w:hAnsi="Tahoma" w:cs="Tahoma"/>
          <w:color w:val="000000"/>
          <w:sz w:val="20"/>
          <w:szCs w:val="20"/>
          <w:lang w:eastAsia="ru-RU"/>
        </w:rPr>
        <w:t>В п. 25 постановления Пленума Верховного Суда РФ от ДД.ММ</w:t>
      </w:r>
      <w:proofErr w:type="gramStart"/>
      <w:r w:rsidRPr="008F5BEC">
        <w:rPr>
          <w:rFonts w:ascii="Tahoma" w:eastAsia="Times New Roman" w:hAnsi="Tahoma" w:cs="Tahoma"/>
          <w:color w:val="000000"/>
          <w:sz w:val="20"/>
          <w:szCs w:val="20"/>
          <w:lang w:eastAsia="ru-RU"/>
        </w:rPr>
        <w:t>.Г</w:t>
      </w:r>
      <w:proofErr w:type="gramEnd"/>
      <w:r w:rsidRPr="008F5BEC">
        <w:rPr>
          <w:rFonts w:ascii="Tahoma" w:eastAsia="Times New Roman" w:hAnsi="Tahoma" w:cs="Tahoma"/>
          <w:color w:val="000000"/>
          <w:sz w:val="20"/>
          <w:szCs w:val="20"/>
          <w:lang w:eastAsia="ru-RU"/>
        </w:rPr>
        <w:t>ГГГ N 9 дано разъяснение, что если увольнение военнослужащего, проходившего военную службу по контракту, произведено на законных основаниях, однако нарушен установленный «Положением о порядке прохождения военной службы» порядок увольнения военнослужащего, должно приниматься решение не об отмене приказа об увольнении с военной службы, а только об отмене приказа об исключении этого лица из списка личного состава воинской части, восстановлении конкретных нарушенных прав и возмещении ущерба. При этом срок, в течение которого восстанавливались нарушенные права, подлежит включению в срок военной службы путем возложения на соответствующее должностное лицо обязанности изменить дату исключения военнослужащего из списка личного состава воинской части.</w:t>
      </w:r>
    </w:p>
    <w:p w:rsidR="008F5BEC" w:rsidRPr="008F5BEC" w:rsidRDefault="008F5BEC" w:rsidP="008F5BEC">
      <w:pPr>
        <w:shd w:val="clear" w:color="auto" w:fill="FFFFFF"/>
        <w:spacing w:before="107" w:after="0" w:line="240" w:lineRule="auto"/>
        <w:ind w:firstLine="720"/>
        <w:jc w:val="both"/>
        <w:rPr>
          <w:rFonts w:ascii="Tahoma" w:eastAsia="Times New Roman" w:hAnsi="Tahoma" w:cs="Tahoma"/>
          <w:color w:val="000000"/>
          <w:sz w:val="20"/>
          <w:szCs w:val="20"/>
          <w:lang w:eastAsia="ru-RU"/>
        </w:rPr>
      </w:pPr>
      <w:r w:rsidRPr="008F5BEC">
        <w:rPr>
          <w:rFonts w:ascii="Tahoma" w:eastAsia="Times New Roman" w:hAnsi="Tahoma" w:cs="Tahoma"/>
          <w:color w:val="000000"/>
          <w:sz w:val="20"/>
          <w:szCs w:val="20"/>
          <w:lang w:eastAsia="ru-RU"/>
        </w:rPr>
        <w:t>Учитывая, что восстановление нарушенных прав Волошина на прохождение профессиональной переподготовки по одной из гражданских специальностей без взимания платы за обучение и с сохранением обеспечения всеми видами довольствия невозможно без восстановления заявителя в списках личного состава, суд приходит к выводу о необходимости отмены приказа командира войсковой части № от ДД.ММ</w:t>
      </w:r>
      <w:proofErr w:type="gramStart"/>
      <w:r w:rsidRPr="008F5BEC">
        <w:rPr>
          <w:rFonts w:ascii="Tahoma" w:eastAsia="Times New Roman" w:hAnsi="Tahoma" w:cs="Tahoma"/>
          <w:color w:val="000000"/>
          <w:sz w:val="20"/>
          <w:szCs w:val="20"/>
          <w:lang w:eastAsia="ru-RU"/>
        </w:rPr>
        <w:t>.Г</w:t>
      </w:r>
      <w:proofErr w:type="gramEnd"/>
      <w:r w:rsidRPr="008F5BEC">
        <w:rPr>
          <w:rFonts w:ascii="Tahoma" w:eastAsia="Times New Roman" w:hAnsi="Tahoma" w:cs="Tahoma"/>
          <w:color w:val="000000"/>
          <w:sz w:val="20"/>
          <w:szCs w:val="20"/>
          <w:lang w:eastAsia="ru-RU"/>
        </w:rPr>
        <w:t>ГГГ № в части исключения заявителя из списков личного состава, возложения на это же должностное лицо обязанности восстановить Волошина в указанных списках, обеспечить положенными видами довольствия за период незаконного исключения, а также предоставить заявителю возможность реализовать его право, связанное с прохождением профессиональной переподготовки.</w:t>
      </w:r>
    </w:p>
    <w:p w:rsidR="008F5BEC" w:rsidRPr="008F5BEC" w:rsidRDefault="008F5BEC" w:rsidP="008F5BEC">
      <w:pPr>
        <w:shd w:val="clear" w:color="auto" w:fill="FFFFFF"/>
        <w:spacing w:before="107" w:after="0" w:line="240" w:lineRule="auto"/>
        <w:ind w:firstLine="720"/>
        <w:jc w:val="both"/>
        <w:rPr>
          <w:rFonts w:ascii="Tahoma" w:eastAsia="Times New Roman" w:hAnsi="Tahoma" w:cs="Tahoma"/>
          <w:color w:val="000000"/>
          <w:sz w:val="20"/>
          <w:szCs w:val="20"/>
          <w:lang w:eastAsia="ru-RU"/>
        </w:rPr>
      </w:pPr>
      <w:r w:rsidRPr="008F5BEC">
        <w:rPr>
          <w:rFonts w:ascii="Tahoma" w:eastAsia="Times New Roman" w:hAnsi="Tahoma" w:cs="Tahoma"/>
          <w:color w:val="000000"/>
          <w:sz w:val="20"/>
          <w:szCs w:val="20"/>
          <w:lang w:eastAsia="ru-RU"/>
        </w:rPr>
        <w:t>Руководствуясь ст. ст. 194-199 ГПК РФ, военный суд</w:t>
      </w:r>
    </w:p>
    <w:p w:rsidR="008F5BEC" w:rsidRPr="008F5BEC" w:rsidRDefault="008F5BEC" w:rsidP="008F5BEC">
      <w:pPr>
        <w:shd w:val="clear" w:color="auto" w:fill="FFFFFF"/>
        <w:spacing w:before="107" w:after="0" w:line="240" w:lineRule="auto"/>
        <w:ind w:firstLine="720"/>
        <w:jc w:val="center"/>
        <w:rPr>
          <w:rFonts w:ascii="Tahoma" w:eastAsia="Times New Roman" w:hAnsi="Tahoma" w:cs="Tahoma"/>
          <w:color w:val="000000"/>
          <w:sz w:val="20"/>
          <w:szCs w:val="20"/>
          <w:lang w:eastAsia="ru-RU"/>
        </w:rPr>
      </w:pPr>
      <w:proofErr w:type="spellStart"/>
      <w:proofErr w:type="gramStart"/>
      <w:r w:rsidRPr="008F5BEC">
        <w:rPr>
          <w:rFonts w:ascii="Tahoma" w:eastAsia="Times New Roman" w:hAnsi="Tahoma" w:cs="Tahoma"/>
          <w:color w:val="000000"/>
          <w:sz w:val="20"/>
          <w:szCs w:val="20"/>
          <w:lang w:eastAsia="ru-RU"/>
        </w:rPr>
        <w:t>р</w:t>
      </w:r>
      <w:proofErr w:type="spellEnd"/>
      <w:proofErr w:type="gramEnd"/>
      <w:r w:rsidRPr="008F5BEC">
        <w:rPr>
          <w:rFonts w:ascii="Tahoma" w:eastAsia="Times New Roman" w:hAnsi="Tahoma" w:cs="Tahoma"/>
          <w:color w:val="000000"/>
          <w:sz w:val="20"/>
          <w:szCs w:val="20"/>
          <w:lang w:eastAsia="ru-RU"/>
        </w:rPr>
        <w:t xml:space="preserve"> е </w:t>
      </w:r>
      <w:proofErr w:type="spellStart"/>
      <w:r w:rsidRPr="008F5BEC">
        <w:rPr>
          <w:rFonts w:ascii="Tahoma" w:eastAsia="Times New Roman" w:hAnsi="Tahoma" w:cs="Tahoma"/>
          <w:color w:val="000000"/>
          <w:sz w:val="20"/>
          <w:szCs w:val="20"/>
          <w:lang w:eastAsia="ru-RU"/>
        </w:rPr>
        <w:t>ш</w:t>
      </w:r>
      <w:proofErr w:type="spellEnd"/>
      <w:r w:rsidRPr="008F5BEC">
        <w:rPr>
          <w:rFonts w:ascii="Tahoma" w:eastAsia="Times New Roman" w:hAnsi="Tahoma" w:cs="Tahoma"/>
          <w:color w:val="000000"/>
          <w:sz w:val="20"/>
          <w:szCs w:val="20"/>
          <w:lang w:eastAsia="ru-RU"/>
        </w:rPr>
        <w:t xml:space="preserve"> и л:</w:t>
      </w:r>
    </w:p>
    <w:p w:rsidR="008F5BEC" w:rsidRPr="008F5BEC" w:rsidRDefault="008F5BEC" w:rsidP="008F5BEC">
      <w:pPr>
        <w:shd w:val="clear" w:color="auto" w:fill="FFFFFF"/>
        <w:spacing w:before="107" w:after="0" w:line="240" w:lineRule="auto"/>
        <w:ind w:firstLine="720"/>
        <w:jc w:val="both"/>
        <w:rPr>
          <w:rFonts w:ascii="Tahoma" w:eastAsia="Times New Roman" w:hAnsi="Tahoma" w:cs="Tahoma"/>
          <w:color w:val="000000"/>
          <w:sz w:val="20"/>
          <w:szCs w:val="20"/>
          <w:lang w:eastAsia="ru-RU"/>
        </w:rPr>
      </w:pPr>
      <w:r w:rsidRPr="008F5BEC">
        <w:rPr>
          <w:rFonts w:ascii="Tahoma" w:eastAsia="Times New Roman" w:hAnsi="Tahoma" w:cs="Tahoma"/>
          <w:color w:val="000000"/>
          <w:sz w:val="20"/>
          <w:szCs w:val="20"/>
          <w:lang w:eastAsia="ru-RU"/>
        </w:rPr>
        <w:t>Заявление Волошина ФИО</w:t>
      </w:r>
      <w:proofErr w:type="gramStart"/>
      <w:r w:rsidRPr="008F5BEC">
        <w:rPr>
          <w:rFonts w:ascii="Tahoma" w:eastAsia="Times New Roman" w:hAnsi="Tahoma" w:cs="Tahoma"/>
          <w:color w:val="000000"/>
          <w:sz w:val="20"/>
          <w:szCs w:val="20"/>
          <w:lang w:eastAsia="ru-RU"/>
        </w:rPr>
        <w:t>7</w:t>
      </w:r>
      <w:proofErr w:type="gramEnd"/>
      <w:r w:rsidRPr="008F5BEC">
        <w:rPr>
          <w:rFonts w:ascii="Tahoma" w:eastAsia="Times New Roman" w:hAnsi="Tahoma" w:cs="Tahoma"/>
          <w:color w:val="000000"/>
          <w:sz w:val="20"/>
          <w:szCs w:val="20"/>
          <w:lang w:eastAsia="ru-RU"/>
        </w:rPr>
        <w:t> удовлетворить.</w:t>
      </w:r>
    </w:p>
    <w:p w:rsidR="008F5BEC" w:rsidRPr="008F5BEC" w:rsidRDefault="008F5BEC" w:rsidP="008F5BEC">
      <w:pPr>
        <w:shd w:val="clear" w:color="auto" w:fill="FFFFFF"/>
        <w:spacing w:before="107" w:after="0" w:line="240" w:lineRule="auto"/>
        <w:ind w:firstLine="720"/>
        <w:jc w:val="both"/>
        <w:rPr>
          <w:rFonts w:ascii="Tahoma" w:eastAsia="Times New Roman" w:hAnsi="Tahoma" w:cs="Tahoma"/>
          <w:color w:val="000000"/>
          <w:sz w:val="20"/>
          <w:szCs w:val="20"/>
          <w:lang w:eastAsia="ru-RU"/>
        </w:rPr>
      </w:pPr>
      <w:r w:rsidRPr="008F5BEC">
        <w:rPr>
          <w:rFonts w:ascii="Tahoma" w:eastAsia="Times New Roman" w:hAnsi="Tahoma" w:cs="Tahoma"/>
          <w:color w:val="000000"/>
          <w:sz w:val="20"/>
          <w:szCs w:val="20"/>
          <w:lang w:eastAsia="ru-RU"/>
        </w:rPr>
        <w:t>Признать незаконным и недействующим с момента издания приказ командира войсковой части № от ДД.ММ</w:t>
      </w:r>
      <w:proofErr w:type="gramStart"/>
      <w:r w:rsidRPr="008F5BEC">
        <w:rPr>
          <w:rFonts w:ascii="Tahoma" w:eastAsia="Times New Roman" w:hAnsi="Tahoma" w:cs="Tahoma"/>
          <w:color w:val="000000"/>
          <w:sz w:val="20"/>
          <w:szCs w:val="20"/>
          <w:lang w:eastAsia="ru-RU"/>
        </w:rPr>
        <w:t>.Г</w:t>
      </w:r>
      <w:proofErr w:type="gramEnd"/>
      <w:r w:rsidRPr="008F5BEC">
        <w:rPr>
          <w:rFonts w:ascii="Tahoma" w:eastAsia="Times New Roman" w:hAnsi="Tahoma" w:cs="Tahoma"/>
          <w:color w:val="000000"/>
          <w:sz w:val="20"/>
          <w:szCs w:val="20"/>
          <w:lang w:eastAsia="ru-RU"/>
        </w:rPr>
        <w:t xml:space="preserve">ГГГ № в части исключения Волошина Б.П. из списков личного состава воинской части </w:t>
      </w:r>
      <w:proofErr w:type="spellStart"/>
      <w:r w:rsidRPr="008F5BEC">
        <w:rPr>
          <w:rFonts w:ascii="Tahoma" w:eastAsia="Times New Roman" w:hAnsi="Tahoma" w:cs="Tahoma"/>
          <w:color w:val="000000"/>
          <w:sz w:val="20"/>
          <w:szCs w:val="20"/>
          <w:lang w:eastAsia="ru-RU"/>
        </w:rPr>
        <w:t>сДД.ММ.ГГГГ</w:t>
      </w:r>
      <w:proofErr w:type="spellEnd"/>
      <w:r w:rsidRPr="008F5BEC">
        <w:rPr>
          <w:rFonts w:ascii="Tahoma" w:eastAsia="Times New Roman" w:hAnsi="Tahoma" w:cs="Tahoma"/>
          <w:color w:val="000000"/>
          <w:sz w:val="20"/>
          <w:szCs w:val="20"/>
          <w:lang w:eastAsia="ru-RU"/>
        </w:rPr>
        <w:t>.</w:t>
      </w:r>
    </w:p>
    <w:p w:rsidR="008F5BEC" w:rsidRPr="008F5BEC" w:rsidRDefault="008F5BEC" w:rsidP="008F5BEC">
      <w:pPr>
        <w:shd w:val="clear" w:color="auto" w:fill="FFFFFF"/>
        <w:spacing w:before="107" w:after="0" w:line="240" w:lineRule="auto"/>
        <w:ind w:firstLine="720"/>
        <w:jc w:val="both"/>
        <w:rPr>
          <w:rFonts w:ascii="Tahoma" w:eastAsia="Times New Roman" w:hAnsi="Tahoma" w:cs="Tahoma"/>
          <w:color w:val="000000"/>
          <w:sz w:val="20"/>
          <w:szCs w:val="20"/>
          <w:lang w:eastAsia="ru-RU"/>
        </w:rPr>
      </w:pPr>
      <w:r w:rsidRPr="008F5BEC">
        <w:rPr>
          <w:rFonts w:ascii="Tahoma" w:eastAsia="Times New Roman" w:hAnsi="Tahoma" w:cs="Tahoma"/>
          <w:color w:val="000000"/>
          <w:sz w:val="20"/>
          <w:szCs w:val="20"/>
          <w:lang w:eastAsia="ru-RU"/>
        </w:rPr>
        <w:t>Обязать командира войсковой части № отменить приказ от ДД.ММ</w:t>
      </w:r>
      <w:proofErr w:type="gramStart"/>
      <w:r w:rsidRPr="008F5BEC">
        <w:rPr>
          <w:rFonts w:ascii="Tahoma" w:eastAsia="Times New Roman" w:hAnsi="Tahoma" w:cs="Tahoma"/>
          <w:color w:val="000000"/>
          <w:sz w:val="20"/>
          <w:szCs w:val="20"/>
          <w:lang w:eastAsia="ru-RU"/>
        </w:rPr>
        <w:t>.Г</w:t>
      </w:r>
      <w:proofErr w:type="gramEnd"/>
      <w:r w:rsidRPr="008F5BEC">
        <w:rPr>
          <w:rFonts w:ascii="Tahoma" w:eastAsia="Times New Roman" w:hAnsi="Tahoma" w:cs="Tahoma"/>
          <w:color w:val="000000"/>
          <w:sz w:val="20"/>
          <w:szCs w:val="20"/>
          <w:lang w:eastAsia="ru-RU"/>
        </w:rPr>
        <w:t xml:space="preserve">ГГГ № в части исключения Волошина Б.П. из списков личного состава воинской части и восстановить его в таких списках </w:t>
      </w:r>
      <w:proofErr w:type="spellStart"/>
      <w:r w:rsidRPr="008F5BEC">
        <w:rPr>
          <w:rFonts w:ascii="Tahoma" w:eastAsia="Times New Roman" w:hAnsi="Tahoma" w:cs="Tahoma"/>
          <w:color w:val="000000"/>
          <w:sz w:val="20"/>
          <w:szCs w:val="20"/>
          <w:lang w:eastAsia="ru-RU"/>
        </w:rPr>
        <w:t>сДД.ММ.ГГГГ</w:t>
      </w:r>
      <w:proofErr w:type="spellEnd"/>
      <w:r w:rsidRPr="008F5BEC">
        <w:rPr>
          <w:rFonts w:ascii="Tahoma" w:eastAsia="Times New Roman" w:hAnsi="Tahoma" w:cs="Tahoma"/>
          <w:color w:val="000000"/>
          <w:sz w:val="20"/>
          <w:szCs w:val="20"/>
          <w:lang w:eastAsia="ru-RU"/>
        </w:rPr>
        <w:t>.</w:t>
      </w:r>
    </w:p>
    <w:p w:rsidR="008F5BEC" w:rsidRPr="008F5BEC" w:rsidRDefault="008F5BEC" w:rsidP="008F5BEC">
      <w:pPr>
        <w:shd w:val="clear" w:color="auto" w:fill="FFFFFF"/>
        <w:spacing w:before="107" w:after="0" w:line="240" w:lineRule="auto"/>
        <w:ind w:firstLine="720"/>
        <w:jc w:val="both"/>
        <w:rPr>
          <w:rFonts w:ascii="Tahoma" w:eastAsia="Times New Roman" w:hAnsi="Tahoma" w:cs="Tahoma"/>
          <w:color w:val="000000"/>
          <w:sz w:val="20"/>
          <w:szCs w:val="20"/>
          <w:lang w:eastAsia="ru-RU"/>
        </w:rPr>
      </w:pPr>
      <w:r w:rsidRPr="008F5BEC">
        <w:rPr>
          <w:rFonts w:ascii="Tahoma" w:eastAsia="Times New Roman" w:hAnsi="Tahoma" w:cs="Tahoma"/>
          <w:color w:val="000000"/>
          <w:sz w:val="20"/>
          <w:szCs w:val="20"/>
          <w:lang w:eastAsia="ru-RU"/>
        </w:rPr>
        <w:t>Обязать командира войсковой части № обеспечить Волошина Б.П. всеми видами довольствия за период незаконного исключения из списков личного состава воинской части.</w:t>
      </w:r>
    </w:p>
    <w:p w:rsidR="008F5BEC" w:rsidRPr="008F5BEC" w:rsidRDefault="008F5BEC" w:rsidP="008F5BEC">
      <w:pPr>
        <w:shd w:val="clear" w:color="auto" w:fill="FFFFFF"/>
        <w:spacing w:before="107" w:after="0" w:line="240" w:lineRule="auto"/>
        <w:ind w:firstLine="720"/>
        <w:jc w:val="both"/>
        <w:rPr>
          <w:rFonts w:ascii="Tahoma" w:eastAsia="Times New Roman" w:hAnsi="Tahoma" w:cs="Tahoma"/>
          <w:color w:val="000000"/>
          <w:sz w:val="20"/>
          <w:szCs w:val="20"/>
          <w:lang w:eastAsia="ru-RU"/>
        </w:rPr>
      </w:pPr>
      <w:r w:rsidRPr="008F5BEC">
        <w:rPr>
          <w:rFonts w:ascii="Tahoma" w:eastAsia="Times New Roman" w:hAnsi="Tahoma" w:cs="Tahoma"/>
          <w:color w:val="000000"/>
          <w:sz w:val="20"/>
          <w:szCs w:val="20"/>
          <w:lang w:eastAsia="ru-RU"/>
        </w:rPr>
        <w:t>Обязать командира войсковой части № выполнить установленные мероприятия по реализации права Волошина Б.П. на профессиональную переподготовку по одной из гражданских специальностей и направить Волошина Б.П. на профессиональную переподготовку без взимания платы за обучение.</w:t>
      </w:r>
    </w:p>
    <w:p w:rsidR="008F5BEC" w:rsidRPr="008F5BEC" w:rsidRDefault="008F5BEC" w:rsidP="008F5BEC">
      <w:pPr>
        <w:shd w:val="clear" w:color="auto" w:fill="FFFFFF"/>
        <w:spacing w:before="107" w:after="0" w:line="240" w:lineRule="auto"/>
        <w:ind w:firstLine="720"/>
        <w:jc w:val="both"/>
        <w:rPr>
          <w:rFonts w:ascii="Tahoma" w:eastAsia="Times New Roman" w:hAnsi="Tahoma" w:cs="Tahoma"/>
          <w:color w:val="000000"/>
          <w:sz w:val="20"/>
          <w:szCs w:val="20"/>
          <w:lang w:eastAsia="ru-RU"/>
        </w:rPr>
      </w:pPr>
      <w:r w:rsidRPr="008F5BEC">
        <w:rPr>
          <w:rFonts w:ascii="Tahoma" w:eastAsia="Times New Roman" w:hAnsi="Tahoma" w:cs="Tahoma"/>
          <w:color w:val="000000"/>
          <w:sz w:val="20"/>
          <w:szCs w:val="20"/>
          <w:lang w:eastAsia="ru-RU"/>
        </w:rPr>
        <w:t xml:space="preserve">Решение может быть обжаловано в апелляционном порядке в судебную коллегию по гражданским делам </w:t>
      </w:r>
      <w:proofErr w:type="spellStart"/>
      <w:r w:rsidRPr="008F5BEC">
        <w:rPr>
          <w:rFonts w:ascii="Tahoma" w:eastAsia="Times New Roman" w:hAnsi="Tahoma" w:cs="Tahoma"/>
          <w:color w:val="000000"/>
          <w:sz w:val="20"/>
          <w:szCs w:val="20"/>
          <w:lang w:eastAsia="ru-RU"/>
        </w:rPr>
        <w:t>Северо-Кавказского</w:t>
      </w:r>
      <w:proofErr w:type="spellEnd"/>
      <w:r w:rsidRPr="008F5BEC">
        <w:rPr>
          <w:rFonts w:ascii="Tahoma" w:eastAsia="Times New Roman" w:hAnsi="Tahoma" w:cs="Tahoma"/>
          <w:color w:val="000000"/>
          <w:sz w:val="20"/>
          <w:szCs w:val="20"/>
          <w:lang w:eastAsia="ru-RU"/>
        </w:rPr>
        <w:t xml:space="preserve"> окружного военного суда, через Волгоградский </w:t>
      </w:r>
      <w:r w:rsidRPr="008F5BEC">
        <w:rPr>
          <w:rFonts w:ascii="Tahoma" w:eastAsia="Times New Roman" w:hAnsi="Tahoma" w:cs="Tahoma"/>
          <w:color w:val="000000"/>
          <w:sz w:val="20"/>
          <w:szCs w:val="20"/>
          <w:lang w:eastAsia="ru-RU"/>
        </w:rPr>
        <w:lastRenderedPageBreak/>
        <w:t>гарнизонный военный суд, в течение месяца со дня принятия решения суда в окончательной форме, то есть с ДД.ММ</w:t>
      </w:r>
      <w:proofErr w:type="gramStart"/>
      <w:r w:rsidRPr="008F5BEC">
        <w:rPr>
          <w:rFonts w:ascii="Tahoma" w:eastAsia="Times New Roman" w:hAnsi="Tahoma" w:cs="Tahoma"/>
          <w:color w:val="000000"/>
          <w:sz w:val="20"/>
          <w:szCs w:val="20"/>
          <w:lang w:eastAsia="ru-RU"/>
        </w:rPr>
        <w:t>.Г</w:t>
      </w:r>
      <w:proofErr w:type="gramEnd"/>
      <w:r w:rsidRPr="008F5BEC">
        <w:rPr>
          <w:rFonts w:ascii="Tahoma" w:eastAsia="Times New Roman" w:hAnsi="Tahoma" w:cs="Tahoma"/>
          <w:color w:val="000000"/>
          <w:sz w:val="20"/>
          <w:szCs w:val="20"/>
          <w:lang w:eastAsia="ru-RU"/>
        </w:rPr>
        <w:t>ГГГ.</w:t>
      </w:r>
    </w:p>
    <w:p w:rsidR="008F5BEC" w:rsidRPr="008F5BEC" w:rsidRDefault="008F5BEC" w:rsidP="008F5BEC">
      <w:pPr>
        <w:shd w:val="clear" w:color="auto" w:fill="FFFFFF"/>
        <w:spacing w:before="107" w:after="0" w:line="240" w:lineRule="auto"/>
        <w:ind w:firstLine="720"/>
        <w:jc w:val="both"/>
        <w:rPr>
          <w:rFonts w:ascii="Tahoma" w:eastAsia="Times New Roman" w:hAnsi="Tahoma" w:cs="Tahoma"/>
          <w:color w:val="000000"/>
          <w:sz w:val="20"/>
          <w:szCs w:val="20"/>
          <w:lang w:eastAsia="ru-RU"/>
        </w:rPr>
      </w:pPr>
      <w:proofErr w:type="gramStart"/>
      <w:r w:rsidRPr="008F5BEC">
        <w:rPr>
          <w:rFonts w:ascii="Tahoma" w:eastAsia="Times New Roman" w:hAnsi="Tahoma" w:cs="Tahoma"/>
          <w:color w:val="000000"/>
          <w:sz w:val="20"/>
          <w:szCs w:val="20"/>
          <w:lang w:eastAsia="ru-RU"/>
        </w:rPr>
        <w:t>Подлинное</w:t>
      </w:r>
      <w:proofErr w:type="gramEnd"/>
      <w:r w:rsidRPr="008F5BEC">
        <w:rPr>
          <w:rFonts w:ascii="Tahoma" w:eastAsia="Times New Roman" w:hAnsi="Tahoma" w:cs="Tahoma"/>
          <w:color w:val="000000"/>
          <w:sz w:val="20"/>
          <w:szCs w:val="20"/>
          <w:lang w:eastAsia="ru-RU"/>
        </w:rPr>
        <w:t xml:space="preserve"> за надлежащей подписью.</w:t>
      </w:r>
    </w:p>
    <w:p w:rsidR="008F5BEC" w:rsidRPr="008F5BEC" w:rsidRDefault="008F5BEC" w:rsidP="008F5BEC">
      <w:pPr>
        <w:shd w:val="clear" w:color="auto" w:fill="FFFFFF"/>
        <w:spacing w:before="107" w:after="0" w:line="240" w:lineRule="auto"/>
        <w:ind w:firstLine="720"/>
        <w:jc w:val="both"/>
        <w:rPr>
          <w:rFonts w:ascii="Tahoma" w:eastAsia="Times New Roman" w:hAnsi="Tahoma" w:cs="Tahoma"/>
          <w:color w:val="000000"/>
          <w:sz w:val="20"/>
          <w:szCs w:val="20"/>
          <w:lang w:eastAsia="ru-RU"/>
        </w:rPr>
      </w:pPr>
      <w:r w:rsidRPr="008F5BEC">
        <w:rPr>
          <w:rFonts w:ascii="Tahoma" w:eastAsia="Times New Roman" w:hAnsi="Tahoma" w:cs="Tahoma"/>
          <w:color w:val="000000"/>
          <w:sz w:val="20"/>
          <w:szCs w:val="20"/>
          <w:lang w:eastAsia="ru-RU"/>
        </w:rPr>
        <w:t>Копия верна:</w:t>
      </w:r>
    </w:p>
    <w:p w:rsidR="008F5BEC" w:rsidRPr="008F5BEC" w:rsidRDefault="008F5BEC" w:rsidP="008F5BEC">
      <w:pPr>
        <w:shd w:val="clear" w:color="auto" w:fill="FFFFFF"/>
        <w:spacing w:before="107" w:after="0" w:line="240" w:lineRule="auto"/>
        <w:ind w:firstLine="720"/>
        <w:jc w:val="both"/>
        <w:rPr>
          <w:rFonts w:ascii="Tahoma" w:eastAsia="Times New Roman" w:hAnsi="Tahoma" w:cs="Tahoma"/>
          <w:color w:val="000000"/>
          <w:sz w:val="20"/>
          <w:szCs w:val="20"/>
          <w:lang w:eastAsia="ru-RU"/>
        </w:rPr>
      </w:pPr>
      <w:r w:rsidRPr="008F5BEC">
        <w:rPr>
          <w:rFonts w:ascii="Tahoma" w:eastAsia="Times New Roman" w:hAnsi="Tahoma" w:cs="Tahoma"/>
          <w:color w:val="000000"/>
          <w:sz w:val="20"/>
          <w:szCs w:val="20"/>
          <w:lang w:eastAsia="ru-RU"/>
        </w:rPr>
        <w:t xml:space="preserve">Председательствующий по делу Р.А. </w:t>
      </w:r>
      <w:proofErr w:type="spellStart"/>
      <w:r w:rsidRPr="008F5BEC">
        <w:rPr>
          <w:rFonts w:ascii="Tahoma" w:eastAsia="Times New Roman" w:hAnsi="Tahoma" w:cs="Tahoma"/>
          <w:color w:val="000000"/>
          <w:sz w:val="20"/>
          <w:szCs w:val="20"/>
          <w:lang w:eastAsia="ru-RU"/>
        </w:rPr>
        <w:t>Будай</w:t>
      </w:r>
      <w:proofErr w:type="spellEnd"/>
    </w:p>
    <w:p w:rsidR="008F5BEC" w:rsidRPr="008F5BEC" w:rsidRDefault="008F5BEC" w:rsidP="008F5BEC">
      <w:pPr>
        <w:shd w:val="clear" w:color="auto" w:fill="FFFFFF"/>
        <w:spacing w:before="107" w:after="0" w:line="240" w:lineRule="auto"/>
        <w:ind w:firstLine="720"/>
        <w:jc w:val="both"/>
        <w:rPr>
          <w:rFonts w:ascii="Tahoma" w:eastAsia="Times New Roman" w:hAnsi="Tahoma" w:cs="Tahoma"/>
          <w:color w:val="000000"/>
          <w:sz w:val="20"/>
          <w:szCs w:val="20"/>
          <w:lang w:eastAsia="ru-RU"/>
        </w:rPr>
      </w:pPr>
      <w:r w:rsidRPr="008F5BEC">
        <w:rPr>
          <w:rFonts w:ascii="Tahoma" w:eastAsia="Times New Roman" w:hAnsi="Tahoma" w:cs="Tahoma"/>
          <w:color w:val="000000"/>
          <w:sz w:val="20"/>
          <w:szCs w:val="20"/>
          <w:lang w:eastAsia="ru-RU"/>
        </w:rPr>
        <w:t xml:space="preserve">Секретарь судебного заседания В.С. </w:t>
      </w:r>
      <w:proofErr w:type="spellStart"/>
      <w:r w:rsidRPr="008F5BEC">
        <w:rPr>
          <w:rFonts w:ascii="Tahoma" w:eastAsia="Times New Roman" w:hAnsi="Tahoma" w:cs="Tahoma"/>
          <w:color w:val="000000"/>
          <w:sz w:val="20"/>
          <w:szCs w:val="20"/>
          <w:lang w:eastAsia="ru-RU"/>
        </w:rPr>
        <w:t>Бамбышев</w:t>
      </w:r>
      <w:proofErr w:type="spellEnd"/>
    </w:p>
    <w:p w:rsidR="00123F22" w:rsidRDefault="00123F22"/>
    <w:sectPr w:rsidR="00123F22" w:rsidSect="00123F2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F5BEC"/>
    <w:rsid w:val="00123F22"/>
    <w:rsid w:val="008F5BE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23F2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8F5BEC"/>
  </w:style>
  <w:style w:type="character" w:customStyle="1" w:styleId="nomer2">
    <w:name w:val="nomer2"/>
    <w:basedOn w:val="a0"/>
    <w:rsid w:val="008F5BEC"/>
  </w:style>
  <w:style w:type="paragraph" w:styleId="a3">
    <w:name w:val="Body Text"/>
    <w:basedOn w:val="a"/>
    <w:link w:val="a4"/>
    <w:uiPriority w:val="99"/>
    <w:semiHidden/>
    <w:unhideWhenUsed/>
    <w:rsid w:val="008F5BE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4">
    <w:name w:val="Основной текст Знак"/>
    <w:basedOn w:val="a0"/>
    <w:link w:val="a3"/>
    <w:uiPriority w:val="99"/>
    <w:semiHidden/>
    <w:rsid w:val="008F5BEC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others1">
    <w:name w:val="others1"/>
    <w:basedOn w:val="a0"/>
    <w:rsid w:val="008F5BEC"/>
  </w:style>
  <w:style w:type="character" w:customStyle="1" w:styleId="fio6">
    <w:name w:val="fio6"/>
    <w:basedOn w:val="a0"/>
    <w:rsid w:val="008F5BEC"/>
  </w:style>
  <w:style w:type="paragraph" w:styleId="2">
    <w:name w:val="Body Text 2"/>
    <w:basedOn w:val="a"/>
    <w:link w:val="20"/>
    <w:uiPriority w:val="99"/>
    <w:semiHidden/>
    <w:unhideWhenUsed/>
    <w:rsid w:val="008F5BE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0">
    <w:name w:val="Основной текст 2 Знак"/>
    <w:basedOn w:val="a0"/>
    <w:link w:val="2"/>
    <w:uiPriority w:val="99"/>
    <w:semiHidden/>
    <w:rsid w:val="008F5BEC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data2">
    <w:name w:val="data2"/>
    <w:basedOn w:val="a0"/>
    <w:rsid w:val="008F5BEC"/>
  </w:style>
  <w:style w:type="paragraph" w:styleId="3">
    <w:name w:val="Body Text Indent 3"/>
    <w:basedOn w:val="a"/>
    <w:link w:val="30"/>
    <w:uiPriority w:val="99"/>
    <w:semiHidden/>
    <w:unhideWhenUsed/>
    <w:rsid w:val="008F5BE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0">
    <w:name w:val="Основной текст с отступом 3 Знак"/>
    <w:basedOn w:val="a0"/>
    <w:link w:val="3"/>
    <w:uiPriority w:val="99"/>
    <w:semiHidden/>
    <w:rsid w:val="008F5BEC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io7">
    <w:name w:val="fio7"/>
    <w:basedOn w:val="a0"/>
    <w:rsid w:val="008F5BEC"/>
  </w:style>
  <w:style w:type="paragraph" w:styleId="a5">
    <w:name w:val="Body Text Indent"/>
    <w:basedOn w:val="a"/>
    <w:link w:val="a6"/>
    <w:uiPriority w:val="99"/>
    <w:semiHidden/>
    <w:unhideWhenUsed/>
    <w:rsid w:val="008F5BE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6">
    <w:name w:val="Основной текст с отступом Знак"/>
    <w:basedOn w:val="a0"/>
    <w:link w:val="a5"/>
    <w:uiPriority w:val="99"/>
    <w:semiHidden/>
    <w:rsid w:val="008F5BEC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3686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E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4</Pages>
  <Words>1861</Words>
  <Characters>10608</Characters>
  <Application>Microsoft Office Word</Application>
  <DocSecurity>0</DocSecurity>
  <Lines>88</Lines>
  <Paragraphs>24</Paragraphs>
  <ScaleCrop>false</ScaleCrop>
  <Company>Microsoft</Company>
  <LinksUpToDate>false</LinksUpToDate>
  <CharactersWithSpaces>12445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2012-03-31T03:38:00Z</dcterms:created>
  <dcterms:modified xsi:type="dcterms:W3CDTF">2012-03-31T03:41:00Z</dcterms:modified>
</cp:coreProperties>
</file>