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583" w:rsidRDefault="009E2583" w:rsidP="00D70323">
      <w:pPr>
        <w:pStyle w:val="a3"/>
        <w:ind w:firstLine="567"/>
        <w:jc w:val="center"/>
        <w:rPr>
          <w:rFonts w:ascii="Bookman Old Style" w:hAnsi="Bookman Old Style"/>
          <w:b/>
          <w:sz w:val="24"/>
          <w:szCs w:val="24"/>
        </w:rPr>
      </w:pPr>
      <w:r>
        <w:rPr>
          <w:rFonts w:ascii="Bookman Old Style" w:hAnsi="Bookman Old Style"/>
          <w:b/>
          <w:sz w:val="24"/>
          <w:szCs w:val="24"/>
        </w:rPr>
        <w:t>Федеральный суд</w:t>
      </w:r>
    </w:p>
    <w:p w:rsidR="009E2583" w:rsidRDefault="00643445" w:rsidP="009E2583">
      <w:pPr>
        <w:pStyle w:val="a3"/>
        <w:ind w:firstLine="567"/>
        <w:jc w:val="right"/>
        <w:rPr>
          <w:rFonts w:ascii="Bookman Old Style" w:hAnsi="Bookman Old Style"/>
          <w:b/>
          <w:sz w:val="24"/>
          <w:szCs w:val="24"/>
        </w:rPr>
      </w:pPr>
      <w:proofErr w:type="spellStart"/>
      <w:r>
        <w:rPr>
          <w:rFonts w:ascii="Bookman Old Style" w:hAnsi="Bookman Old Style"/>
          <w:b/>
          <w:sz w:val="24"/>
          <w:szCs w:val="24"/>
        </w:rPr>
        <w:t>хХХХХХХ</w:t>
      </w:r>
      <w:proofErr w:type="spellEnd"/>
      <w:r w:rsidR="009E2583">
        <w:rPr>
          <w:rFonts w:ascii="Bookman Old Style" w:hAnsi="Bookman Old Style"/>
          <w:b/>
          <w:sz w:val="24"/>
          <w:szCs w:val="24"/>
        </w:rPr>
        <w:t xml:space="preserve"> района</w:t>
      </w:r>
    </w:p>
    <w:p w:rsidR="009E2583" w:rsidRDefault="009E2583" w:rsidP="009E2583">
      <w:pPr>
        <w:pStyle w:val="a3"/>
        <w:ind w:firstLine="567"/>
        <w:jc w:val="right"/>
        <w:rPr>
          <w:rFonts w:ascii="Bookman Old Style" w:hAnsi="Bookman Old Style"/>
          <w:b/>
          <w:sz w:val="24"/>
          <w:szCs w:val="24"/>
        </w:rPr>
      </w:pPr>
      <w:r>
        <w:rPr>
          <w:rFonts w:ascii="Bookman Old Style" w:hAnsi="Bookman Old Style"/>
          <w:b/>
          <w:sz w:val="24"/>
          <w:szCs w:val="24"/>
        </w:rPr>
        <w:t xml:space="preserve">г. </w:t>
      </w:r>
      <w:proofErr w:type="spellStart"/>
      <w:r w:rsidR="00643445">
        <w:rPr>
          <w:rFonts w:ascii="Bookman Old Style" w:hAnsi="Bookman Old Style"/>
          <w:b/>
          <w:sz w:val="24"/>
          <w:szCs w:val="24"/>
        </w:rPr>
        <w:t>хХХХХХХххх</w:t>
      </w:r>
      <w:proofErr w:type="spellEnd"/>
    </w:p>
    <w:p w:rsidR="009E2583" w:rsidRDefault="009E2583" w:rsidP="009E2583">
      <w:pPr>
        <w:pStyle w:val="a3"/>
        <w:ind w:firstLine="567"/>
        <w:jc w:val="right"/>
        <w:rPr>
          <w:rFonts w:ascii="Bookman Old Style" w:hAnsi="Bookman Old Style"/>
          <w:b/>
          <w:sz w:val="24"/>
          <w:szCs w:val="24"/>
        </w:rPr>
      </w:pPr>
    </w:p>
    <w:p w:rsidR="009E2583" w:rsidRDefault="00643445" w:rsidP="009E2583">
      <w:pPr>
        <w:pStyle w:val="a3"/>
        <w:ind w:firstLine="567"/>
        <w:jc w:val="right"/>
        <w:rPr>
          <w:rFonts w:ascii="Bookman Old Style" w:hAnsi="Bookman Old Style"/>
          <w:sz w:val="24"/>
          <w:szCs w:val="24"/>
        </w:rPr>
      </w:pPr>
      <w:r>
        <w:rPr>
          <w:rFonts w:ascii="Bookman Old Style" w:eastAsia="Times New Roman" w:hAnsi="Bookman Old Style"/>
          <w:sz w:val="24"/>
          <w:szCs w:val="24"/>
          <w:lang w:eastAsia="ru-RU"/>
        </w:rPr>
        <w:t>000</w:t>
      </w:r>
      <w:r w:rsidR="009E2583">
        <w:rPr>
          <w:rFonts w:ascii="Bookman Old Style" w:eastAsia="Times New Roman" w:hAnsi="Bookman Old Style"/>
          <w:sz w:val="24"/>
          <w:szCs w:val="24"/>
          <w:lang w:eastAsia="ru-RU"/>
        </w:rPr>
        <w:t xml:space="preserve">000, </w:t>
      </w:r>
      <w:proofErr w:type="spellStart"/>
      <w:r w:rsidR="009E2583">
        <w:rPr>
          <w:rFonts w:ascii="Bookman Old Style" w:eastAsia="Times New Roman" w:hAnsi="Bookman Old Style"/>
          <w:sz w:val="24"/>
          <w:szCs w:val="24"/>
          <w:lang w:eastAsia="ru-RU"/>
        </w:rPr>
        <w:t>г</w:t>
      </w:r>
      <w:proofErr w:type="gramStart"/>
      <w:r w:rsidR="009E2583">
        <w:rPr>
          <w:rFonts w:ascii="Bookman Old Style" w:eastAsia="Times New Roman" w:hAnsi="Bookman Old Style"/>
          <w:sz w:val="24"/>
          <w:szCs w:val="24"/>
          <w:lang w:eastAsia="ru-RU"/>
        </w:rPr>
        <w:t>.</w:t>
      </w:r>
      <w:r>
        <w:rPr>
          <w:rFonts w:ascii="Bookman Old Style" w:eastAsia="Times New Roman" w:hAnsi="Bookman Old Style"/>
          <w:sz w:val="24"/>
          <w:szCs w:val="24"/>
          <w:lang w:eastAsia="ru-RU"/>
        </w:rPr>
        <w:t>Х</w:t>
      </w:r>
      <w:proofErr w:type="gramEnd"/>
      <w:r>
        <w:rPr>
          <w:rFonts w:ascii="Bookman Old Style" w:eastAsia="Times New Roman" w:hAnsi="Bookman Old Style"/>
          <w:sz w:val="24"/>
          <w:szCs w:val="24"/>
          <w:lang w:eastAsia="ru-RU"/>
        </w:rPr>
        <w:t>ххххххх</w:t>
      </w:r>
      <w:proofErr w:type="spellEnd"/>
      <w:r w:rsidR="009E2583">
        <w:rPr>
          <w:rFonts w:ascii="Bookman Old Style" w:eastAsia="Times New Roman" w:hAnsi="Bookman Old Style"/>
          <w:sz w:val="24"/>
          <w:szCs w:val="24"/>
          <w:lang w:eastAsia="ru-RU"/>
        </w:rPr>
        <w:br/>
        <w:t>ул.</w:t>
      </w:r>
      <w:r>
        <w:rPr>
          <w:rFonts w:ascii="Bookman Old Style" w:eastAsia="Times New Roman" w:hAnsi="Bookman Old Style"/>
          <w:sz w:val="24"/>
          <w:szCs w:val="24"/>
          <w:lang w:eastAsia="ru-RU"/>
        </w:rPr>
        <w:t>Ххххххх00</w:t>
      </w:r>
      <w:r w:rsidR="009E2583">
        <w:rPr>
          <w:rFonts w:ascii="Bookman Old Style" w:eastAsia="Times New Roman" w:hAnsi="Bookman Old Style"/>
          <w:sz w:val="24"/>
          <w:szCs w:val="24"/>
          <w:lang w:eastAsia="ru-RU"/>
        </w:rPr>
        <w:t xml:space="preserve">, </w:t>
      </w:r>
      <w:r>
        <w:rPr>
          <w:rFonts w:ascii="Bookman Old Style" w:eastAsia="Times New Roman" w:hAnsi="Bookman Old Style"/>
          <w:sz w:val="24"/>
          <w:szCs w:val="24"/>
          <w:lang w:eastAsia="ru-RU"/>
        </w:rPr>
        <w:t>000</w:t>
      </w:r>
    </w:p>
    <w:tbl>
      <w:tblPr>
        <w:tblW w:w="0" w:type="auto"/>
        <w:tblCellSpacing w:w="0" w:type="dxa"/>
        <w:shd w:val="clear" w:color="auto" w:fill="FFFFFF"/>
        <w:tblCellMar>
          <w:left w:w="0" w:type="dxa"/>
          <w:right w:w="0" w:type="dxa"/>
        </w:tblCellMar>
        <w:tblLook w:val="04A0"/>
      </w:tblPr>
      <w:tblGrid>
        <w:gridCol w:w="2690"/>
      </w:tblGrid>
      <w:tr w:rsidR="009E2583" w:rsidTr="009E2583">
        <w:trPr>
          <w:tblCellSpacing w:w="0" w:type="dxa"/>
        </w:trPr>
        <w:tc>
          <w:tcPr>
            <w:tcW w:w="0" w:type="auto"/>
            <w:shd w:val="clear" w:color="auto" w:fill="FFFFFF"/>
            <w:vAlign w:val="center"/>
            <w:hideMark/>
          </w:tcPr>
          <w:tbl>
            <w:tblPr>
              <w:tblW w:w="2690" w:type="dxa"/>
              <w:tblCellSpacing w:w="0" w:type="dxa"/>
              <w:tblCellMar>
                <w:left w:w="0" w:type="dxa"/>
                <w:right w:w="0" w:type="dxa"/>
              </w:tblCellMar>
              <w:tblLook w:val="04A0"/>
            </w:tblPr>
            <w:tblGrid>
              <w:gridCol w:w="2690"/>
            </w:tblGrid>
            <w:tr w:rsidR="009E2583">
              <w:trPr>
                <w:tblCellSpacing w:w="0" w:type="dxa"/>
              </w:trPr>
              <w:tc>
                <w:tcPr>
                  <w:tcW w:w="0" w:type="auto"/>
                  <w:tcMar>
                    <w:top w:w="0" w:type="dxa"/>
                    <w:left w:w="68" w:type="dxa"/>
                    <w:bottom w:w="27" w:type="dxa"/>
                    <w:right w:w="68" w:type="dxa"/>
                  </w:tcMar>
                  <w:hideMark/>
                </w:tcPr>
                <w:p w:rsidR="009E2583" w:rsidRDefault="009E2583">
                  <w:pPr>
                    <w:rPr>
                      <w:rFonts w:asciiTheme="minorHAnsi" w:eastAsiaTheme="minorHAnsi" w:hAnsiTheme="minorHAnsi"/>
                    </w:rPr>
                  </w:pPr>
                </w:p>
              </w:tc>
            </w:tr>
          </w:tbl>
          <w:p w:rsidR="009E2583" w:rsidRDefault="009E2583">
            <w:pPr>
              <w:rPr>
                <w:rFonts w:asciiTheme="minorHAnsi" w:eastAsiaTheme="minorHAnsi" w:hAnsiTheme="minorHAnsi"/>
              </w:rPr>
            </w:pPr>
          </w:p>
        </w:tc>
      </w:tr>
    </w:tbl>
    <w:p w:rsidR="009E2583" w:rsidRDefault="009E2583" w:rsidP="009E2583">
      <w:pPr>
        <w:pStyle w:val="a3"/>
        <w:ind w:firstLine="567"/>
        <w:jc w:val="right"/>
        <w:rPr>
          <w:rFonts w:ascii="Bookman Old Style" w:hAnsi="Bookman Old Style"/>
          <w:sz w:val="24"/>
          <w:szCs w:val="24"/>
        </w:rPr>
      </w:pPr>
    </w:p>
    <w:p w:rsidR="009E2583" w:rsidRDefault="009E2583" w:rsidP="009E2583">
      <w:pPr>
        <w:pStyle w:val="a3"/>
        <w:ind w:firstLine="567"/>
        <w:jc w:val="right"/>
        <w:rPr>
          <w:rFonts w:ascii="Bookman Old Style" w:hAnsi="Bookman Old Style"/>
          <w:sz w:val="24"/>
          <w:szCs w:val="24"/>
        </w:rPr>
      </w:pPr>
      <w:r>
        <w:rPr>
          <w:rFonts w:ascii="Bookman Old Style" w:hAnsi="Bookman Old Style"/>
          <w:sz w:val="24"/>
          <w:szCs w:val="24"/>
        </w:rPr>
        <w:t xml:space="preserve">                                </w:t>
      </w:r>
      <w:r>
        <w:rPr>
          <w:rFonts w:ascii="Bookman Old Style" w:hAnsi="Bookman Old Style"/>
          <w:b/>
          <w:sz w:val="24"/>
          <w:szCs w:val="24"/>
          <w:u w:val="single"/>
        </w:rPr>
        <w:t>Заявитель:</w:t>
      </w:r>
      <w:r>
        <w:rPr>
          <w:rFonts w:ascii="Bookman Old Style" w:hAnsi="Bookman Old Style"/>
          <w:sz w:val="24"/>
          <w:szCs w:val="24"/>
        </w:rPr>
        <w:t xml:space="preserve">          </w:t>
      </w:r>
      <w:proofErr w:type="spellStart"/>
      <w:r>
        <w:rPr>
          <w:rFonts w:ascii="Bookman Old Style" w:hAnsi="Bookman Old Style"/>
          <w:b/>
          <w:sz w:val="24"/>
          <w:szCs w:val="24"/>
          <w:highlight w:val="green"/>
        </w:rPr>
        <w:t>Ххххх</w:t>
      </w:r>
      <w:proofErr w:type="spellEnd"/>
      <w:r>
        <w:rPr>
          <w:rFonts w:ascii="Bookman Old Style" w:hAnsi="Bookman Old Style"/>
          <w:b/>
          <w:sz w:val="24"/>
          <w:szCs w:val="24"/>
          <w:highlight w:val="green"/>
        </w:rPr>
        <w:t xml:space="preserve"> </w:t>
      </w:r>
      <w:proofErr w:type="spellStart"/>
      <w:r>
        <w:rPr>
          <w:rFonts w:ascii="Bookman Old Style" w:hAnsi="Bookman Old Style"/>
          <w:b/>
          <w:sz w:val="24"/>
          <w:szCs w:val="24"/>
          <w:highlight w:val="green"/>
        </w:rPr>
        <w:t>Хххххх</w:t>
      </w:r>
      <w:proofErr w:type="spellEnd"/>
      <w:r>
        <w:rPr>
          <w:rFonts w:ascii="Bookman Old Style" w:hAnsi="Bookman Old Style"/>
          <w:b/>
          <w:sz w:val="24"/>
          <w:szCs w:val="24"/>
          <w:highlight w:val="green"/>
        </w:rPr>
        <w:t xml:space="preserve"> </w:t>
      </w:r>
      <w:proofErr w:type="spellStart"/>
      <w:r>
        <w:rPr>
          <w:rFonts w:ascii="Bookman Old Style" w:hAnsi="Bookman Old Style"/>
          <w:b/>
          <w:sz w:val="24"/>
          <w:szCs w:val="24"/>
          <w:highlight w:val="green"/>
        </w:rPr>
        <w:t>Ххххххх</w:t>
      </w:r>
      <w:proofErr w:type="spellEnd"/>
    </w:p>
    <w:p w:rsidR="009E2583" w:rsidRDefault="009E2583" w:rsidP="009E2583">
      <w:pPr>
        <w:pStyle w:val="a3"/>
        <w:ind w:firstLine="567"/>
        <w:jc w:val="right"/>
        <w:rPr>
          <w:rFonts w:ascii="Bookman Old Style" w:eastAsia="Times New Roman" w:hAnsi="Bookman Old Style"/>
          <w:sz w:val="24"/>
          <w:szCs w:val="24"/>
          <w:lang w:eastAsia="ru-RU"/>
        </w:rPr>
      </w:pPr>
      <w:r>
        <w:rPr>
          <w:rFonts w:ascii="Bookman Old Style" w:hAnsi="Bookman Old Style"/>
          <w:sz w:val="24"/>
          <w:szCs w:val="24"/>
        </w:rPr>
        <w:t xml:space="preserve">Пенсионное дело  № </w:t>
      </w:r>
      <w:r w:rsidR="00643445">
        <w:rPr>
          <w:rFonts w:ascii="Bookman Old Style" w:hAnsi="Bookman Old Style"/>
          <w:sz w:val="24"/>
          <w:szCs w:val="24"/>
        </w:rPr>
        <w:t>00</w:t>
      </w:r>
      <w:r>
        <w:rPr>
          <w:rFonts w:ascii="Bookman Old Style" w:hAnsi="Bookman Old Style"/>
          <w:sz w:val="24"/>
          <w:szCs w:val="24"/>
        </w:rPr>
        <w:t xml:space="preserve"> – </w:t>
      </w:r>
      <w:r w:rsidR="00643445">
        <w:rPr>
          <w:rFonts w:ascii="Bookman Old Style" w:hAnsi="Bookman Old Style"/>
          <w:sz w:val="24"/>
          <w:szCs w:val="24"/>
        </w:rPr>
        <w:t>00000</w:t>
      </w:r>
    </w:p>
    <w:p w:rsidR="009E2583" w:rsidRDefault="009E2583" w:rsidP="009E2583">
      <w:pPr>
        <w:pStyle w:val="a3"/>
        <w:ind w:firstLine="567"/>
        <w:jc w:val="right"/>
        <w:rPr>
          <w:rFonts w:ascii="Bookman Old Style" w:hAnsi="Bookman Old Style"/>
          <w:sz w:val="24"/>
          <w:szCs w:val="24"/>
        </w:rPr>
      </w:pPr>
    </w:p>
    <w:p w:rsidR="009E2583" w:rsidRDefault="00643445" w:rsidP="009E2583">
      <w:pPr>
        <w:pStyle w:val="a3"/>
        <w:ind w:firstLine="567"/>
        <w:jc w:val="right"/>
        <w:rPr>
          <w:rFonts w:ascii="Bookman Old Style" w:hAnsi="Bookman Old Style"/>
          <w:sz w:val="24"/>
          <w:szCs w:val="24"/>
        </w:rPr>
      </w:pPr>
      <w:r>
        <w:rPr>
          <w:rFonts w:ascii="Bookman Old Style" w:hAnsi="Bookman Old Style"/>
          <w:sz w:val="24"/>
          <w:szCs w:val="24"/>
        </w:rPr>
        <w:t>000000</w:t>
      </w:r>
      <w:r w:rsidR="009E2583">
        <w:rPr>
          <w:rFonts w:ascii="Bookman Old Style" w:hAnsi="Bookman Old Style"/>
          <w:sz w:val="24"/>
          <w:szCs w:val="24"/>
        </w:rPr>
        <w:t xml:space="preserve"> </w:t>
      </w:r>
      <w:proofErr w:type="spellStart"/>
      <w:r w:rsidR="009E2583">
        <w:rPr>
          <w:rFonts w:ascii="Bookman Old Style" w:hAnsi="Bookman Old Style"/>
          <w:sz w:val="24"/>
          <w:szCs w:val="24"/>
        </w:rPr>
        <w:t>г</w:t>
      </w:r>
      <w:proofErr w:type="gramStart"/>
      <w:r w:rsidR="009E2583">
        <w:rPr>
          <w:rFonts w:ascii="Bookman Old Style" w:hAnsi="Bookman Old Style"/>
          <w:sz w:val="24"/>
          <w:szCs w:val="24"/>
        </w:rPr>
        <w:t>.</w:t>
      </w:r>
      <w:r>
        <w:rPr>
          <w:rFonts w:ascii="Bookman Old Style" w:hAnsi="Bookman Old Style"/>
          <w:sz w:val="24"/>
          <w:szCs w:val="24"/>
        </w:rPr>
        <w:t>Х</w:t>
      </w:r>
      <w:proofErr w:type="gramEnd"/>
      <w:r>
        <w:rPr>
          <w:rFonts w:ascii="Bookman Old Style" w:hAnsi="Bookman Old Style"/>
          <w:sz w:val="24"/>
          <w:szCs w:val="24"/>
        </w:rPr>
        <w:t>ххххххх</w:t>
      </w:r>
      <w:proofErr w:type="spellEnd"/>
      <w:r w:rsidR="009E2583">
        <w:rPr>
          <w:rFonts w:ascii="Bookman Old Style" w:hAnsi="Bookman Old Style"/>
          <w:sz w:val="24"/>
          <w:szCs w:val="24"/>
        </w:rPr>
        <w:t>,</w:t>
      </w:r>
    </w:p>
    <w:p w:rsidR="009E2583" w:rsidRDefault="009E2583" w:rsidP="009E2583">
      <w:pPr>
        <w:pStyle w:val="a3"/>
        <w:ind w:firstLine="567"/>
        <w:jc w:val="right"/>
        <w:rPr>
          <w:rFonts w:ascii="Bookman Old Style" w:hAnsi="Bookman Old Style"/>
          <w:sz w:val="24"/>
          <w:szCs w:val="24"/>
        </w:rPr>
      </w:pPr>
      <w:r>
        <w:rPr>
          <w:rFonts w:ascii="Bookman Old Style" w:hAnsi="Bookman Old Style"/>
          <w:sz w:val="24"/>
          <w:szCs w:val="24"/>
        </w:rPr>
        <w:t xml:space="preserve">ул. </w:t>
      </w:r>
      <w:proofErr w:type="spellStart"/>
      <w:r w:rsidR="00643445">
        <w:rPr>
          <w:rFonts w:ascii="Bookman Old Style" w:hAnsi="Bookman Old Style"/>
          <w:sz w:val="24"/>
          <w:szCs w:val="24"/>
        </w:rPr>
        <w:t>Хххххххх</w:t>
      </w:r>
      <w:proofErr w:type="spellEnd"/>
      <w:r>
        <w:rPr>
          <w:rFonts w:ascii="Bookman Old Style" w:hAnsi="Bookman Old Style"/>
          <w:sz w:val="24"/>
          <w:szCs w:val="24"/>
        </w:rPr>
        <w:t xml:space="preserve"> д.</w:t>
      </w:r>
      <w:r w:rsidR="00643445">
        <w:rPr>
          <w:rFonts w:ascii="Bookman Old Style" w:hAnsi="Bookman Old Style"/>
          <w:sz w:val="24"/>
          <w:szCs w:val="24"/>
        </w:rPr>
        <w:t>00 «0</w:t>
      </w:r>
      <w:r>
        <w:rPr>
          <w:rFonts w:ascii="Bookman Old Style" w:hAnsi="Bookman Old Style"/>
          <w:sz w:val="24"/>
          <w:szCs w:val="24"/>
        </w:rPr>
        <w:t>», кв.</w:t>
      </w:r>
      <w:r w:rsidR="00643445">
        <w:rPr>
          <w:rFonts w:ascii="Bookman Old Style" w:hAnsi="Bookman Old Style"/>
          <w:sz w:val="24"/>
          <w:szCs w:val="24"/>
        </w:rPr>
        <w:t>000</w:t>
      </w:r>
    </w:p>
    <w:p w:rsidR="009E2583" w:rsidRDefault="009E2583" w:rsidP="009E2583">
      <w:pPr>
        <w:pStyle w:val="a3"/>
        <w:ind w:firstLine="567"/>
        <w:jc w:val="right"/>
        <w:rPr>
          <w:rFonts w:ascii="Bookman Old Style" w:eastAsia="Times New Roman" w:hAnsi="Bookman Old Style"/>
          <w:sz w:val="24"/>
          <w:szCs w:val="24"/>
          <w:lang w:eastAsia="ru-RU"/>
        </w:rPr>
      </w:pPr>
      <w:r>
        <w:rPr>
          <w:rFonts w:ascii="Bookman Old Style" w:eastAsia="Times New Roman" w:hAnsi="Bookman Old Style"/>
          <w:sz w:val="24"/>
          <w:szCs w:val="24"/>
          <w:lang w:eastAsia="ru-RU"/>
        </w:rPr>
        <w:t xml:space="preserve">тел.  </w:t>
      </w:r>
      <w:proofErr w:type="spellStart"/>
      <w:r>
        <w:rPr>
          <w:rFonts w:ascii="Bookman Old Style" w:eastAsia="Times New Roman" w:hAnsi="Bookman Old Style"/>
          <w:sz w:val="24"/>
          <w:szCs w:val="24"/>
          <w:lang w:eastAsia="ru-RU"/>
        </w:rPr>
        <w:t>контактн</w:t>
      </w:r>
      <w:proofErr w:type="spellEnd"/>
      <w:r>
        <w:rPr>
          <w:rFonts w:ascii="Bookman Old Style" w:eastAsia="Times New Roman" w:hAnsi="Bookman Old Style"/>
          <w:sz w:val="24"/>
          <w:szCs w:val="24"/>
          <w:lang w:eastAsia="ru-RU"/>
        </w:rPr>
        <w:t>. 8.</w:t>
      </w:r>
      <w:r w:rsidR="00643445">
        <w:rPr>
          <w:rFonts w:ascii="Bookman Old Style" w:eastAsia="Times New Roman" w:hAnsi="Bookman Old Style"/>
          <w:sz w:val="24"/>
          <w:szCs w:val="24"/>
          <w:lang w:eastAsia="ru-RU"/>
        </w:rPr>
        <w:t>00000000</w:t>
      </w:r>
    </w:p>
    <w:p w:rsidR="009E2583" w:rsidRDefault="009E2583" w:rsidP="009E2583">
      <w:pPr>
        <w:pStyle w:val="a3"/>
        <w:ind w:firstLine="567"/>
        <w:jc w:val="right"/>
        <w:rPr>
          <w:rFonts w:ascii="Bookman Old Style" w:hAnsi="Bookman Old Style"/>
          <w:sz w:val="24"/>
          <w:szCs w:val="24"/>
        </w:rPr>
      </w:pPr>
    </w:p>
    <w:p w:rsidR="009E2583" w:rsidRDefault="009E2583" w:rsidP="009E2583">
      <w:pPr>
        <w:pStyle w:val="a3"/>
        <w:ind w:firstLine="567"/>
        <w:jc w:val="right"/>
        <w:rPr>
          <w:rFonts w:ascii="Bookman Old Style" w:hAnsi="Bookman Old Style"/>
          <w:b/>
          <w:sz w:val="24"/>
          <w:szCs w:val="24"/>
        </w:rPr>
      </w:pPr>
      <w:r>
        <w:rPr>
          <w:rFonts w:ascii="Bookman Old Style" w:hAnsi="Bookman Old Style"/>
          <w:b/>
          <w:sz w:val="24"/>
          <w:szCs w:val="24"/>
        </w:rPr>
        <w:t xml:space="preserve">                             </w:t>
      </w:r>
      <w:r>
        <w:rPr>
          <w:rFonts w:ascii="Bookman Old Style" w:hAnsi="Bookman Old Style"/>
          <w:b/>
          <w:sz w:val="24"/>
          <w:szCs w:val="24"/>
          <w:u w:val="single"/>
        </w:rPr>
        <w:t>Заинтересованное  лицо:</w:t>
      </w:r>
      <w:r>
        <w:rPr>
          <w:rFonts w:ascii="Bookman Old Style" w:hAnsi="Bookman Old Style"/>
          <w:sz w:val="24"/>
          <w:szCs w:val="24"/>
        </w:rPr>
        <w:t xml:space="preserve">              </w:t>
      </w:r>
      <w:proofErr w:type="spellStart"/>
      <w:r>
        <w:rPr>
          <w:rFonts w:ascii="Bookman Old Style" w:hAnsi="Bookman Old Style"/>
          <w:b/>
          <w:sz w:val="24"/>
          <w:szCs w:val="24"/>
        </w:rPr>
        <w:t>ХУХУХУХУий</w:t>
      </w:r>
      <w:proofErr w:type="spellEnd"/>
      <w:r>
        <w:rPr>
          <w:rFonts w:ascii="Bookman Old Style" w:hAnsi="Bookman Old Style"/>
          <w:b/>
          <w:sz w:val="24"/>
          <w:szCs w:val="24"/>
        </w:rPr>
        <w:t xml:space="preserve"> областной</w:t>
      </w:r>
    </w:p>
    <w:p w:rsidR="009E2583" w:rsidRDefault="009E2583" w:rsidP="009E2583">
      <w:pPr>
        <w:pStyle w:val="a3"/>
        <w:ind w:firstLine="567"/>
        <w:jc w:val="right"/>
        <w:rPr>
          <w:rFonts w:ascii="Bookman Old Style" w:hAnsi="Bookman Old Style"/>
          <w:sz w:val="24"/>
          <w:szCs w:val="24"/>
        </w:rPr>
      </w:pPr>
      <w:r>
        <w:rPr>
          <w:rFonts w:ascii="Bookman Old Style" w:hAnsi="Bookman Old Style"/>
          <w:b/>
          <w:sz w:val="24"/>
          <w:szCs w:val="24"/>
        </w:rPr>
        <w:t xml:space="preserve"> военный комиссариат</w:t>
      </w:r>
    </w:p>
    <w:p w:rsidR="009E2583" w:rsidRDefault="009E2583" w:rsidP="009E2583">
      <w:pPr>
        <w:pStyle w:val="a3"/>
        <w:ind w:firstLine="567"/>
        <w:jc w:val="right"/>
        <w:rPr>
          <w:rFonts w:ascii="Bookman Old Style" w:hAnsi="Bookman Old Style"/>
          <w:sz w:val="24"/>
          <w:szCs w:val="24"/>
        </w:rPr>
      </w:pPr>
      <w:r>
        <w:rPr>
          <w:rFonts w:ascii="Bookman Old Style" w:hAnsi="Bookman Old Style"/>
          <w:sz w:val="24"/>
          <w:szCs w:val="24"/>
        </w:rPr>
        <w:t xml:space="preserve">0000000 г. </w:t>
      </w:r>
      <w:proofErr w:type="spellStart"/>
      <w:r>
        <w:rPr>
          <w:rFonts w:ascii="Bookman Old Style" w:hAnsi="Bookman Old Style"/>
          <w:sz w:val="24"/>
          <w:szCs w:val="24"/>
        </w:rPr>
        <w:t>Ххххххххх</w:t>
      </w:r>
      <w:proofErr w:type="spellEnd"/>
    </w:p>
    <w:p w:rsidR="009E2583" w:rsidRDefault="009E2583" w:rsidP="009E2583">
      <w:pPr>
        <w:pStyle w:val="a3"/>
        <w:ind w:firstLine="567"/>
        <w:jc w:val="right"/>
        <w:rPr>
          <w:rFonts w:ascii="Bookman Old Style" w:hAnsi="Bookman Old Style"/>
          <w:sz w:val="24"/>
          <w:szCs w:val="24"/>
        </w:rPr>
      </w:pPr>
      <w:r>
        <w:rPr>
          <w:rFonts w:ascii="Bookman Old Style" w:hAnsi="Bookman Old Style"/>
          <w:sz w:val="24"/>
          <w:szCs w:val="24"/>
        </w:rPr>
        <w:t xml:space="preserve">ул. </w:t>
      </w:r>
      <w:proofErr w:type="spellStart"/>
      <w:r>
        <w:rPr>
          <w:rFonts w:ascii="Bookman Old Style" w:hAnsi="Bookman Old Style"/>
          <w:sz w:val="24"/>
          <w:szCs w:val="24"/>
        </w:rPr>
        <w:t>Ххххххх</w:t>
      </w:r>
      <w:proofErr w:type="spellEnd"/>
      <w:r>
        <w:rPr>
          <w:rFonts w:ascii="Bookman Old Style" w:hAnsi="Bookman Old Style"/>
          <w:sz w:val="24"/>
          <w:szCs w:val="24"/>
        </w:rPr>
        <w:t>, 000</w:t>
      </w:r>
    </w:p>
    <w:p w:rsidR="009E2583" w:rsidRDefault="009E2583" w:rsidP="009E2583">
      <w:pPr>
        <w:pStyle w:val="a3"/>
        <w:ind w:firstLine="567"/>
        <w:jc w:val="both"/>
        <w:rPr>
          <w:rFonts w:ascii="Bookman Old Style" w:hAnsi="Bookman Old Style"/>
          <w:sz w:val="24"/>
          <w:szCs w:val="24"/>
        </w:rPr>
      </w:pPr>
    </w:p>
    <w:p w:rsidR="009E2583" w:rsidRDefault="009E2583" w:rsidP="009E2583">
      <w:pPr>
        <w:pStyle w:val="a3"/>
        <w:ind w:firstLine="567"/>
        <w:jc w:val="center"/>
        <w:rPr>
          <w:rFonts w:ascii="Bookman Old Style" w:hAnsi="Bookman Old Style" w:cs="Arial"/>
          <w:b/>
          <w:sz w:val="24"/>
          <w:szCs w:val="24"/>
        </w:rPr>
      </w:pPr>
      <w:proofErr w:type="gramStart"/>
      <w:r>
        <w:rPr>
          <w:rFonts w:ascii="Bookman Old Style" w:hAnsi="Bookman Old Style" w:cs="Arial"/>
          <w:b/>
          <w:sz w:val="24"/>
          <w:szCs w:val="24"/>
        </w:rPr>
        <w:t>Ж</w:t>
      </w:r>
      <w:proofErr w:type="gramEnd"/>
      <w:r>
        <w:rPr>
          <w:rFonts w:ascii="Bookman Old Style" w:hAnsi="Bookman Old Style" w:cs="Arial"/>
          <w:b/>
          <w:sz w:val="24"/>
          <w:szCs w:val="24"/>
        </w:rPr>
        <w:t xml:space="preserve">  А  Л О  Б  А</w:t>
      </w:r>
    </w:p>
    <w:p w:rsidR="009E2583" w:rsidRDefault="009E2583" w:rsidP="009E2583">
      <w:pPr>
        <w:pStyle w:val="a3"/>
        <w:ind w:firstLine="567"/>
        <w:jc w:val="center"/>
        <w:rPr>
          <w:rFonts w:ascii="Bookman Old Style" w:hAnsi="Bookman Old Style" w:cs="Arial"/>
          <w:b/>
          <w:sz w:val="24"/>
          <w:szCs w:val="24"/>
        </w:rPr>
      </w:pPr>
    </w:p>
    <w:p w:rsidR="009E2583" w:rsidRDefault="009E2583" w:rsidP="009E2583">
      <w:pPr>
        <w:spacing w:after="0" w:line="240" w:lineRule="auto"/>
        <w:jc w:val="center"/>
        <w:rPr>
          <w:rFonts w:ascii="Bookman Old Style" w:eastAsia="Times New Roman" w:hAnsi="Bookman Old Style" w:cs="Arial"/>
          <w:color w:val="000000"/>
          <w:sz w:val="20"/>
          <w:szCs w:val="20"/>
          <w:lang w:eastAsia="ru-RU"/>
        </w:rPr>
      </w:pPr>
    </w:p>
    <w:p w:rsidR="009E2583" w:rsidRDefault="009E2583" w:rsidP="009E2583">
      <w:pPr>
        <w:pStyle w:val="a4"/>
        <w:spacing w:after="0" w:line="240" w:lineRule="auto"/>
        <w:ind w:left="356"/>
        <w:jc w:val="center"/>
        <w:rPr>
          <w:rFonts w:ascii="Bookman Old Style" w:hAnsi="Bookman Old Style" w:cs="Arial"/>
          <w:sz w:val="24"/>
          <w:szCs w:val="24"/>
        </w:rPr>
      </w:pPr>
      <w:r>
        <w:rPr>
          <w:rFonts w:ascii="Bookman Old Style" w:hAnsi="Bookman Old Style" w:cs="Arial"/>
          <w:b/>
          <w:i/>
          <w:sz w:val="24"/>
          <w:szCs w:val="24"/>
        </w:rPr>
        <w:t>О восстановлении моего личного достоинства (права)</w:t>
      </w:r>
      <w:r>
        <w:rPr>
          <w:rFonts w:ascii="Bookman Old Style" w:hAnsi="Bookman Old Style" w:cs="Arial"/>
          <w:sz w:val="24"/>
          <w:szCs w:val="24"/>
        </w:rPr>
        <w:t xml:space="preserve"> </w:t>
      </w: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на получение информации  в полном объеме;</w:t>
      </w:r>
    </w:p>
    <w:p w:rsidR="009E2583" w:rsidRDefault="009E2583" w:rsidP="009E2583">
      <w:pPr>
        <w:pStyle w:val="a4"/>
        <w:spacing w:after="0" w:line="240" w:lineRule="auto"/>
        <w:ind w:left="356"/>
        <w:jc w:val="center"/>
        <w:rPr>
          <w:rFonts w:ascii="Bookman Old Style" w:hAnsi="Bookman Old Style" w:cs="Arial"/>
          <w:b/>
          <w:i/>
          <w:sz w:val="24"/>
          <w:szCs w:val="24"/>
        </w:rPr>
      </w:pP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 xml:space="preserve">О признании  действий Военного комиссара </w:t>
      </w:r>
      <w:proofErr w:type="spellStart"/>
      <w:r>
        <w:rPr>
          <w:rFonts w:ascii="Bookman Old Style" w:hAnsi="Bookman Old Style" w:cs="Arial"/>
          <w:b/>
          <w:i/>
          <w:sz w:val="24"/>
          <w:szCs w:val="24"/>
        </w:rPr>
        <w:t>ХУХУХУХУой</w:t>
      </w:r>
      <w:proofErr w:type="spellEnd"/>
      <w:r>
        <w:rPr>
          <w:rFonts w:ascii="Bookman Old Style" w:hAnsi="Bookman Old Style" w:cs="Arial"/>
          <w:b/>
          <w:i/>
          <w:sz w:val="24"/>
          <w:szCs w:val="24"/>
        </w:rPr>
        <w:t xml:space="preserve"> области </w:t>
      </w: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 xml:space="preserve">при перерасчете пенсии, как не </w:t>
      </w:r>
      <w:proofErr w:type="gramStart"/>
      <w:r>
        <w:rPr>
          <w:rFonts w:ascii="Bookman Old Style" w:hAnsi="Bookman Old Style" w:cs="Arial"/>
          <w:b/>
          <w:i/>
          <w:sz w:val="24"/>
          <w:szCs w:val="24"/>
        </w:rPr>
        <w:t>соответствующих</w:t>
      </w:r>
      <w:proofErr w:type="gramEnd"/>
      <w:r>
        <w:rPr>
          <w:rFonts w:ascii="Bookman Old Style" w:hAnsi="Bookman Old Style" w:cs="Arial"/>
          <w:b/>
          <w:i/>
          <w:sz w:val="24"/>
          <w:szCs w:val="24"/>
        </w:rPr>
        <w:t xml:space="preserve"> закону;</w:t>
      </w:r>
    </w:p>
    <w:p w:rsidR="009E2583" w:rsidRDefault="009E2583" w:rsidP="009E2583">
      <w:pPr>
        <w:pStyle w:val="a4"/>
        <w:spacing w:after="0" w:line="240" w:lineRule="auto"/>
        <w:ind w:left="356"/>
        <w:jc w:val="center"/>
        <w:rPr>
          <w:rFonts w:ascii="Bookman Old Style" w:hAnsi="Bookman Old Style" w:cs="Arial"/>
          <w:sz w:val="24"/>
          <w:szCs w:val="24"/>
          <w:highlight w:val="yellow"/>
        </w:rPr>
      </w:pPr>
    </w:p>
    <w:p w:rsidR="009E2583" w:rsidRDefault="009E2583" w:rsidP="009E2583">
      <w:pPr>
        <w:pStyle w:val="a4"/>
        <w:spacing w:after="0" w:line="240" w:lineRule="auto"/>
        <w:ind w:left="0"/>
        <w:jc w:val="center"/>
        <w:rPr>
          <w:rFonts w:ascii="Bookman Old Style" w:hAnsi="Bookman Old Style" w:cs="Arial"/>
          <w:b/>
          <w:i/>
          <w:sz w:val="24"/>
          <w:szCs w:val="24"/>
        </w:rPr>
      </w:pPr>
      <w:r>
        <w:rPr>
          <w:rFonts w:ascii="Bookman Old Style" w:hAnsi="Bookman Old Style" w:cs="Arial"/>
          <w:b/>
          <w:sz w:val="24"/>
          <w:szCs w:val="24"/>
        </w:rPr>
        <w:t xml:space="preserve">О </w:t>
      </w:r>
      <w:r>
        <w:rPr>
          <w:rFonts w:ascii="Bookman Old Style" w:hAnsi="Bookman Old Style" w:cs="Arial"/>
          <w:b/>
          <w:i/>
          <w:sz w:val="24"/>
          <w:szCs w:val="24"/>
        </w:rPr>
        <w:t xml:space="preserve">принуждении Военного комиссара </w:t>
      </w:r>
      <w:proofErr w:type="spellStart"/>
      <w:r>
        <w:rPr>
          <w:rFonts w:ascii="Bookman Old Style" w:hAnsi="Bookman Old Style" w:cs="Arial"/>
          <w:b/>
          <w:i/>
          <w:sz w:val="24"/>
          <w:szCs w:val="24"/>
        </w:rPr>
        <w:t>ХУХУХУХУой</w:t>
      </w:r>
      <w:proofErr w:type="spellEnd"/>
      <w:r>
        <w:rPr>
          <w:rFonts w:ascii="Bookman Old Style" w:hAnsi="Bookman Old Style" w:cs="Arial"/>
          <w:b/>
          <w:i/>
          <w:sz w:val="24"/>
          <w:szCs w:val="24"/>
        </w:rPr>
        <w:t xml:space="preserve"> области предоставить информацию в письменном виде</w:t>
      </w:r>
      <w:proofErr w:type="gramStart"/>
      <w:r>
        <w:rPr>
          <w:rFonts w:ascii="Bookman Old Style" w:hAnsi="Bookman Old Style" w:cs="Arial"/>
          <w:b/>
          <w:i/>
          <w:sz w:val="24"/>
          <w:szCs w:val="24"/>
        </w:rPr>
        <w:t xml:space="preserve"> :</w:t>
      </w:r>
      <w:proofErr w:type="gramEnd"/>
    </w:p>
    <w:p w:rsidR="009E2583" w:rsidRDefault="009E2583" w:rsidP="009E2583">
      <w:pPr>
        <w:pStyle w:val="a4"/>
        <w:numPr>
          <w:ilvl w:val="0"/>
          <w:numId w:val="1"/>
        </w:numPr>
        <w:spacing w:after="0" w:line="240" w:lineRule="auto"/>
        <w:ind w:left="1134"/>
        <w:rPr>
          <w:rFonts w:ascii="Bookman Old Style" w:hAnsi="Bookman Old Style" w:cs="Arial"/>
          <w:b/>
          <w:i/>
          <w:sz w:val="24"/>
          <w:szCs w:val="24"/>
        </w:rPr>
      </w:pPr>
      <w:r>
        <w:rPr>
          <w:rFonts w:ascii="Bookman Old Style" w:hAnsi="Bookman Old Style" w:cs="Arial"/>
          <w:b/>
          <w:i/>
          <w:sz w:val="24"/>
          <w:szCs w:val="24"/>
        </w:rPr>
        <w:t>об уровне пенсионного обеспечения;</w:t>
      </w:r>
    </w:p>
    <w:p w:rsidR="009E2583" w:rsidRDefault="009E2583" w:rsidP="009E2583">
      <w:pPr>
        <w:pStyle w:val="a4"/>
        <w:numPr>
          <w:ilvl w:val="0"/>
          <w:numId w:val="1"/>
        </w:numPr>
        <w:spacing w:after="0" w:line="240" w:lineRule="auto"/>
        <w:ind w:left="1134"/>
        <w:rPr>
          <w:rFonts w:ascii="Bookman Old Style" w:hAnsi="Bookman Old Style" w:cs="Arial"/>
          <w:b/>
          <w:i/>
          <w:sz w:val="24"/>
          <w:szCs w:val="24"/>
        </w:rPr>
      </w:pPr>
      <w:r>
        <w:rPr>
          <w:rFonts w:ascii="Bookman Old Style" w:hAnsi="Bookman Old Style" w:cs="Arial"/>
          <w:b/>
          <w:i/>
          <w:sz w:val="24"/>
          <w:szCs w:val="24"/>
        </w:rPr>
        <w:t>документы, определяющие тарифный разряд;</w:t>
      </w:r>
    </w:p>
    <w:p w:rsidR="009E2583" w:rsidRDefault="009E2583" w:rsidP="009E2583">
      <w:pPr>
        <w:pStyle w:val="a4"/>
        <w:numPr>
          <w:ilvl w:val="0"/>
          <w:numId w:val="1"/>
        </w:numPr>
        <w:spacing w:after="0" w:line="240" w:lineRule="auto"/>
        <w:ind w:left="1134"/>
        <w:rPr>
          <w:rFonts w:ascii="Bookman Old Style" w:hAnsi="Bookman Old Style" w:cs="Arial"/>
          <w:b/>
          <w:i/>
          <w:sz w:val="24"/>
          <w:szCs w:val="24"/>
        </w:rPr>
      </w:pPr>
      <w:r>
        <w:rPr>
          <w:rFonts w:ascii="Bookman Old Style" w:hAnsi="Bookman Old Style" w:cs="Arial"/>
          <w:b/>
          <w:i/>
          <w:sz w:val="24"/>
          <w:szCs w:val="24"/>
        </w:rPr>
        <w:t>документы, разрешившие проведение перерасчета пенсии;</w:t>
      </w:r>
    </w:p>
    <w:p w:rsidR="009E2583" w:rsidRDefault="009E2583" w:rsidP="009E2583">
      <w:pPr>
        <w:spacing w:after="0" w:line="240" w:lineRule="auto"/>
        <w:rPr>
          <w:rFonts w:ascii="Bookman Old Style" w:hAnsi="Bookman Old Style" w:cs="Arial"/>
          <w:sz w:val="24"/>
          <w:szCs w:val="24"/>
        </w:rPr>
      </w:pP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 xml:space="preserve"> О принуждении  Военного комиссара </w:t>
      </w:r>
      <w:proofErr w:type="spellStart"/>
      <w:r>
        <w:rPr>
          <w:rFonts w:ascii="Bookman Old Style" w:hAnsi="Bookman Old Style" w:cs="Arial"/>
          <w:b/>
          <w:i/>
          <w:sz w:val="24"/>
          <w:szCs w:val="24"/>
        </w:rPr>
        <w:t>ХУХУХУХУой</w:t>
      </w:r>
      <w:proofErr w:type="spellEnd"/>
      <w:r>
        <w:rPr>
          <w:rFonts w:ascii="Bookman Old Style" w:hAnsi="Bookman Old Style" w:cs="Arial"/>
          <w:b/>
          <w:i/>
          <w:sz w:val="24"/>
          <w:szCs w:val="24"/>
        </w:rPr>
        <w:t xml:space="preserve"> области применить нормы пенсионного обеспечения и условия исчисления пенсии в соответствии </w:t>
      </w:r>
      <w:r>
        <w:rPr>
          <w:rFonts w:ascii="Bookman Old Style" w:hAnsi="Bookman Old Style" w:cs="Arial"/>
          <w:b/>
          <w:i/>
          <w:sz w:val="24"/>
          <w:szCs w:val="24"/>
          <w:u w:val="single"/>
        </w:rPr>
        <w:t>с уровнем пенсионного обеспечения</w:t>
      </w:r>
      <w:r>
        <w:rPr>
          <w:rFonts w:ascii="Bookman Old Style" w:hAnsi="Bookman Old Style" w:cs="Arial"/>
          <w:b/>
          <w:i/>
          <w:sz w:val="24"/>
          <w:szCs w:val="24"/>
        </w:rPr>
        <w:t>, существовавшим до 31 декабря 2011г.;</w:t>
      </w:r>
    </w:p>
    <w:p w:rsidR="009E2583" w:rsidRDefault="009E2583" w:rsidP="009E2583">
      <w:pPr>
        <w:pStyle w:val="a4"/>
        <w:spacing w:after="0" w:line="240" w:lineRule="auto"/>
        <w:ind w:left="356"/>
        <w:jc w:val="center"/>
        <w:rPr>
          <w:rFonts w:ascii="Bookman Old Style" w:hAnsi="Bookman Old Style" w:cs="Arial"/>
          <w:b/>
          <w:i/>
          <w:sz w:val="24"/>
          <w:szCs w:val="24"/>
          <w:highlight w:val="yellow"/>
        </w:rPr>
      </w:pP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 xml:space="preserve">  О   вынесении  частного определения  о самоуправстве, злоупотреблении властью, превышением должностных полномочий, сокрытии (не предоставлении) информации </w:t>
      </w: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о пенсионном обеспечении (Уровне пенсионного обеспечения);</w:t>
      </w:r>
    </w:p>
    <w:p w:rsidR="009E2583" w:rsidRDefault="009E2583" w:rsidP="009E2583">
      <w:pPr>
        <w:pStyle w:val="a4"/>
        <w:spacing w:after="0" w:line="240" w:lineRule="auto"/>
        <w:ind w:left="356"/>
        <w:jc w:val="center"/>
        <w:rPr>
          <w:rFonts w:ascii="Bookman Old Style" w:hAnsi="Bookman Old Style" w:cs="Arial"/>
          <w:b/>
          <w:i/>
          <w:sz w:val="24"/>
          <w:szCs w:val="24"/>
        </w:rPr>
      </w:pPr>
    </w:p>
    <w:p w:rsidR="009E2583" w:rsidRDefault="009E2583" w:rsidP="009E2583">
      <w:pPr>
        <w:pStyle w:val="a3"/>
        <w:ind w:firstLine="356"/>
        <w:jc w:val="both"/>
        <w:rPr>
          <w:rFonts w:ascii="Bookman Old Style" w:eastAsia="Times New Roman" w:hAnsi="Bookman Old Style"/>
          <w:i/>
          <w:sz w:val="24"/>
          <w:szCs w:val="24"/>
          <w:lang w:eastAsia="ru-RU"/>
        </w:rPr>
      </w:pPr>
      <w:r>
        <w:rPr>
          <w:rFonts w:ascii="Bookman Old Style" w:hAnsi="Bookman Old Style"/>
          <w:sz w:val="24"/>
          <w:szCs w:val="24"/>
        </w:rPr>
        <w:t xml:space="preserve">Я, </w:t>
      </w:r>
      <w:proofErr w:type="spellStart"/>
      <w:r>
        <w:rPr>
          <w:rFonts w:ascii="Bookman Old Style" w:hAnsi="Bookman Old Style"/>
          <w:sz w:val="24"/>
          <w:szCs w:val="24"/>
        </w:rPr>
        <w:t>Ххххх</w:t>
      </w:r>
      <w:proofErr w:type="spellEnd"/>
      <w:r>
        <w:rPr>
          <w:rFonts w:ascii="Bookman Old Style" w:hAnsi="Bookman Old Style"/>
          <w:sz w:val="24"/>
          <w:szCs w:val="24"/>
        </w:rPr>
        <w:t xml:space="preserve"> </w:t>
      </w:r>
      <w:proofErr w:type="spellStart"/>
      <w:r>
        <w:rPr>
          <w:rFonts w:ascii="Bookman Old Style" w:hAnsi="Bookman Old Style"/>
          <w:sz w:val="24"/>
          <w:szCs w:val="24"/>
        </w:rPr>
        <w:t>Хххххх</w:t>
      </w:r>
      <w:proofErr w:type="spellEnd"/>
      <w:r>
        <w:rPr>
          <w:rFonts w:ascii="Bookman Old Style" w:hAnsi="Bookman Old Style"/>
          <w:sz w:val="24"/>
          <w:szCs w:val="24"/>
        </w:rPr>
        <w:t xml:space="preserve"> </w:t>
      </w:r>
      <w:proofErr w:type="spellStart"/>
      <w:r>
        <w:rPr>
          <w:rFonts w:ascii="Bookman Old Style" w:hAnsi="Bookman Old Style"/>
          <w:sz w:val="24"/>
          <w:szCs w:val="24"/>
        </w:rPr>
        <w:t>Ххххххх</w:t>
      </w:r>
      <w:proofErr w:type="spellEnd"/>
      <w:r>
        <w:rPr>
          <w:rFonts w:ascii="Bookman Old Style" w:hAnsi="Bookman Old Style"/>
          <w:sz w:val="24"/>
          <w:szCs w:val="24"/>
        </w:rPr>
        <w:t>, проходил  военную службу в Вооруженных Силах СССР и Вооруженных Силах Российской Федерации с августа 1</w:t>
      </w:r>
      <w:r w:rsidR="00464399">
        <w:rPr>
          <w:rFonts w:ascii="Bookman Old Style" w:hAnsi="Bookman Old Style"/>
          <w:sz w:val="24"/>
          <w:szCs w:val="24"/>
        </w:rPr>
        <w:t>812</w:t>
      </w:r>
      <w:r>
        <w:rPr>
          <w:rFonts w:ascii="Bookman Old Style" w:hAnsi="Bookman Old Style"/>
          <w:sz w:val="24"/>
          <w:szCs w:val="24"/>
        </w:rPr>
        <w:t xml:space="preserve"> года по декабрь 19</w:t>
      </w:r>
      <w:r w:rsidR="00464399">
        <w:rPr>
          <w:rFonts w:ascii="Bookman Old Style" w:hAnsi="Bookman Old Style"/>
          <w:sz w:val="24"/>
          <w:szCs w:val="24"/>
        </w:rPr>
        <w:t>1</w:t>
      </w:r>
      <w:r>
        <w:rPr>
          <w:rFonts w:ascii="Bookman Old Style" w:hAnsi="Bookman Old Style"/>
          <w:sz w:val="24"/>
          <w:szCs w:val="24"/>
        </w:rPr>
        <w:t xml:space="preserve">7 года. </w:t>
      </w:r>
    </w:p>
    <w:p w:rsidR="009E2583" w:rsidRDefault="009E2583" w:rsidP="009E2583">
      <w:pPr>
        <w:pStyle w:val="a3"/>
        <w:ind w:firstLine="567"/>
        <w:jc w:val="both"/>
        <w:rPr>
          <w:rFonts w:ascii="Bookman Old Style" w:hAnsi="Bookman Old Style"/>
          <w:sz w:val="24"/>
          <w:szCs w:val="24"/>
        </w:rPr>
      </w:pPr>
      <w:proofErr w:type="gramStart"/>
      <w:r>
        <w:rPr>
          <w:rStyle w:val="Exact"/>
          <w:rFonts w:ascii="Bookman Old Style" w:eastAsia="Calibri" w:hAnsi="Bookman Old Style"/>
          <w:sz w:val="24"/>
          <w:szCs w:val="24"/>
        </w:rPr>
        <w:t xml:space="preserve">В соответствии с Законом РФ «О воинской обязанности и военной службе» </w:t>
      </w:r>
      <w:r>
        <w:rPr>
          <w:rFonts w:ascii="Bookman Old Style" w:hAnsi="Bookman Old Style"/>
          <w:sz w:val="24"/>
          <w:szCs w:val="24"/>
        </w:rPr>
        <w:t xml:space="preserve">приказом Командующего </w:t>
      </w:r>
      <w:r w:rsidR="00464399">
        <w:rPr>
          <w:rFonts w:ascii="Bookman Old Style" w:hAnsi="Bookman Old Style"/>
          <w:sz w:val="24"/>
          <w:szCs w:val="24"/>
        </w:rPr>
        <w:t>0000</w:t>
      </w:r>
      <w:r>
        <w:rPr>
          <w:rFonts w:ascii="Bookman Old Style" w:hAnsi="Bookman Old Style"/>
          <w:sz w:val="24"/>
          <w:szCs w:val="24"/>
        </w:rPr>
        <w:t xml:space="preserve"> Армией от </w:t>
      </w:r>
      <w:r w:rsidR="00464399">
        <w:rPr>
          <w:rFonts w:ascii="Bookman Old Style" w:hAnsi="Bookman Old Style"/>
          <w:sz w:val="24"/>
          <w:szCs w:val="24"/>
        </w:rPr>
        <w:t>00</w:t>
      </w:r>
      <w:r>
        <w:rPr>
          <w:rFonts w:ascii="Bookman Old Style" w:hAnsi="Bookman Old Style"/>
          <w:sz w:val="24"/>
          <w:szCs w:val="24"/>
        </w:rPr>
        <w:t xml:space="preserve"> сентября 19</w:t>
      </w:r>
      <w:r w:rsidR="00464399">
        <w:rPr>
          <w:rFonts w:ascii="Bookman Old Style" w:hAnsi="Bookman Old Style"/>
          <w:sz w:val="24"/>
          <w:szCs w:val="24"/>
        </w:rPr>
        <w:t>1</w:t>
      </w:r>
      <w:r>
        <w:rPr>
          <w:rFonts w:ascii="Bookman Old Style" w:hAnsi="Bookman Old Style"/>
          <w:sz w:val="24"/>
          <w:szCs w:val="24"/>
        </w:rPr>
        <w:t>7 г. № 0</w:t>
      </w:r>
      <w:r w:rsidR="00464399">
        <w:rPr>
          <w:rFonts w:ascii="Bookman Old Style" w:hAnsi="Bookman Old Style"/>
          <w:sz w:val="24"/>
          <w:szCs w:val="24"/>
        </w:rPr>
        <w:t>0000</w:t>
      </w:r>
      <w:r>
        <w:rPr>
          <w:rFonts w:ascii="Bookman Old Style" w:hAnsi="Bookman Old Style"/>
          <w:sz w:val="24"/>
          <w:szCs w:val="24"/>
        </w:rPr>
        <w:t xml:space="preserve"> </w:t>
      </w:r>
      <w:r>
        <w:rPr>
          <w:rStyle w:val="Exact"/>
          <w:rFonts w:ascii="Bookman Old Style" w:eastAsia="Calibri" w:hAnsi="Bookman Old Style"/>
          <w:sz w:val="24"/>
          <w:szCs w:val="24"/>
        </w:rPr>
        <w:t>досрочно уволен с военной службы</w:t>
      </w:r>
      <w:r>
        <w:rPr>
          <w:rFonts w:ascii="Bookman Old Style" w:hAnsi="Bookman Old Style"/>
          <w:sz w:val="24"/>
          <w:szCs w:val="24"/>
        </w:rPr>
        <w:t xml:space="preserve"> </w:t>
      </w:r>
      <w:r>
        <w:rPr>
          <w:rStyle w:val="Exact"/>
          <w:rFonts w:ascii="Bookman Old Style" w:eastAsia="Calibri" w:hAnsi="Bookman Old Style"/>
          <w:sz w:val="24"/>
          <w:szCs w:val="24"/>
        </w:rPr>
        <w:t xml:space="preserve">с зачислением в запас по статье </w:t>
      </w:r>
      <w:r w:rsidR="00464399">
        <w:rPr>
          <w:rStyle w:val="Exact"/>
          <w:rFonts w:ascii="Bookman Old Style" w:eastAsia="Calibri" w:hAnsi="Bookman Old Style"/>
          <w:sz w:val="24"/>
          <w:szCs w:val="24"/>
        </w:rPr>
        <w:t>0000</w:t>
      </w:r>
      <w:r>
        <w:rPr>
          <w:rStyle w:val="Exact"/>
          <w:rFonts w:ascii="Bookman Old Style" w:eastAsia="Calibri" w:hAnsi="Bookman Old Style"/>
          <w:sz w:val="24"/>
          <w:szCs w:val="24"/>
        </w:rPr>
        <w:t xml:space="preserve"> части </w:t>
      </w:r>
      <w:r w:rsidR="00464399">
        <w:rPr>
          <w:rStyle w:val="Exact"/>
          <w:rFonts w:ascii="Bookman Old Style" w:eastAsia="Calibri" w:hAnsi="Bookman Old Style"/>
          <w:sz w:val="24"/>
          <w:szCs w:val="24"/>
        </w:rPr>
        <w:t>00</w:t>
      </w:r>
      <w:r>
        <w:rPr>
          <w:rStyle w:val="Exact"/>
          <w:rFonts w:ascii="Bookman Old Style" w:eastAsia="Calibri" w:hAnsi="Bookman Old Style"/>
          <w:sz w:val="24"/>
          <w:szCs w:val="24"/>
        </w:rPr>
        <w:t xml:space="preserve"> абзацу </w:t>
      </w:r>
      <w:r w:rsidR="00464399">
        <w:rPr>
          <w:rStyle w:val="Exact"/>
          <w:rFonts w:ascii="Bookman Old Style" w:eastAsia="Calibri" w:hAnsi="Bookman Old Style"/>
          <w:sz w:val="24"/>
          <w:szCs w:val="24"/>
        </w:rPr>
        <w:t xml:space="preserve">00 </w:t>
      </w:r>
      <w:r>
        <w:rPr>
          <w:rStyle w:val="Exact"/>
          <w:rFonts w:ascii="Bookman Old Style" w:eastAsia="Calibri" w:hAnsi="Bookman Old Style"/>
          <w:sz w:val="24"/>
          <w:szCs w:val="24"/>
        </w:rPr>
        <w:t xml:space="preserve">(по состоянию здоровья в связи с </w:t>
      </w:r>
      <w:r>
        <w:rPr>
          <w:rStyle w:val="Exact"/>
          <w:rFonts w:ascii="Bookman Old Style" w:eastAsia="Calibri" w:hAnsi="Bookman Old Style"/>
          <w:sz w:val="24"/>
          <w:szCs w:val="24"/>
        </w:rPr>
        <w:lastRenderedPageBreak/>
        <w:t xml:space="preserve">признанием военнослужащего военно-врачебной </w:t>
      </w:r>
      <w:r>
        <w:rPr>
          <w:rStyle w:val="Exact"/>
          <w:rFonts w:ascii="Bookman Old Style" w:eastAsia="Trebuchet MS" w:hAnsi="Bookman Old Style"/>
          <w:sz w:val="24"/>
          <w:szCs w:val="24"/>
        </w:rPr>
        <w:t>комиссией ограниченно годным к военной службе)</w:t>
      </w:r>
      <w:r>
        <w:rPr>
          <w:rFonts w:ascii="Bookman Old Style" w:hAnsi="Bookman Old Style"/>
          <w:sz w:val="24"/>
          <w:szCs w:val="24"/>
        </w:rPr>
        <w:t xml:space="preserve">. </w:t>
      </w:r>
      <w:proofErr w:type="gramEnd"/>
    </w:p>
    <w:p w:rsidR="009E2583" w:rsidRDefault="009E2583" w:rsidP="009E2583">
      <w:pPr>
        <w:pStyle w:val="a3"/>
        <w:ind w:firstLine="567"/>
        <w:jc w:val="both"/>
        <w:rPr>
          <w:rFonts w:ascii="Bookman Old Style" w:hAnsi="Bookman Old Style"/>
          <w:sz w:val="24"/>
          <w:szCs w:val="24"/>
          <w:shd w:val="clear" w:color="auto" w:fill="FFFFFF"/>
        </w:rPr>
      </w:pPr>
      <w:r>
        <w:rPr>
          <w:rFonts w:ascii="Bookman Old Style" w:hAnsi="Bookman Old Style"/>
          <w:sz w:val="24"/>
          <w:szCs w:val="24"/>
        </w:rPr>
        <w:t xml:space="preserve">Приказом командира войсковой части </w:t>
      </w:r>
      <w:r w:rsidR="00464399">
        <w:rPr>
          <w:rFonts w:ascii="Bookman Old Style" w:hAnsi="Bookman Old Style"/>
          <w:sz w:val="24"/>
          <w:szCs w:val="24"/>
        </w:rPr>
        <w:t>00000</w:t>
      </w:r>
      <w:r>
        <w:rPr>
          <w:rFonts w:ascii="Bookman Old Style" w:hAnsi="Bookman Old Style"/>
          <w:sz w:val="24"/>
          <w:szCs w:val="24"/>
        </w:rPr>
        <w:t xml:space="preserve"> </w:t>
      </w:r>
      <w:proofErr w:type="gramStart"/>
      <w:r>
        <w:rPr>
          <w:rFonts w:ascii="Bookman Old Style" w:hAnsi="Bookman Old Style"/>
          <w:sz w:val="24"/>
          <w:szCs w:val="24"/>
        </w:rPr>
        <w:t>исключен</w:t>
      </w:r>
      <w:proofErr w:type="gramEnd"/>
      <w:r>
        <w:rPr>
          <w:rFonts w:ascii="Bookman Old Style" w:hAnsi="Bookman Old Style"/>
          <w:sz w:val="24"/>
          <w:szCs w:val="24"/>
        </w:rPr>
        <w:t xml:space="preserve"> из списков личного состава части с 0</w:t>
      </w:r>
      <w:r w:rsidR="00464399">
        <w:rPr>
          <w:rFonts w:ascii="Bookman Old Style" w:hAnsi="Bookman Old Style"/>
          <w:sz w:val="24"/>
          <w:szCs w:val="24"/>
        </w:rPr>
        <w:t>00</w:t>
      </w:r>
      <w:r>
        <w:rPr>
          <w:rFonts w:ascii="Bookman Old Style" w:hAnsi="Bookman Old Style"/>
          <w:sz w:val="24"/>
          <w:szCs w:val="24"/>
        </w:rPr>
        <w:t xml:space="preserve"> декабря 19</w:t>
      </w:r>
      <w:r w:rsidR="00464399">
        <w:rPr>
          <w:rFonts w:ascii="Bookman Old Style" w:hAnsi="Bookman Old Style"/>
          <w:sz w:val="24"/>
          <w:szCs w:val="24"/>
        </w:rPr>
        <w:t>1</w:t>
      </w:r>
      <w:r>
        <w:rPr>
          <w:rFonts w:ascii="Bookman Old Style" w:hAnsi="Bookman Old Style"/>
          <w:sz w:val="24"/>
          <w:szCs w:val="24"/>
        </w:rPr>
        <w:t xml:space="preserve">7 года. Общая выслуга в календарном исчислении – </w:t>
      </w:r>
      <w:r w:rsidR="00464399">
        <w:rPr>
          <w:rFonts w:ascii="Bookman Old Style" w:hAnsi="Bookman Old Style"/>
          <w:sz w:val="24"/>
          <w:szCs w:val="24"/>
        </w:rPr>
        <w:t>2</w:t>
      </w:r>
      <w:r>
        <w:rPr>
          <w:rFonts w:ascii="Bookman Old Style" w:hAnsi="Bookman Old Style"/>
          <w:sz w:val="24"/>
          <w:szCs w:val="24"/>
        </w:rPr>
        <w:t>6</w:t>
      </w:r>
      <w:r w:rsidR="00464399">
        <w:rPr>
          <w:rFonts w:ascii="Bookman Old Style" w:hAnsi="Bookman Old Style"/>
          <w:sz w:val="24"/>
          <w:szCs w:val="24"/>
        </w:rPr>
        <w:t>0</w:t>
      </w:r>
      <w:r>
        <w:rPr>
          <w:rFonts w:ascii="Bookman Old Style" w:hAnsi="Bookman Old Style"/>
          <w:sz w:val="24"/>
          <w:szCs w:val="24"/>
        </w:rPr>
        <w:t xml:space="preserve"> лет.</w:t>
      </w:r>
      <w:r>
        <w:rPr>
          <w:rFonts w:ascii="Bookman Old Style" w:hAnsi="Bookman Old Style"/>
          <w:sz w:val="24"/>
          <w:szCs w:val="24"/>
          <w:shd w:val="clear" w:color="auto" w:fill="FFFFFF"/>
        </w:rPr>
        <w:t xml:space="preserve"> </w:t>
      </w:r>
      <w:r>
        <w:rPr>
          <w:rFonts w:ascii="Bookman Old Style" w:hAnsi="Bookman Old Style"/>
          <w:i/>
          <w:sz w:val="24"/>
          <w:szCs w:val="24"/>
        </w:rPr>
        <w:t xml:space="preserve">  </w:t>
      </w:r>
    </w:p>
    <w:p w:rsidR="00D70323" w:rsidRDefault="009E2583" w:rsidP="00D7032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w:t>
      </w:r>
      <w:proofErr w:type="gramStart"/>
      <w:r>
        <w:rPr>
          <w:rFonts w:ascii="Bookman Old Style" w:hAnsi="Bookman Old Style" w:cs="Arial"/>
          <w:sz w:val="24"/>
          <w:szCs w:val="24"/>
        </w:rPr>
        <w:t>В декабре 19</w:t>
      </w:r>
      <w:r w:rsidR="00DB12D0">
        <w:rPr>
          <w:rFonts w:ascii="Bookman Old Style" w:hAnsi="Bookman Old Style" w:cs="Arial"/>
          <w:sz w:val="24"/>
          <w:szCs w:val="24"/>
        </w:rPr>
        <w:t>1</w:t>
      </w:r>
      <w:r>
        <w:rPr>
          <w:rFonts w:ascii="Bookman Old Style" w:hAnsi="Bookman Old Style" w:cs="Arial"/>
          <w:sz w:val="24"/>
          <w:szCs w:val="24"/>
        </w:rPr>
        <w:t xml:space="preserve">7 года Военным комиссаром </w:t>
      </w:r>
      <w:proofErr w:type="spellStart"/>
      <w:r w:rsidR="00DB12D0">
        <w:rPr>
          <w:rFonts w:ascii="Bookman Old Style" w:hAnsi="Bookman Old Style" w:cs="Arial"/>
          <w:sz w:val="24"/>
          <w:szCs w:val="24"/>
        </w:rPr>
        <w:t>Ххххххххх</w:t>
      </w:r>
      <w:proofErr w:type="spellEnd"/>
      <w:r>
        <w:rPr>
          <w:rFonts w:ascii="Bookman Old Style" w:hAnsi="Bookman Old Style" w:cs="Arial"/>
          <w:sz w:val="24"/>
          <w:szCs w:val="24"/>
        </w:rPr>
        <w:t xml:space="preserve"> Краевого военного комиссариата </w:t>
      </w:r>
      <w:proofErr w:type="spellStart"/>
      <w:r w:rsidR="00DB12D0">
        <w:rPr>
          <w:rFonts w:ascii="Bookman Old Style" w:hAnsi="Bookman Old Style" w:cs="Arial"/>
          <w:sz w:val="24"/>
          <w:szCs w:val="24"/>
        </w:rPr>
        <w:t>Ххххх</w:t>
      </w:r>
      <w:proofErr w:type="spellEnd"/>
      <w:r w:rsidR="00DB12D0">
        <w:rPr>
          <w:rFonts w:ascii="Bookman Old Style" w:hAnsi="Bookman Old Style" w:cs="Arial"/>
          <w:sz w:val="24"/>
          <w:szCs w:val="24"/>
        </w:rPr>
        <w:t xml:space="preserve">  </w:t>
      </w:r>
      <w:r>
        <w:rPr>
          <w:rFonts w:ascii="Bookman Old Style" w:hAnsi="Bookman Old Style" w:cs="Arial"/>
          <w:sz w:val="24"/>
          <w:szCs w:val="24"/>
        </w:rPr>
        <w:t xml:space="preserve">военного округа, мне была единожды исчислена при назначении пожизненная пенсия в соответствии с требованиями п. «а» статьи 13 </w:t>
      </w:r>
      <w:r>
        <w:rPr>
          <w:rFonts w:ascii="Bookman Old Style" w:eastAsia="Times New Roman" w:hAnsi="Bookman Old Style" w:cs="Arial"/>
          <w:bCs/>
          <w:color w:val="444444"/>
          <w:sz w:val="24"/>
          <w:szCs w:val="24"/>
          <w:lang w:eastAsia="ru-RU"/>
        </w:rPr>
        <w:t xml:space="preserve">Закона РФ № 4468-I от 12.02.1993 г. </w:t>
      </w:r>
      <w:r>
        <w:rPr>
          <w:rFonts w:ascii="Bookman Old Style" w:eastAsia="Times New Roman" w:hAnsi="Bookman Old Style" w:cs="Arial"/>
          <w:bCs/>
          <w:sz w:val="24"/>
          <w:szCs w:val="24"/>
          <w:lang w:eastAsia="ru-RU"/>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w:t>
      </w:r>
      <w:proofErr w:type="gramEnd"/>
      <w:r>
        <w:rPr>
          <w:rFonts w:ascii="Bookman Old Style" w:eastAsia="Times New Roman" w:hAnsi="Bookman Old Style" w:cs="Arial"/>
          <w:bCs/>
          <w:sz w:val="24"/>
          <w:szCs w:val="24"/>
          <w:lang w:eastAsia="ru-RU"/>
        </w:rPr>
        <w:t>, учреждениях и органах уголовно-исполнительной системы, и их семей»</w:t>
      </w:r>
      <w:r>
        <w:rPr>
          <w:rFonts w:ascii="Bookman Old Style" w:hAnsi="Bookman Old Style" w:cs="Arial"/>
          <w:sz w:val="24"/>
          <w:szCs w:val="24"/>
        </w:rPr>
        <w:t xml:space="preserve"> </w:t>
      </w:r>
      <w:r>
        <w:rPr>
          <w:rFonts w:ascii="Bookman Old Style" w:eastAsia="Times New Roman" w:hAnsi="Bookman Old Style"/>
          <w:bCs/>
          <w:sz w:val="24"/>
          <w:szCs w:val="24"/>
          <w:lang w:eastAsia="ru-RU"/>
        </w:rPr>
        <w:t>(с изменениями от 19 декабря 1997 г.)</w:t>
      </w:r>
      <w:r>
        <w:rPr>
          <w:rFonts w:ascii="Bookman Old Style" w:hAnsi="Bookman Old Style" w:cs="Arial"/>
          <w:sz w:val="24"/>
          <w:szCs w:val="24"/>
        </w:rPr>
        <w:t xml:space="preserve"> в </w:t>
      </w:r>
      <w:proofErr w:type="gramStart"/>
      <w:r>
        <w:rPr>
          <w:rFonts w:ascii="Bookman Old Style" w:hAnsi="Bookman Old Style" w:cs="Arial"/>
          <w:sz w:val="24"/>
          <w:szCs w:val="24"/>
        </w:rPr>
        <w:t>связи</w:t>
      </w:r>
      <w:proofErr w:type="gramEnd"/>
      <w:r>
        <w:rPr>
          <w:rFonts w:ascii="Bookman Old Style" w:hAnsi="Bookman Old Style" w:cs="Arial"/>
          <w:sz w:val="24"/>
          <w:szCs w:val="24"/>
        </w:rPr>
        <w:t xml:space="preserve"> с чем мною получено пенсионное удостоверение </w:t>
      </w:r>
      <w:r w:rsidR="00DB12D0">
        <w:rPr>
          <w:rFonts w:ascii="Bookman Old Style" w:hAnsi="Bookman Old Style"/>
          <w:sz w:val="24"/>
          <w:szCs w:val="24"/>
        </w:rPr>
        <w:t xml:space="preserve">ВВВВ </w:t>
      </w:r>
      <w:r>
        <w:rPr>
          <w:rFonts w:ascii="Bookman Old Style" w:hAnsi="Bookman Old Style"/>
          <w:sz w:val="24"/>
          <w:szCs w:val="24"/>
        </w:rPr>
        <w:t xml:space="preserve"> № 0</w:t>
      </w:r>
      <w:r w:rsidR="00DB12D0">
        <w:rPr>
          <w:rFonts w:ascii="Bookman Old Style" w:hAnsi="Bookman Old Style"/>
          <w:sz w:val="24"/>
          <w:szCs w:val="24"/>
        </w:rPr>
        <w:t>007</w:t>
      </w:r>
      <w:r>
        <w:rPr>
          <w:rFonts w:ascii="Bookman Old Style" w:hAnsi="Bookman Old Style"/>
          <w:sz w:val="24"/>
          <w:szCs w:val="24"/>
        </w:rPr>
        <w:t xml:space="preserve"> от </w:t>
      </w:r>
      <w:r w:rsidR="00DB12D0">
        <w:rPr>
          <w:rFonts w:ascii="Bookman Old Style" w:hAnsi="Bookman Old Style"/>
          <w:sz w:val="24"/>
          <w:szCs w:val="24"/>
        </w:rPr>
        <w:t>36</w:t>
      </w:r>
      <w:r>
        <w:rPr>
          <w:rFonts w:ascii="Bookman Old Style" w:hAnsi="Bookman Old Style"/>
          <w:sz w:val="24"/>
          <w:szCs w:val="24"/>
        </w:rPr>
        <w:t>.1</w:t>
      </w:r>
      <w:r w:rsidR="00DB12D0">
        <w:rPr>
          <w:rFonts w:ascii="Bookman Old Style" w:hAnsi="Bookman Old Style"/>
          <w:sz w:val="24"/>
          <w:szCs w:val="24"/>
        </w:rPr>
        <w:t>5</w:t>
      </w:r>
      <w:r>
        <w:rPr>
          <w:rFonts w:ascii="Bookman Old Style" w:hAnsi="Bookman Old Style"/>
          <w:sz w:val="24"/>
          <w:szCs w:val="24"/>
        </w:rPr>
        <w:t>.19</w:t>
      </w:r>
      <w:r w:rsidR="00DB12D0">
        <w:rPr>
          <w:rFonts w:ascii="Bookman Old Style" w:hAnsi="Bookman Old Style"/>
          <w:sz w:val="24"/>
          <w:szCs w:val="24"/>
        </w:rPr>
        <w:t>1</w:t>
      </w:r>
      <w:r>
        <w:rPr>
          <w:rFonts w:ascii="Bookman Old Style" w:hAnsi="Bookman Old Style"/>
          <w:sz w:val="24"/>
          <w:szCs w:val="24"/>
        </w:rPr>
        <w:t>7г. (Приложение № 13)</w:t>
      </w:r>
    </w:p>
    <w:p w:rsidR="009E2583" w:rsidRPr="00D70323" w:rsidRDefault="009E2583" w:rsidP="00D70323">
      <w:pPr>
        <w:pStyle w:val="a3"/>
        <w:ind w:firstLine="567"/>
        <w:jc w:val="both"/>
        <w:rPr>
          <w:rFonts w:ascii="Bookman Old Style" w:hAnsi="Bookman Old Style" w:cs="Arial"/>
          <w:sz w:val="24"/>
          <w:szCs w:val="24"/>
        </w:rPr>
      </w:pPr>
      <w:proofErr w:type="gramStart"/>
      <w:r>
        <w:rPr>
          <w:rFonts w:ascii="Bookman Old Style" w:hAnsi="Bookman Old Style" w:cs="Arial"/>
          <w:sz w:val="24"/>
          <w:szCs w:val="24"/>
        </w:rPr>
        <w:t xml:space="preserve">В дальнейшем перерасчет, исчисление пенсии до декабря 2011г, осуществлялось </w:t>
      </w:r>
      <w:r>
        <w:rPr>
          <w:rFonts w:ascii="Bookman Old Style" w:hAnsi="Bookman Old Style" w:cs="Arial"/>
          <w:b/>
          <w:i/>
          <w:sz w:val="24"/>
          <w:szCs w:val="24"/>
          <w:u w:val="single"/>
        </w:rPr>
        <w:t>только при пересмотре пенсии</w:t>
      </w:r>
      <w:r>
        <w:rPr>
          <w:rFonts w:ascii="Bookman Old Style" w:hAnsi="Bookman Old Style" w:cs="Arial"/>
          <w:sz w:val="24"/>
          <w:szCs w:val="24"/>
        </w:rPr>
        <w:t xml:space="preserve">,  в соответствии с требованиями </w:t>
      </w:r>
      <w:r>
        <w:rPr>
          <w:rFonts w:ascii="Bookman Old Style" w:eastAsia="Times New Roman" w:hAnsi="Bookman Old Style" w:cs="Arial"/>
          <w:bCs/>
          <w:color w:val="444444"/>
          <w:sz w:val="24"/>
          <w:szCs w:val="24"/>
          <w:lang w:eastAsia="ru-RU"/>
        </w:rPr>
        <w:t xml:space="preserve">Закона РФ № 4468-I от 12.02.1993 г. </w:t>
      </w:r>
      <w:r>
        <w:rPr>
          <w:rFonts w:ascii="Bookman Old Style" w:eastAsia="Times New Roman" w:hAnsi="Bookman Old Style" w:cs="Arial"/>
          <w:bCs/>
          <w:sz w:val="24"/>
          <w:szCs w:val="24"/>
          <w:lang w:eastAsia="ru-RU"/>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Pr>
          <w:rFonts w:ascii="Bookman Old Style" w:hAnsi="Bookman Old Style" w:cs="Arial"/>
          <w:sz w:val="24"/>
          <w:szCs w:val="24"/>
        </w:rPr>
        <w:t xml:space="preserve">  (в последней  редакции, </w:t>
      </w:r>
      <w:r>
        <w:rPr>
          <w:rFonts w:ascii="Bookman Old Style" w:hAnsi="Bookman Old Style" w:cs="Arial"/>
          <w:i/>
          <w:sz w:val="24"/>
          <w:szCs w:val="24"/>
        </w:rPr>
        <w:t>далее</w:t>
      </w:r>
      <w:proofErr w:type="gramEnd"/>
      <w:r>
        <w:rPr>
          <w:rFonts w:ascii="Bookman Old Style" w:hAnsi="Bookman Old Style" w:cs="Arial"/>
          <w:i/>
          <w:sz w:val="24"/>
          <w:szCs w:val="24"/>
        </w:rPr>
        <w:t xml:space="preserve"> </w:t>
      </w:r>
      <w:r>
        <w:rPr>
          <w:rFonts w:ascii="Bookman Old Style" w:hAnsi="Bookman Old Style" w:cs="Arial"/>
          <w:sz w:val="24"/>
          <w:szCs w:val="24"/>
        </w:rPr>
        <w:t xml:space="preserve">– </w:t>
      </w:r>
      <w:proofErr w:type="gramStart"/>
      <w:r>
        <w:rPr>
          <w:rFonts w:ascii="Bookman Old Style" w:hAnsi="Bookman Old Style" w:cs="Arial"/>
          <w:sz w:val="24"/>
          <w:szCs w:val="24"/>
        </w:rPr>
        <w:t>Закон РФ № 4468 -1 от 12.02.1993г.</w:t>
      </w:r>
      <w:r>
        <w:rPr>
          <w:rFonts w:ascii="Bookman Old Style" w:hAnsi="Bookman Old Style" w:cs="Arial"/>
          <w:sz w:val="24"/>
          <w:szCs w:val="24"/>
        </w:rPr>
        <w:softHyphen/>
        <w:t>)</w:t>
      </w:r>
      <w:proofErr w:type="gramEnd"/>
    </w:p>
    <w:p w:rsidR="009E2583" w:rsidRDefault="009E2583" w:rsidP="009E2583">
      <w:pPr>
        <w:pStyle w:val="a3"/>
        <w:ind w:firstLine="567"/>
        <w:jc w:val="both"/>
        <w:rPr>
          <w:rFonts w:ascii="Bookman Old Style" w:eastAsia="Times New Roman" w:hAnsi="Bookman Old Style"/>
          <w:color w:val="444444"/>
          <w:sz w:val="24"/>
          <w:szCs w:val="24"/>
          <w:lang w:eastAsia="ru-RU"/>
        </w:rPr>
      </w:pPr>
      <w:r>
        <w:rPr>
          <w:rFonts w:ascii="Bookman Old Style" w:hAnsi="Bookman Old Style" w:cs="Arial"/>
          <w:sz w:val="24"/>
          <w:szCs w:val="24"/>
        </w:rPr>
        <w:t xml:space="preserve">  До 01.01.2012г Военный комиссар  при пересмотре моей пенсии, не менял условия, нормы и порядок исчисления и пересмотра моей пенсии в сторону уменьшения. </w:t>
      </w:r>
      <w:r>
        <w:rPr>
          <w:rFonts w:ascii="Bookman Old Style" w:hAnsi="Bookman Old Style"/>
          <w:sz w:val="24"/>
          <w:szCs w:val="24"/>
        </w:rPr>
        <w:t xml:space="preserve">Условия и права пенсионного обеспечения принятые  Соглашением стран СНГ в документе «Соглашение </w:t>
      </w:r>
      <w:r>
        <w:rPr>
          <w:rFonts w:ascii="Bookman Old Style" w:hAnsi="Bookman Old Style"/>
          <w:i/>
          <w:sz w:val="24"/>
          <w:szCs w:val="24"/>
        </w:rPr>
        <w:t>«О социальных и правовых гарантиях военнослужащих, лиц уволенных с военной службы, и членов их семей»</w:t>
      </w:r>
      <w:r>
        <w:rPr>
          <w:rFonts w:ascii="Bookman Old Style" w:hAnsi="Bookman Old Style"/>
          <w:sz w:val="24"/>
          <w:szCs w:val="24"/>
        </w:rPr>
        <w:t xml:space="preserve"> от 14.02.1992г.» - неукоснительно соблюдались военным комиссаром, законодательством РФ и Законом РФ № 4468-1 от 12.02.1993г.</w:t>
      </w:r>
      <w:r>
        <w:rPr>
          <w:rFonts w:ascii="Bookman Old Style" w:hAnsi="Bookman Old Style"/>
          <w:i/>
          <w:sz w:val="24"/>
          <w:szCs w:val="24"/>
        </w:rPr>
        <w:t xml:space="preserve">  </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w:t>
      </w:r>
      <w:proofErr w:type="gramStart"/>
      <w:r>
        <w:rPr>
          <w:rFonts w:ascii="Bookman Old Style" w:hAnsi="Bookman Old Style" w:cs="Arial"/>
          <w:sz w:val="24"/>
          <w:szCs w:val="24"/>
        </w:rPr>
        <w:t xml:space="preserve">В декабре 2011г. военный комиссар в одностороннем порядке </w:t>
      </w:r>
      <w:r>
        <w:rPr>
          <w:rFonts w:ascii="Bookman Old Style" w:hAnsi="Bookman Old Style" w:cs="Arial"/>
          <w:b/>
          <w:i/>
          <w:sz w:val="24"/>
          <w:szCs w:val="24"/>
          <w:u w:val="single"/>
        </w:rPr>
        <w:t xml:space="preserve">принял решение произвести перерасчет моего пенсионного обеспечения с 01.01.2012г.   на основании законодательной базы применяемой для исчисления назначаемых пенсий </w:t>
      </w:r>
      <w:r>
        <w:rPr>
          <w:rFonts w:ascii="Bookman Old Style" w:hAnsi="Bookman Old Style" w:cs="Arial"/>
          <w:sz w:val="24"/>
          <w:szCs w:val="24"/>
        </w:rPr>
        <w:t>(в ответе военного комиссара</w:t>
      </w:r>
      <w:r>
        <w:rPr>
          <w:rFonts w:ascii="Bookman Old Style" w:hAnsi="Bookman Old Style" w:cs="Arial"/>
          <w:i/>
          <w:sz w:val="24"/>
          <w:szCs w:val="24"/>
        </w:rPr>
        <w:t xml:space="preserve">  (исх. № П-766 от 06.02.2012г. указаны:… « в соответствии со ст.43 Закона РФ от 12.02.1993г № 4468-1»…</w:t>
      </w:r>
      <w:r>
        <w:rPr>
          <w:rFonts w:ascii="Bookman Old Style" w:hAnsi="Bookman Old Style" w:cs="Arial"/>
          <w:sz w:val="24"/>
          <w:szCs w:val="24"/>
        </w:rPr>
        <w:t xml:space="preserve">) </w:t>
      </w:r>
      <w:proofErr w:type="gramEnd"/>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В результате самоуправных действий, Военного комиссара </w:t>
      </w:r>
      <w:proofErr w:type="spellStart"/>
      <w:r>
        <w:rPr>
          <w:rFonts w:ascii="Bookman Old Style" w:hAnsi="Bookman Old Style" w:cs="Arial"/>
          <w:sz w:val="24"/>
          <w:szCs w:val="24"/>
        </w:rPr>
        <w:t>ХУХУХУХУой</w:t>
      </w:r>
      <w:proofErr w:type="spellEnd"/>
      <w:r>
        <w:rPr>
          <w:rFonts w:ascii="Bookman Old Style" w:hAnsi="Bookman Old Style" w:cs="Arial"/>
          <w:sz w:val="24"/>
          <w:szCs w:val="24"/>
        </w:rPr>
        <w:t xml:space="preserve"> области без моего согласия был выполнен перерасчёт моей пенсии.</w:t>
      </w:r>
    </w:p>
    <w:p w:rsidR="009E2583" w:rsidRDefault="009E2583" w:rsidP="009E2583">
      <w:pPr>
        <w:pStyle w:val="a3"/>
        <w:ind w:firstLine="567"/>
        <w:jc w:val="both"/>
        <w:rPr>
          <w:rFonts w:ascii="Bookman Old Style" w:hAnsi="Bookman Old Style"/>
          <w:i/>
          <w:sz w:val="24"/>
          <w:szCs w:val="24"/>
          <w:u w:val="single"/>
          <w:lang w:eastAsia="ru-RU"/>
        </w:rPr>
      </w:pPr>
      <w:r>
        <w:rPr>
          <w:rFonts w:ascii="Bookman Old Style" w:hAnsi="Bookman Old Style" w:cs="Arial"/>
          <w:sz w:val="24"/>
          <w:szCs w:val="24"/>
        </w:rPr>
        <w:t xml:space="preserve">Превышением должностных полномочий Военного комиссара </w:t>
      </w:r>
      <w:proofErr w:type="spellStart"/>
      <w:r>
        <w:rPr>
          <w:rFonts w:ascii="Bookman Old Style" w:hAnsi="Bookman Old Style" w:cs="Arial"/>
          <w:sz w:val="24"/>
          <w:szCs w:val="24"/>
        </w:rPr>
        <w:t>ХУХУХУХУой</w:t>
      </w:r>
      <w:proofErr w:type="spellEnd"/>
      <w:r>
        <w:rPr>
          <w:rFonts w:ascii="Bookman Old Style" w:hAnsi="Bookman Old Style" w:cs="Arial"/>
          <w:sz w:val="24"/>
          <w:szCs w:val="24"/>
        </w:rPr>
        <w:t xml:space="preserve"> области при подобном порядке перерасчёта моей пенсии было нарушено требование Федерального закона РФ от 15 декабря 2001г. № 166 ФЗ</w:t>
      </w:r>
      <w:r>
        <w:rPr>
          <w:rFonts w:ascii="Bookman Old Style" w:hAnsi="Bookman Old Style"/>
          <w:b/>
          <w:bCs/>
          <w:sz w:val="24"/>
          <w:szCs w:val="24"/>
          <w:lang w:eastAsia="ru-RU"/>
        </w:rPr>
        <w:t xml:space="preserve"> «</w:t>
      </w:r>
      <w:r>
        <w:rPr>
          <w:rFonts w:ascii="Bookman Old Style" w:hAnsi="Bookman Old Style"/>
          <w:bCs/>
          <w:sz w:val="24"/>
          <w:szCs w:val="24"/>
          <w:lang w:eastAsia="ru-RU"/>
        </w:rPr>
        <w:t>О государственном пенсионном обеспечении в Российской Федерации»</w:t>
      </w:r>
      <w:r>
        <w:rPr>
          <w:rFonts w:ascii="Bookman Old Style" w:hAnsi="Bookman Old Style"/>
          <w:b/>
          <w:bCs/>
          <w:sz w:val="24"/>
          <w:szCs w:val="24"/>
          <w:lang w:eastAsia="ru-RU"/>
        </w:rPr>
        <w:t xml:space="preserve"> </w:t>
      </w:r>
      <w:bookmarkStart w:id="0" w:name="l1"/>
      <w:bookmarkEnd w:id="0"/>
      <w:r>
        <w:rPr>
          <w:rFonts w:ascii="Bookman Old Style" w:hAnsi="Bookman Old Style"/>
          <w:bCs/>
          <w:sz w:val="24"/>
          <w:szCs w:val="24"/>
          <w:lang w:eastAsia="ru-RU"/>
        </w:rPr>
        <w:t>пункта 1 статьи 22 «</w:t>
      </w:r>
      <w:r>
        <w:rPr>
          <w:rFonts w:ascii="Bookman Old Style" w:hAnsi="Bookman Old Style"/>
          <w:i/>
          <w:sz w:val="24"/>
          <w:szCs w:val="24"/>
          <w:u w:val="single"/>
          <w:lang w:eastAsia="ru-RU"/>
        </w:rPr>
        <w:t xml:space="preserve">1. Назначение пенсии, перерасчет ее размера … производятся по заявлению гражданина, </w:t>
      </w:r>
      <w:proofErr w:type="gramStart"/>
      <w:r>
        <w:rPr>
          <w:rFonts w:ascii="Bookman Old Style" w:hAnsi="Bookman Old Style"/>
          <w:i/>
          <w:sz w:val="24"/>
          <w:szCs w:val="24"/>
          <w:u w:val="single"/>
          <w:lang w:eastAsia="ru-RU"/>
        </w:rPr>
        <w:t>поданному</w:t>
      </w:r>
      <w:proofErr w:type="gramEnd"/>
      <w:r>
        <w:rPr>
          <w:rFonts w:ascii="Bookman Old Style" w:hAnsi="Bookman Old Style"/>
          <w:i/>
          <w:sz w:val="24"/>
          <w:szCs w:val="24"/>
          <w:u w:val="single"/>
          <w:lang w:eastAsia="ru-RU"/>
        </w:rPr>
        <w:t xml:space="preserve"> в том числе в форме электронного документа, порядок оформления которого определяется Правительством Российской Федерации».</w:t>
      </w:r>
    </w:p>
    <w:p w:rsidR="009E2583" w:rsidRDefault="009E2583" w:rsidP="009E2583">
      <w:pPr>
        <w:pStyle w:val="a3"/>
        <w:jc w:val="both"/>
        <w:rPr>
          <w:rFonts w:ascii="Bookman Old Style" w:hAnsi="Bookman Old Style"/>
          <w:sz w:val="24"/>
          <w:szCs w:val="24"/>
          <w:lang w:eastAsia="ru-RU"/>
        </w:rPr>
      </w:pPr>
      <w:r>
        <w:rPr>
          <w:rFonts w:ascii="Bookman Old Style" w:hAnsi="Bookman Old Style"/>
          <w:sz w:val="24"/>
          <w:szCs w:val="24"/>
          <w:lang w:eastAsia="ru-RU"/>
        </w:rPr>
        <w:tab/>
        <w:t xml:space="preserve">Также было нарушено моё право (условия) на пенсионное обеспечение в соответствии с нормативными актами Российской Федерации: </w:t>
      </w:r>
    </w:p>
    <w:p w:rsidR="009E2583" w:rsidRDefault="009E2583" w:rsidP="009E2583">
      <w:pPr>
        <w:pStyle w:val="a3"/>
        <w:numPr>
          <w:ilvl w:val="0"/>
          <w:numId w:val="2"/>
        </w:numPr>
        <w:jc w:val="both"/>
        <w:rPr>
          <w:rFonts w:ascii="Bookman Old Style" w:hAnsi="Bookman Old Style"/>
          <w:sz w:val="24"/>
          <w:szCs w:val="24"/>
          <w:lang w:eastAsia="ru-RU"/>
        </w:rPr>
      </w:pPr>
      <w:r>
        <w:rPr>
          <w:rFonts w:ascii="Bookman Old Style" w:hAnsi="Bookman Old Style"/>
          <w:sz w:val="24"/>
          <w:szCs w:val="24"/>
          <w:lang w:eastAsia="ru-RU"/>
        </w:rPr>
        <w:t xml:space="preserve">Постановление Верховного Суда РФ от 12 февраля 1993г. абз.2, пункт 3 № 4469-1 «О порядке введения в действие закона Российской </w:t>
      </w:r>
      <w:r>
        <w:rPr>
          <w:rFonts w:ascii="Bookman Old Style" w:hAnsi="Bookman Old Style"/>
          <w:sz w:val="24"/>
          <w:szCs w:val="24"/>
          <w:lang w:eastAsia="ru-RU"/>
        </w:rPr>
        <w:lastRenderedPageBreak/>
        <w:t xml:space="preserve">Федерации «О пенсионном обеспечении лиц, проходивших военную службу, службу в органах внутренних дел и их семей». Извлечение: </w:t>
      </w:r>
      <w:r>
        <w:rPr>
          <w:rFonts w:ascii="Bookman Old Style" w:hAnsi="Bookman Old Style"/>
          <w:b/>
          <w:i/>
          <w:sz w:val="24"/>
          <w:szCs w:val="24"/>
          <w:u w:val="single"/>
          <w:lang w:eastAsia="ru-RU"/>
        </w:rPr>
        <w:t>«…Право на получение пенсий, назначенных до 01 февраля 1993г. в соответствии с Законом СССР «О пенсионном обеспечении военнослужащих» и другими ранее действовавшими нормативными документами, не пересматривается</w:t>
      </w:r>
      <w:r>
        <w:rPr>
          <w:rFonts w:ascii="Bookman Old Style" w:hAnsi="Bookman Old Style"/>
          <w:sz w:val="24"/>
          <w:szCs w:val="24"/>
          <w:lang w:eastAsia="ru-RU"/>
        </w:rPr>
        <w:t>».</w:t>
      </w:r>
    </w:p>
    <w:p w:rsidR="009E2583" w:rsidRDefault="009E2583" w:rsidP="009E2583">
      <w:pPr>
        <w:pStyle w:val="a3"/>
        <w:jc w:val="both"/>
        <w:rPr>
          <w:rFonts w:ascii="Bookman Old Style" w:hAnsi="Bookman Old Style"/>
          <w:sz w:val="24"/>
          <w:szCs w:val="24"/>
          <w:lang w:eastAsia="ru-RU"/>
        </w:rPr>
      </w:pPr>
    </w:p>
    <w:p w:rsidR="009E2583" w:rsidRDefault="009E2583" w:rsidP="009E2583">
      <w:pPr>
        <w:pStyle w:val="a3"/>
        <w:ind w:firstLine="708"/>
        <w:jc w:val="both"/>
        <w:rPr>
          <w:rFonts w:ascii="Bookman Old Style" w:hAnsi="Bookman Old Style"/>
          <w:b/>
          <w:bCs/>
          <w:i/>
          <w:sz w:val="24"/>
          <w:szCs w:val="24"/>
          <w:lang w:eastAsia="ru-RU"/>
        </w:rPr>
      </w:pPr>
      <w:r>
        <w:rPr>
          <w:rFonts w:ascii="Bookman Old Style" w:hAnsi="Bookman Old Style"/>
          <w:b/>
          <w:i/>
          <w:sz w:val="24"/>
          <w:szCs w:val="24"/>
          <w:lang w:eastAsia="ru-RU"/>
        </w:rPr>
        <w:t xml:space="preserve">По состоянию на 31 декабря 2011года положения данного Закона в части изменения права на получение </w:t>
      </w:r>
      <w:proofErr w:type="gramStart"/>
      <w:r>
        <w:rPr>
          <w:rFonts w:ascii="Bookman Old Style" w:hAnsi="Bookman Old Style"/>
          <w:b/>
          <w:i/>
          <w:sz w:val="24"/>
          <w:szCs w:val="24"/>
          <w:lang w:eastAsia="ru-RU"/>
        </w:rPr>
        <w:t>пенсий, назначенных до 01.01.2012года не пересматривались</w:t>
      </w:r>
      <w:proofErr w:type="gramEnd"/>
      <w:r>
        <w:rPr>
          <w:rFonts w:ascii="Bookman Old Style" w:hAnsi="Bookman Old Style"/>
          <w:b/>
          <w:i/>
          <w:sz w:val="24"/>
          <w:szCs w:val="24"/>
          <w:lang w:eastAsia="ru-RU"/>
        </w:rPr>
        <w:t>.</w:t>
      </w:r>
    </w:p>
    <w:p w:rsidR="009E2583" w:rsidRDefault="009E2583" w:rsidP="009E2583">
      <w:pPr>
        <w:pStyle w:val="a3"/>
        <w:jc w:val="both"/>
        <w:rPr>
          <w:rFonts w:ascii="Bookman Old Style" w:hAnsi="Bookman Old Style" w:cs="Arial"/>
          <w:sz w:val="24"/>
          <w:szCs w:val="24"/>
        </w:rPr>
      </w:pPr>
    </w:p>
    <w:p w:rsidR="009E2583" w:rsidRDefault="009E2583" w:rsidP="009E2583">
      <w:pPr>
        <w:pStyle w:val="a3"/>
        <w:ind w:firstLine="567"/>
        <w:jc w:val="both"/>
        <w:rPr>
          <w:rFonts w:ascii="Bookman Old Style" w:hAnsi="Bookman Old Style" w:cs="Arial"/>
          <w:b/>
          <w:i/>
          <w:sz w:val="24"/>
          <w:szCs w:val="24"/>
        </w:rPr>
      </w:pPr>
      <w:r>
        <w:rPr>
          <w:rFonts w:ascii="Bookman Old Style" w:hAnsi="Bookman Old Style" w:cs="Arial"/>
          <w:sz w:val="24"/>
          <w:szCs w:val="24"/>
        </w:rPr>
        <w:t xml:space="preserve">В результате самоуправных деяний с превышением своих должностных полномочий </w:t>
      </w:r>
      <w:proofErr w:type="spellStart"/>
      <w:r>
        <w:rPr>
          <w:rFonts w:ascii="Bookman Old Style" w:hAnsi="Bookman Old Style" w:cs="Arial"/>
          <w:sz w:val="24"/>
          <w:szCs w:val="24"/>
        </w:rPr>
        <w:t>ХУХУХУХУим</w:t>
      </w:r>
      <w:proofErr w:type="spellEnd"/>
      <w:r>
        <w:rPr>
          <w:rFonts w:ascii="Bookman Old Style" w:hAnsi="Bookman Old Style" w:cs="Arial"/>
          <w:sz w:val="24"/>
          <w:szCs w:val="24"/>
        </w:rPr>
        <w:t xml:space="preserve"> областным военным комиссариатом  было нарушено мое право на </w:t>
      </w:r>
      <w:r>
        <w:rPr>
          <w:rFonts w:ascii="Bookman Old Style" w:hAnsi="Bookman Old Style" w:cs="Arial"/>
          <w:b/>
          <w:i/>
          <w:sz w:val="24"/>
          <w:szCs w:val="24"/>
          <w:u w:val="single"/>
        </w:rPr>
        <w:t>исчисление пенсии при пересмотре</w:t>
      </w:r>
      <w:r>
        <w:rPr>
          <w:rFonts w:ascii="Bookman Old Style" w:hAnsi="Bookman Old Style" w:cs="Arial"/>
          <w:b/>
          <w:i/>
          <w:sz w:val="24"/>
          <w:szCs w:val="24"/>
        </w:rPr>
        <w:t>,  в соответствии с требованиями статьи 49 «Закона РФ № 4468-1 от 12.02.1993г.» в редакции от 08 ноября 2001г.</w:t>
      </w:r>
    </w:p>
    <w:p w:rsidR="009E2583" w:rsidRDefault="009E2583" w:rsidP="009E2583">
      <w:pPr>
        <w:pStyle w:val="a3"/>
        <w:ind w:firstLine="567"/>
        <w:jc w:val="both"/>
        <w:rPr>
          <w:rFonts w:ascii="Bookman Old Style" w:eastAsia="Times New Roman" w:hAnsi="Bookman Old Style"/>
          <w:sz w:val="24"/>
          <w:szCs w:val="24"/>
          <w:shd w:val="clear" w:color="auto" w:fill="FFFFFF"/>
          <w:lang w:eastAsia="ru-RU"/>
        </w:rPr>
      </w:pPr>
      <w:r>
        <w:rPr>
          <w:rFonts w:ascii="Bookman Old Style" w:hAnsi="Bookman Old Style" w:cs="Arial"/>
          <w:sz w:val="24"/>
          <w:szCs w:val="24"/>
        </w:rPr>
        <w:t xml:space="preserve">    </w:t>
      </w:r>
      <w:r>
        <w:rPr>
          <w:rFonts w:ascii="Bookman Old Style" w:hAnsi="Bookman Old Style"/>
          <w:sz w:val="24"/>
          <w:szCs w:val="24"/>
        </w:rPr>
        <w:t xml:space="preserve">В связи с  неправомерными действиями военного комиссара, повлекшими за собой </w:t>
      </w:r>
      <w:r>
        <w:rPr>
          <w:rFonts w:ascii="Bookman Old Style" w:eastAsia="Times New Roman" w:hAnsi="Bookman Old Style"/>
          <w:sz w:val="24"/>
          <w:szCs w:val="24"/>
          <w:shd w:val="clear" w:color="auto" w:fill="FFFFFF"/>
          <w:lang w:eastAsia="ru-RU"/>
        </w:rPr>
        <w:t xml:space="preserve">получение мною пенсии с 01.01.2012г.  со значительно заниженным уровнем пенсионного обеспечения, мною на имя </w:t>
      </w:r>
      <w:proofErr w:type="spellStart"/>
      <w:r>
        <w:rPr>
          <w:rFonts w:ascii="Bookman Old Style" w:eastAsia="Times New Roman" w:hAnsi="Bookman Old Style"/>
          <w:sz w:val="24"/>
          <w:szCs w:val="24"/>
          <w:shd w:val="clear" w:color="auto" w:fill="FFFFFF"/>
          <w:lang w:eastAsia="ru-RU"/>
        </w:rPr>
        <w:t>ХУХУХУХУого</w:t>
      </w:r>
      <w:proofErr w:type="spellEnd"/>
      <w:r>
        <w:rPr>
          <w:rFonts w:ascii="Bookman Old Style" w:eastAsia="Times New Roman" w:hAnsi="Bookman Old Style"/>
          <w:sz w:val="24"/>
          <w:szCs w:val="24"/>
          <w:shd w:val="clear" w:color="auto" w:fill="FFFFFF"/>
          <w:lang w:eastAsia="ru-RU"/>
        </w:rPr>
        <w:t xml:space="preserve"> областного военкомата были направлены:  </w:t>
      </w:r>
    </w:p>
    <w:p w:rsidR="009E2583" w:rsidRDefault="009E2583" w:rsidP="009E2583">
      <w:pPr>
        <w:pStyle w:val="a3"/>
        <w:numPr>
          <w:ilvl w:val="0"/>
          <w:numId w:val="3"/>
        </w:numPr>
        <w:ind w:left="567"/>
        <w:jc w:val="both"/>
        <w:rPr>
          <w:rFonts w:ascii="Bookman Old Style" w:eastAsia="Times New Roman" w:hAnsi="Bookman Old Style"/>
          <w:sz w:val="24"/>
          <w:szCs w:val="24"/>
          <w:shd w:val="clear" w:color="auto" w:fill="FFFFFF"/>
          <w:lang w:eastAsia="ru-RU"/>
        </w:rPr>
      </w:pPr>
      <w:r>
        <w:rPr>
          <w:rFonts w:ascii="Bookman Old Style" w:eastAsia="Times New Roman" w:hAnsi="Bookman Old Style"/>
          <w:sz w:val="24"/>
          <w:szCs w:val="24"/>
          <w:shd w:val="clear" w:color="auto" w:fill="FFFFFF"/>
          <w:lang w:eastAsia="ru-RU"/>
        </w:rPr>
        <w:t>Запрос о предоставлении мне сведений по уточнению своих пенсионных прав с учётом Соглашения от 14.02.1992г  по составляющим уровня пенсионного обеспечения за декабрь 2011г. и январь 2012года (</w:t>
      </w:r>
      <w:proofErr w:type="spellStart"/>
      <w:r>
        <w:rPr>
          <w:rFonts w:ascii="Bookman Old Style" w:hAnsi="Bookman Old Style"/>
          <w:sz w:val="24"/>
          <w:szCs w:val="24"/>
        </w:rPr>
        <w:t>вх</w:t>
      </w:r>
      <w:proofErr w:type="spellEnd"/>
      <w:r>
        <w:rPr>
          <w:rFonts w:ascii="Bookman Old Style" w:hAnsi="Bookman Old Style"/>
          <w:sz w:val="24"/>
          <w:szCs w:val="24"/>
        </w:rPr>
        <w:t xml:space="preserve">. № </w:t>
      </w:r>
      <w:r w:rsidR="009C14A9">
        <w:rPr>
          <w:rFonts w:ascii="Bookman Old Style" w:hAnsi="Bookman Old Style"/>
          <w:sz w:val="24"/>
          <w:szCs w:val="24"/>
        </w:rPr>
        <w:t>0000</w:t>
      </w:r>
      <w:r>
        <w:rPr>
          <w:rFonts w:ascii="Bookman Old Style" w:hAnsi="Bookman Old Style"/>
          <w:sz w:val="24"/>
          <w:szCs w:val="24"/>
        </w:rPr>
        <w:t xml:space="preserve"> от 23.01.2012г</w:t>
      </w:r>
      <w:r>
        <w:rPr>
          <w:rFonts w:ascii="Bookman Old Style" w:eastAsia="Times New Roman" w:hAnsi="Bookman Old Style"/>
          <w:sz w:val="24"/>
          <w:szCs w:val="24"/>
          <w:shd w:val="clear" w:color="auto" w:fill="FFFFFF"/>
          <w:lang w:eastAsia="ru-RU"/>
        </w:rPr>
        <w:t>.);</w:t>
      </w:r>
    </w:p>
    <w:p w:rsidR="009E2583" w:rsidRDefault="009E2583" w:rsidP="009E2583">
      <w:pPr>
        <w:pStyle w:val="a3"/>
        <w:numPr>
          <w:ilvl w:val="0"/>
          <w:numId w:val="3"/>
        </w:numPr>
        <w:ind w:left="567"/>
        <w:jc w:val="both"/>
        <w:rPr>
          <w:rFonts w:ascii="Bookman Old Style" w:eastAsia="Times New Roman" w:hAnsi="Bookman Old Style"/>
          <w:sz w:val="24"/>
          <w:szCs w:val="24"/>
          <w:shd w:val="clear" w:color="auto" w:fill="FFFFFF"/>
          <w:lang w:eastAsia="ru-RU"/>
        </w:rPr>
      </w:pPr>
      <w:r>
        <w:rPr>
          <w:rFonts w:ascii="Bookman Old Style" w:eastAsia="Times New Roman" w:hAnsi="Bookman Old Style"/>
          <w:sz w:val="24"/>
          <w:szCs w:val="24"/>
          <w:shd w:val="clear" w:color="auto" w:fill="FFFFFF"/>
          <w:lang w:eastAsia="ru-RU"/>
        </w:rPr>
        <w:t xml:space="preserve">Запрос  </w:t>
      </w:r>
      <w:proofErr w:type="gramStart"/>
      <w:r>
        <w:rPr>
          <w:rFonts w:ascii="Bookman Old Style" w:eastAsia="Times New Roman" w:hAnsi="Bookman Old Style"/>
          <w:sz w:val="24"/>
          <w:szCs w:val="24"/>
          <w:shd w:val="clear" w:color="auto" w:fill="FFFFFF"/>
          <w:lang w:eastAsia="ru-RU"/>
        </w:rPr>
        <w:t xml:space="preserve">( </w:t>
      </w:r>
      <w:proofErr w:type="spellStart"/>
      <w:proofErr w:type="gramEnd"/>
      <w:r>
        <w:rPr>
          <w:rFonts w:ascii="Bookman Old Style" w:eastAsia="Times New Roman" w:hAnsi="Bookman Old Style"/>
          <w:sz w:val="24"/>
          <w:szCs w:val="24"/>
          <w:shd w:val="clear" w:color="auto" w:fill="FFFFFF"/>
          <w:lang w:eastAsia="ru-RU"/>
        </w:rPr>
        <w:t>вх</w:t>
      </w:r>
      <w:proofErr w:type="spellEnd"/>
      <w:r>
        <w:rPr>
          <w:rFonts w:ascii="Bookman Old Style" w:eastAsia="Times New Roman" w:hAnsi="Bookman Old Style"/>
          <w:sz w:val="24"/>
          <w:szCs w:val="24"/>
          <w:shd w:val="clear" w:color="auto" w:fill="FFFFFF"/>
          <w:lang w:eastAsia="ru-RU"/>
        </w:rPr>
        <w:t xml:space="preserve">. № </w:t>
      </w:r>
      <w:r w:rsidR="009C14A9">
        <w:rPr>
          <w:rFonts w:ascii="Bookman Old Style" w:eastAsia="Times New Roman" w:hAnsi="Bookman Old Style"/>
          <w:sz w:val="24"/>
          <w:szCs w:val="24"/>
          <w:shd w:val="clear" w:color="auto" w:fill="FFFFFF"/>
          <w:lang w:eastAsia="ru-RU"/>
        </w:rPr>
        <w:t>00000</w:t>
      </w:r>
      <w:r>
        <w:rPr>
          <w:rFonts w:ascii="Bookman Old Style" w:eastAsia="Times New Roman" w:hAnsi="Bookman Old Style"/>
          <w:sz w:val="24"/>
          <w:szCs w:val="24"/>
          <w:shd w:val="clear" w:color="auto" w:fill="FFFFFF"/>
          <w:lang w:eastAsia="ru-RU"/>
        </w:rPr>
        <w:t xml:space="preserve"> от 30.01.2012г.) о том, каким образом произведен расчет моей пенсии за январь 2012 г., каким образом производился расчет пенсии ранее, а также о предоставлении нормативно-правовых документов, на основании которых расчет пенсии за январь 2012 г. был произведен именно таким образом.</w:t>
      </w:r>
    </w:p>
    <w:p w:rsidR="009E2583" w:rsidRDefault="009E2583" w:rsidP="009E2583">
      <w:pPr>
        <w:pStyle w:val="a3"/>
        <w:numPr>
          <w:ilvl w:val="0"/>
          <w:numId w:val="3"/>
        </w:numPr>
        <w:ind w:left="567"/>
        <w:jc w:val="both"/>
        <w:rPr>
          <w:rFonts w:ascii="Bookman Old Style" w:eastAsia="Times New Roman" w:hAnsi="Bookman Old Style"/>
          <w:sz w:val="24"/>
          <w:szCs w:val="24"/>
          <w:shd w:val="clear" w:color="auto" w:fill="FFFFFF"/>
          <w:lang w:eastAsia="ru-RU"/>
        </w:rPr>
      </w:pPr>
      <w:r>
        <w:rPr>
          <w:rFonts w:ascii="Bookman Old Style" w:eastAsia="Times New Roman" w:hAnsi="Bookman Old Style"/>
          <w:sz w:val="24"/>
          <w:szCs w:val="24"/>
          <w:shd w:val="clear" w:color="auto" w:fill="FFFFFF"/>
          <w:lang w:eastAsia="ru-RU"/>
        </w:rPr>
        <w:t>Заявление о пересмотре исчисления моей пенсии без применения понижающего коэффициента 54%. (</w:t>
      </w:r>
      <w:proofErr w:type="spellStart"/>
      <w:r>
        <w:rPr>
          <w:rFonts w:ascii="Bookman Old Style" w:eastAsia="Times New Roman" w:hAnsi="Bookman Old Style"/>
          <w:sz w:val="24"/>
          <w:szCs w:val="24"/>
          <w:shd w:val="clear" w:color="auto" w:fill="FFFFFF"/>
          <w:lang w:eastAsia="ru-RU"/>
        </w:rPr>
        <w:t>вх</w:t>
      </w:r>
      <w:proofErr w:type="spellEnd"/>
      <w:r>
        <w:rPr>
          <w:rFonts w:ascii="Bookman Old Style" w:eastAsia="Times New Roman" w:hAnsi="Bookman Old Style"/>
          <w:sz w:val="24"/>
          <w:szCs w:val="24"/>
          <w:shd w:val="clear" w:color="auto" w:fill="FFFFFF"/>
          <w:lang w:eastAsia="ru-RU"/>
        </w:rPr>
        <w:t>. №</w:t>
      </w:r>
      <w:r w:rsidR="008333B0">
        <w:rPr>
          <w:rFonts w:ascii="Bookman Old Style" w:eastAsia="Times New Roman" w:hAnsi="Bookman Old Style"/>
          <w:sz w:val="24"/>
          <w:szCs w:val="24"/>
          <w:shd w:val="clear" w:color="auto" w:fill="FFFFFF"/>
          <w:lang w:eastAsia="ru-RU"/>
        </w:rPr>
        <w:t>00</w:t>
      </w:r>
      <w:r>
        <w:rPr>
          <w:rFonts w:ascii="Bookman Old Style" w:eastAsia="Times New Roman" w:hAnsi="Bookman Old Style"/>
          <w:sz w:val="24"/>
          <w:szCs w:val="24"/>
          <w:shd w:val="clear" w:color="auto" w:fill="FFFFFF"/>
          <w:lang w:eastAsia="ru-RU"/>
        </w:rPr>
        <w:t>00  от 05.03.2012г.)</w:t>
      </w:r>
    </w:p>
    <w:p w:rsidR="009E2583" w:rsidRDefault="009E2583" w:rsidP="009E2583">
      <w:pPr>
        <w:pStyle w:val="a3"/>
        <w:ind w:left="567"/>
        <w:jc w:val="both"/>
        <w:rPr>
          <w:rFonts w:ascii="Bookman Old Style" w:eastAsia="Times New Roman" w:hAnsi="Bookman Old Style"/>
          <w:sz w:val="24"/>
          <w:szCs w:val="24"/>
          <w:shd w:val="clear" w:color="auto" w:fill="FFFFFF"/>
          <w:lang w:eastAsia="ru-RU"/>
        </w:rPr>
      </w:pPr>
    </w:p>
    <w:p w:rsidR="009E2583" w:rsidRDefault="009E2583" w:rsidP="009E2583">
      <w:pPr>
        <w:pStyle w:val="a3"/>
        <w:ind w:firstLine="567"/>
        <w:jc w:val="both"/>
        <w:rPr>
          <w:rFonts w:ascii="Bookman Old Style" w:hAnsi="Bookman Old Style"/>
          <w:b/>
          <w:bCs/>
          <w:color w:val="000000"/>
          <w:sz w:val="24"/>
          <w:szCs w:val="24"/>
          <w:lang w:eastAsia="ru-RU"/>
        </w:rPr>
      </w:pPr>
      <w:r>
        <w:rPr>
          <w:rFonts w:ascii="Bookman Old Style" w:hAnsi="Bookman Old Style"/>
          <w:sz w:val="24"/>
          <w:szCs w:val="24"/>
        </w:rPr>
        <w:t xml:space="preserve">В ответах военного комиссара  (исх. № </w:t>
      </w:r>
      <w:r w:rsidR="008333B0">
        <w:rPr>
          <w:rFonts w:ascii="Bookman Old Style" w:hAnsi="Bookman Old Style"/>
          <w:sz w:val="24"/>
          <w:szCs w:val="24"/>
        </w:rPr>
        <w:t>00000</w:t>
      </w:r>
      <w:r>
        <w:rPr>
          <w:rFonts w:ascii="Bookman Old Style" w:hAnsi="Bookman Old Style"/>
          <w:sz w:val="24"/>
          <w:szCs w:val="24"/>
        </w:rPr>
        <w:t xml:space="preserve"> от 27.01.2012г.; исх. № </w:t>
      </w:r>
      <w:r w:rsidR="008333B0">
        <w:rPr>
          <w:rFonts w:ascii="Bookman Old Style" w:hAnsi="Bookman Old Style"/>
          <w:sz w:val="24"/>
          <w:szCs w:val="24"/>
        </w:rPr>
        <w:t>00000</w:t>
      </w:r>
      <w:r>
        <w:rPr>
          <w:rFonts w:ascii="Bookman Old Style" w:hAnsi="Bookman Old Style"/>
          <w:sz w:val="24"/>
          <w:szCs w:val="24"/>
        </w:rPr>
        <w:t xml:space="preserve"> от 06.02.2012г.; № </w:t>
      </w:r>
      <w:r w:rsidR="008333B0">
        <w:rPr>
          <w:rFonts w:ascii="Bookman Old Style" w:hAnsi="Bookman Old Style"/>
          <w:sz w:val="24"/>
          <w:szCs w:val="24"/>
        </w:rPr>
        <w:t>000000</w:t>
      </w:r>
      <w:r>
        <w:rPr>
          <w:rFonts w:ascii="Bookman Old Style" w:hAnsi="Bookman Old Style"/>
          <w:sz w:val="24"/>
          <w:szCs w:val="24"/>
        </w:rPr>
        <w:t xml:space="preserve"> от 9.02.2012г.  , от 13.03.2012г. № </w:t>
      </w:r>
      <w:r w:rsidR="008333B0">
        <w:rPr>
          <w:rFonts w:ascii="Bookman Old Style" w:hAnsi="Bookman Old Style"/>
          <w:sz w:val="24"/>
          <w:szCs w:val="24"/>
        </w:rPr>
        <w:t>000000</w:t>
      </w:r>
      <w:r>
        <w:rPr>
          <w:rFonts w:ascii="Bookman Old Style" w:hAnsi="Bookman Old Style"/>
          <w:sz w:val="24"/>
          <w:szCs w:val="24"/>
        </w:rPr>
        <w:t xml:space="preserve"> ) </w:t>
      </w:r>
      <w:r>
        <w:rPr>
          <w:rFonts w:ascii="Bookman Old Style" w:hAnsi="Bookman Old Style"/>
          <w:b/>
          <w:i/>
          <w:sz w:val="24"/>
          <w:szCs w:val="24"/>
          <w:u w:val="single"/>
        </w:rPr>
        <w:t>запрашиваемая информация,  касающаяся моих пенсионных прав не предоставлена</w:t>
      </w:r>
      <w:proofErr w:type="gramStart"/>
      <w:r>
        <w:rPr>
          <w:rFonts w:ascii="Bookman Old Style" w:hAnsi="Bookman Old Style"/>
          <w:sz w:val="24"/>
          <w:szCs w:val="24"/>
        </w:rPr>
        <w:t>.Т</w:t>
      </w:r>
      <w:proofErr w:type="gramEnd"/>
      <w:r>
        <w:rPr>
          <w:rFonts w:ascii="Bookman Old Style" w:hAnsi="Bookman Old Style"/>
          <w:sz w:val="24"/>
          <w:szCs w:val="24"/>
        </w:rPr>
        <w:t xml:space="preserve">ем самым </w:t>
      </w:r>
      <w:proofErr w:type="spellStart"/>
      <w:r>
        <w:rPr>
          <w:rFonts w:ascii="Bookman Old Style" w:hAnsi="Bookman Old Style"/>
          <w:sz w:val="24"/>
          <w:szCs w:val="24"/>
        </w:rPr>
        <w:t>ХУХУХУХУий</w:t>
      </w:r>
      <w:proofErr w:type="spellEnd"/>
      <w:r>
        <w:rPr>
          <w:rFonts w:ascii="Bookman Old Style" w:hAnsi="Bookman Old Style"/>
          <w:sz w:val="24"/>
          <w:szCs w:val="24"/>
        </w:rPr>
        <w:t xml:space="preserve"> областной военный комиссариат уклонился от исполнения </w:t>
      </w:r>
      <w:r>
        <w:rPr>
          <w:rFonts w:ascii="Bookman Old Style" w:hAnsi="Bookman Old Style"/>
          <w:b/>
          <w:sz w:val="24"/>
          <w:szCs w:val="24"/>
          <w:u w:val="single"/>
        </w:rPr>
        <w:t>требования ст. 40 Указа Президента Российской Федерации №</w:t>
      </w:r>
      <w:r>
        <w:rPr>
          <w:rFonts w:ascii="Bookman Old Style" w:hAnsi="Bookman Old Style"/>
          <w:sz w:val="24"/>
          <w:szCs w:val="24"/>
        </w:rPr>
        <w:t xml:space="preserve"> </w:t>
      </w:r>
      <w:r>
        <w:rPr>
          <w:rFonts w:ascii="Bookman Old Style" w:hAnsi="Bookman Old Style"/>
          <w:b/>
          <w:bCs/>
          <w:color w:val="000000"/>
          <w:sz w:val="24"/>
          <w:szCs w:val="24"/>
          <w:lang w:eastAsia="ru-RU"/>
        </w:rPr>
        <w:t>1132 от 1 сентября 2007 г. "Об утверждении Положения о военных комиссариатах" :</w:t>
      </w:r>
    </w:p>
    <w:p w:rsidR="009E2583" w:rsidRDefault="009E2583" w:rsidP="009E2583">
      <w:pPr>
        <w:pStyle w:val="a3"/>
        <w:ind w:firstLine="567"/>
        <w:jc w:val="both"/>
        <w:rPr>
          <w:rFonts w:ascii="Bookman Old Style" w:hAnsi="Bookman Old Style"/>
          <w:i/>
          <w:color w:val="000000"/>
          <w:sz w:val="24"/>
          <w:szCs w:val="24"/>
          <w:lang w:eastAsia="ru-RU"/>
        </w:rPr>
      </w:pPr>
      <w:r>
        <w:rPr>
          <w:rFonts w:ascii="Bookman Old Style" w:hAnsi="Bookman Old Style"/>
          <w:b/>
          <w:bCs/>
          <w:color w:val="000000"/>
          <w:sz w:val="24"/>
          <w:szCs w:val="24"/>
          <w:u w:val="single"/>
          <w:lang w:eastAsia="ru-RU"/>
        </w:rPr>
        <w:t xml:space="preserve">Раздел </w:t>
      </w:r>
      <w:r>
        <w:rPr>
          <w:rFonts w:ascii="Bookman Old Style" w:hAnsi="Bookman Old Style"/>
          <w:b/>
          <w:bCs/>
          <w:color w:val="000000"/>
          <w:sz w:val="24"/>
          <w:szCs w:val="24"/>
          <w:u w:val="single"/>
          <w:lang w:val="en-US" w:eastAsia="ru-RU"/>
        </w:rPr>
        <w:t>I</w:t>
      </w:r>
      <w:r>
        <w:rPr>
          <w:rFonts w:ascii="Bookman Old Style" w:hAnsi="Bookman Old Style"/>
          <w:sz w:val="24"/>
          <w:szCs w:val="24"/>
        </w:rPr>
        <w:t xml:space="preserve"> «</w:t>
      </w:r>
      <w:r>
        <w:rPr>
          <w:rFonts w:ascii="Bookman Old Style" w:hAnsi="Bookman Old Style"/>
          <w:b/>
          <w:sz w:val="24"/>
          <w:szCs w:val="24"/>
        </w:rPr>
        <w:t>Общие положения»</w:t>
      </w:r>
      <w:proofErr w:type="gramStart"/>
      <w:r>
        <w:rPr>
          <w:rFonts w:ascii="Bookman Old Style" w:hAnsi="Bookman Old Style"/>
          <w:sz w:val="24"/>
          <w:szCs w:val="24"/>
        </w:rPr>
        <w:t xml:space="preserve"> :</w:t>
      </w:r>
      <w:proofErr w:type="gramEnd"/>
      <w:r>
        <w:rPr>
          <w:rFonts w:ascii="Bookman Old Style" w:hAnsi="Bookman Old Style"/>
          <w:sz w:val="24"/>
          <w:szCs w:val="24"/>
        </w:rPr>
        <w:t xml:space="preserve"> </w:t>
      </w:r>
      <w:r>
        <w:rPr>
          <w:rFonts w:ascii="Bookman Old Style" w:hAnsi="Bookman Old Style"/>
          <w:b/>
          <w:sz w:val="24"/>
          <w:szCs w:val="24"/>
          <w:u w:val="single"/>
        </w:rPr>
        <w:t xml:space="preserve">часть </w:t>
      </w:r>
      <w:r>
        <w:rPr>
          <w:rFonts w:ascii="Bookman Old Style" w:hAnsi="Bookman Old Style"/>
          <w:b/>
          <w:color w:val="000000"/>
          <w:sz w:val="24"/>
          <w:szCs w:val="24"/>
          <w:u w:val="single"/>
          <w:lang w:eastAsia="ru-RU"/>
        </w:rPr>
        <w:t>3.</w:t>
      </w:r>
      <w:r>
        <w:rPr>
          <w:rFonts w:ascii="Bookman Old Style" w:hAnsi="Bookman Old Style"/>
          <w:color w:val="000000"/>
          <w:sz w:val="24"/>
          <w:szCs w:val="24"/>
          <w:lang w:eastAsia="ru-RU"/>
        </w:rPr>
        <w:t xml:space="preserve"> </w:t>
      </w:r>
      <w:r>
        <w:rPr>
          <w:rFonts w:ascii="Bookman Old Style" w:hAnsi="Bookman Old Style"/>
          <w:i/>
          <w:color w:val="000000"/>
          <w:sz w:val="24"/>
          <w:szCs w:val="24"/>
          <w:lang w:eastAsia="ru-RU"/>
        </w:rPr>
        <w:t>Военные комиссариаты в своей работе руководствуются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настоящим Положением и нормативными правовыми актами Министерства обороны Российской Федерации</w:t>
      </w:r>
      <w:proofErr w:type="gramStart"/>
      <w:r>
        <w:rPr>
          <w:rFonts w:ascii="Bookman Old Style" w:hAnsi="Bookman Old Style"/>
          <w:i/>
          <w:color w:val="000000"/>
          <w:sz w:val="24"/>
          <w:szCs w:val="24"/>
          <w:lang w:eastAsia="ru-RU"/>
        </w:rPr>
        <w:t>.»</w:t>
      </w:r>
      <w:proofErr w:type="gramEnd"/>
    </w:p>
    <w:p w:rsidR="009E2583" w:rsidRDefault="009E2583" w:rsidP="009E2583">
      <w:pPr>
        <w:pStyle w:val="a3"/>
        <w:jc w:val="both"/>
        <w:rPr>
          <w:rFonts w:ascii="Bookman Old Style" w:hAnsi="Bookman Old Style"/>
          <w:bCs/>
          <w:color w:val="000000"/>
          <w:sz w:val="24"/>
          <w:szCs w:val="24"/>
          <w:lang w:eastAsia="ru-RU"/>
        </w:rPr>
      </w:pPr>
      <w:r>
        <w:rPr>
          <w:rFonts w:ascii="Bookman Old Style" w:hAnsi="Bookman Old Style"/>
          <w:b/>
          <w:i/>
          <w:color w:val="000000"/>
          <w:sz w:val="24"/>
          <w:szCs w:val="24"/>
          <w:lang w:eastAsia="ru-RU"/>
        </w:rPr>
        <w:t xml:space="preserve"> </w:t>
      </w:r>
      <w:r>
        <w:rPr>
          <w:rFonts w:ascii="Bookman Old Style" w:hAnsi="Bookman Old Style"/>
          <w:b/>
          <w:color w:val="000000"/>
          <w:sz w:val="24"/>
          <w:szCs w:val="24"/>
          <w:u w:val="single"/>
          <w:lang w:eastAsia="ru-RU"/>
        </w:rPr>
        <w:t xml:space="preserve">Раздел </w:t>
      </w:r>
      <w:r>
        <w:rPr>
          <w:rFonts w:ascii="Bookman Old Style" w:hAnsi="Bookman Old Style"/>
          <w:b/>
          <w:color w:val="000000"/>
          <w:sz w:val="24"/>
          <w:szCs w:val="24"/>
          <w:u w:val="single"/>
          <w:lang w:val="en-US" w:eastAsia="ru-RU"/>
        </w:rPr>
        <w:t>II</w:t>
      </w:r>
      <w:r>
        <w:rPr>
          <w:rFonts w:ascii="Bookman Old Style" w:hAnsi="Bookman Old Style"/>
          <w:b/>
          <w:color w:val="000000"/>
          <w:sz w:val="24"/>
          <w:szCs w:val="24"/>
          <w:u w:val="single"/>
          <w:lang w:eastAsia="ru-RU"/>
        </w:rPr>
        <w:t xml:space="preserve">, </w:t>
      </w:r>
      <w:r>
        <w:rPr>
          <w:rFonts w:ascii="Bookman Old Style" w:hAnsi="Bookman Old Style"/>
          <w:b/>
          <w:bCs/>
          <w:color w:val="000000"/>
          <w:sz w:val="24"/>
          <w:szCs w:val="24"/>
          <w:u w:val="single"/>
          <w:lang w:eastAsia="ru-RU"/>
        </w:rPr>
        <w:t>пункт 11</w:t>
      </w:r>
      <w:r>
        <w:rPr>
          <w:rFonts w:ascii="Bookman Old Style" w:hAnsi="Bookman Old Style"/>
          <w:bCs/>
          <w:color w:val="000000"/>
          <w:sz w:val="24"/>
          <w:szCs w:val="24"/>
          <w:u w:val="single"/>
          <w:lang w:eastAsia="ru-RU"/>
        </w:rPr>
        <w:t>«</w:t>
      </w:r>
      <w:r>
        <w:rPr>
          <w:rFonts w:ascii="Bookman Old Style" w:hAnsi="Bookman Old Style"/>
          <w:bCs/>
          <w:color w:val="000000"/>
          <w:sz w:val="24"/>
          <w:szCs w:val="24"/>
          <w:lang w:eastAsia="ru-RU"/>
        </w:rPr>
        <w:t xml:space="preserve">Основные задачи военных комиссариатов»: </w:t>
      </w:r>
    </w:p>
    <w:p w:rsidR="009E2583" w:rsidRDefault="009E2583" w:rsidP="009E2583">
      <w:pPr>
        <w:pStyle w:val="a3"/>
        <w:ind w:firstLine="567"/>
        <w:jc w:val="both"/>
        <w:rPr>
          <w:rFonts w:ascii="Bookman Old Style" w:hAnsi="Bookman Old Style"/>
          <w:i/>
          <w:color w:val="000000"/>
          <w:sz w:val="24"/>
          <w:szCs w:val="24"/>
          <w:lang w:eastAsia="ru-RU"/>
        </w:rPr>
      </w:pPr>
      <w:r>
        <w:rPr>
          <w:rFonts w:ascii="Bookman Old Style" w:hAnsi="Bookman Old Style"/>
          <w:b/>
          <w:i/>
          <w:color w:val="000000"/>
          <w:sz w:val="24"/>
          <w:szCs w:val="24"/>
          <w:u w:val="single"/>
          <w:lang w:eastAsia="ru-RU"/>
        </w:rPr>
        <w:t>подпункт</w:t>
      </w:r>
      <w:r>
        <w:rPr>
          <w:rFonts w:ascii="Bookman Old Style" w:hAnsi="Bookman Old Style"/>
          <w:b/>
          <w:color w:val="000000"/>
          <w:sz w:val="24"/>
          <w:szCs w:val="24"/>
          <w:u w:val="single"/>
          <w:lang w:eastAsia="ru-RU"/>
        </w:rPr>
        <w:t xml:space="preserve"> 40)</w:t>
      </w:r>
      <w:r>
        <w:rPr>
          <w:rFonts w:ascii="Bookman Old Style" w:hAnsi="Bookman Old Style"/>
          <w:i/>
          <w:color w:val="000000"/>
          <w:sz w:val="24"/>
          <w:szCs w:val="24"/>
          <w:lang w:eastAsia="ru-RU"/>
        </w:rPr>
        <w:t xml:space="preserve"> организация и проведение работы по пенсионному и социальному обеспечению граждан, уволенных с военной службы, и членов их семей, назначение указанным лицам предусмотренных для них законодательством Российской Федерации пенсий, пособий, предоставление компенсаций и других выплат.</w:t>
      </w:r>
    </w:p>
    <w:p w:rsidR="009E2583" w:rsidRDefault="009E2583" w:rsidP="009E2583">
      <w:pPr>
        <w:pStyle w:val="a3"/>
        <w:ind w:firstLine="567"/>
        <w:jc w:val="both"/>
        <w:rPr>
          <w:rFonts w:ascii="Bookman Old Style" w:hAnsi="Bookman Old Style"/>
          <w:i/>
          <w:color w:val="000000"/>
          <w:sz w:val="24"/>
          <w:szCs w:val="24"/>
          <w:lang w:eastAsia="ru-RU"/>
        </w:rPr>
      </w:pPr>
      <w:r>
        <w:rPr>
          <w:rFonts w:ascii="Bookman Old Style" w:hAnsi="Bookman Old Style"/>
          <w:b/>
          <w:i/>
          <w:color w:val="000000"/>
          <w:sz w:val="24"/>
          <w:szCs w:val="24"/>
          <w:u w:val="single"/>
          <w:lang w:eastAsia="ru-RU"/>
        </w:rPr>
        <w:lastRenderedPageBreak/>
        <w:t>подпункт</w:t>
      </w:r>
      <w:r>
        <w:rPr>
          <w:rFonts w:ascii="Bookman Old Style" w:hAnsi="Bookman Old Style"/>
          <w:b/>
          <w:color w:val="000000"/>
          <w:sz w:val="24"/>
          <w:szCs w:val="24"/>
          <w:u w:val="single"/>
          <w:lang w:eastAsia="ru-RU"/>
        </w:rPr>
        <w:t xml:space="preserve"> 41)</w:t>
      </w:r>
      <w:r>
        <w:rPr>
          <w:rFonts w:ascii="Bookman Old Style" w:hAnsi="Bookman Old Style"/>
          <w:i/>
          <w:color w:val="000000"/>
          <w:sz w:val="24"/>
          <w:szCs w:val="24"/>
          <w:lang w:eastAsia="ru-RU"/>
        </w:rPr>
        <w:t xml:space="preserve"> организация и осуществление информационной работы по вопросам пенсионного обеспечения граждан, уволенных с военной службы, и членов их семей, предоставления им социальных</w:t>
      </w:r>
      <w:r>
        <w:rPr>
          <w:rFonts w:ascii="Bookman Old Style" w:hAnsi="Bookman Old Style"/>
          <w:b/>
          <w:i/>
          <w:color w:val="000000"/>
          <w:sz w:val="24"/>
          <w:szCs w:val="24"/>
          <w:lang w:eastAsia="ru-RU"/>
        </w:rPr>
        <w:t xml:space="preserve"> </w:t>
      </w:r>
      <w:r>
        <w:rPr>
          <w:rFonts w:ascii="Bookman Old Style" w:hAnsi="Bookman Old Style"/>
          <w:i/>
          <w:color w:val="000000"/>
          <w:sz w:val="24"/>
          <w:szCs w:val="24"/>
          <w:lang w:eastAsia="ru-RU"/>
        </w:rPr>
        <w:t>гарантий, установленных законодательством Российской Федерации.</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Не предоставление сведений пенсионного характера, является противозаконным  деянием, подтверждает неправомерность действий военного комиссара при </w:t>
      </w:r>
      <w:r>
        <w:rPr>
          <w:rFonts w:ascii="Bookman Old Style" w:hAnsi="Bookman Old Style" w:cs="Arial"/>
          <w:sz w:val="24"/>
          <w:szCs w:val="24"/>
          <w:u w:val="single"/>
        </w:rPr>
        <w:t>исчислении пенсии при пересмотре</w:t>
      </w:r>
      <w:r>
        <w:rPr>
          <w:rFonts w:ascii="Bookman Old Style" w:hAnsi="Bookman Old Style" w:cs="Arial"/>
          <w:sz w:val="24"/>
          <w:szCs w:val="24"/>
        </w:rPr>
        <w:t>, с целью скрыть противозаконные действия военного комиссара,  по взиманию незаконного скрытого пенсионного  налога в 46%  из моей собственности в виде пенсии.</w:t>
      </w:r>
    </w:p>
    <w:p w:rsidR="009E2583" w:rsidRDefault="009E2583" w:rsidP="009E2583">
      <w:pPr>
        <w:shd w:val="clear" w:color="auto" w:fill="FFFFFF"/>
        <w:spacing w:after="0" w:line="270" w:lineRule="atLeast"/>
        <w:jc w:val="both"/>
        <w:textAlignment w:val="top"/>
        <w:rPr>
          <w:rFonts w:ascii="Bookman Old Style" w:hAnsi="Bookman Old Style" w:cs="Arial"/>
          <w:sz w:val="24"/>
          <w:szCs w:val="24"/>
        </w:rPr>
      </w:pPr>
      <w:r>
        <w:rPr>
          <w:rFonts w:ascii="Bookman Old Style" w:hAnsi="Bookman Old Style" w:cs="Arial"/>
          <w:sz w:val="24"/>
          <w:szCs w:val="24"/>
        </w:rPr>
        <w:t xml:space="preserve">   Так как, мне было отказано в предоставлении сведений о моем </w:t>
      </w:r>
      <w:r>
        <w:rPr>
          <w:rFonts w:ascii="Bookman Old Style" w:hAnsi="Bookman Old Style" w:cs="Arial"/>
          <w:sz w:val="24"/>
          <w:szCs w:val="24"/>
          <w:u w:val="single"/>
        </w:rPr>
        <w:t>уровне пенсионного обеспечения</w:t>
      </w:r>
      <w:r>
        <w:rPr>
          <w:rFonts w:ascii="Bookman Old Style" w:hAnsi="Bookman Old Style" w:cs="Arial"/>
          <w:sz w:val="24"/>
          <w:szCs w:val="24"/>
        </w:rPr>
        <w:t>, я не смог воспользоваться предоставленной возможностью  п.4, Постановления Правительства Российской Федерации от 05.12.2011г. № 992 «Об установлении окладов денежного содержания военнослужащих, проходящих военную службу по контракту»</w:t>
      </w:r>
      <w:proofErr w:type="gramStart"/>
      <w:r>
        <w:rPr>
          <w:rFonts w:ascii="Bookman Old Style" w:hAnsi="Bookman Old Style" w:cs="Arial"/>
          <w:sz w:val="24"/>
          <w:szCs w:val="24"/>
        </w:rPr>
        <w:t xml:space="preserve"> :</w:t>
      </w:r>
      <w:proofErr w:type="gramEnd"/>
      <w:r>
        <w:rPr>
          <w:rFonts w:ascii="Bookman Old Style" w:hAnsi="Bookman Old Style" w:cs="Arial"/>
          <w:sz w:val="24"/>
          <w:szCs w:val="24"/>
        </w:rPr>
        <w:t xml:space="preserve"> </w:t>
      </w:r>
      <w:proofErr w:type="gramStart"/>
      <w:r>
        <w:rPr>
          <w:rFonts w:ascii="Bookman Old Style" w:hAnsi="Bookman Old Style"/>
          <w:sz w:val="24"/>
          <w:szCs w:val="24"/>
        </w:rPr>
        <w:t>«</w:t>
      </w:r>
      <w:r>
        <w:rPr>
          <w:rFonts w:ascii="Bookman Old Style" w:eastAsia="Times New Roman" w:hAnsi="Bookman Old Style"/>
          <w:i/>
          <w:sz w:val="24"/>
          <w:szCs w:val="24"/>
          <w:lang w:eastAsia="ru-RU"/>
        </w:rPr>
        <w:t>В случае если размер пенсии, исчисленный с применением окладов, установленных настоящим Постановлением, не достиг уровня пенсионного обеспечения граждан, уволенных с военной службы, и членов их семей, установленного в соответствии с </w:t>
      </w:r>
      <w:bookmarkStart w:id="1" w:name="l41"/>
      <w:bookmarkEnd w:id="1"/>
      <w:r>
        <w:rPr>
          <w:rFonts w:ascii="Bookman Old Style" w:eastAsia="Times New Roman" w:hAnsi="Bookman Old Style"/>
          <w:i/>
          <w:sz w:val="24"/>
          <w:szCs w:val="24"/>
          <w:lang w:eastAsia="ru-RU"/>
        </w:rPr>
        <w:t>законодательством Российской Федерации, действовавшим до 1 января 2012 г., указанный уровень пенсионного обеспечения </w:t>
      </w:r>
      <w:bookmarkStart w:id="2" w:name="l7"/>
      <w:bookmarkEnd w:id="2"/>
      <w:r>
        <w:rPr>
          <w:rFonts w:ascii="Bookman Old Style" w:eastAsia="Times New Roman" w:hAnsi="Bookman Old Style"/>
          <w:i/>
          <w:sz w:val="24"/>
          <w:szCs w:val="24"/>
          <w:lang w:eastAsia="ru-RU"/>
        </w:rPr>
        <w:t xml:space="preserve">сохраняется до приобретения права на пенсию в большем размере»  </w:t>
      </w:r>
      <w:r>
        <w:rPr>
          <w:rFonts w:ascii="Bookman Old Style" w:hAnsi="Bookman Old Style" w:cs="Arial"/>
          <w:sz w:val="24"/>
          <w:szCs w:val="24"/>
        </w:rPr>
        <w:t>сравнить эту величину с размером исчисленной пенсии за</w:t>
      </w:r>
      <w:proofErr w:type="gramEnd"/>
      <w:r>
        <w:rPr>
          <w:rFonts w:ascii="Bookman Old Style" w:hAnsi="Bookman Old Style" w:cs="Arial"/>
          <w:sz w:val="24"/>
          <w:szCs w:val="24"/>
        </w:rPr>
        <w:t xml:space="preserve"> январь 2012г. </w:t>
      </w:r>
    </w:p>
    <w:p w:rsidR="009E2583" w:rsidRDefault="009E2583" w:rsidP="009E2583">
      <w:pPr>
        <w:shd w:val="clear" w:color="auto" w:fill="FFFFFF"/>
        <w:spacing w:after="0" w:line="270" w:lineRule="atLeast"/>
        <w:ind w:firstLine="567"/>
        <w:jc w:val="both"/>
        <w:textAlignment w:val="top"/>
        <w:rPr>
          <w:rFonts w:ascii="Times New Roman" w:eastAsia="Times New Roman" w:hAnsi="Times New Roman"/>
          <w:i/>
          <w:sz w:val="24"/>
          <w:szCs w:val="24"/>
          <w:lang w:eastAsia="ru-RU"/>
        </w:rPr>
      </w:pPr>
      <w:r>
        <w:rPr>
          <w:rFonts w:ascii="Bookman Old Style" w:hAnsi="Bookman Old Style" w:cs="Arial"/>
          <w:sz w:val="24"/>
          <w:szCs w:val="24"/>
        </w:rPr>
        <w:t xml:space="preserve">Военный комиссар не выполнил требования п.4 Постановления Правительства от 05.12.2011г № 992 «Об установлении окладов денежного содержания военнослужащих, проходящих военную службу по контракту»  – </w:t>
      </w:r>
      <w:r>
        <w:rPr>
          <w:rFonts w:ascii="Bookman Old Style" w:hAnsi="Bookman Old Style" w:cs="Arial"/>
          <w:b/>
          <w:i/>
          <w:sz w:val="24"/>
          <w:szCs w:val="24"/>
          <w:u w:val="single"/>
        </w:rPr>
        <w:t xml:space="preserve">не сравнил эти величины, и не уведомил меня о существенном уменьшении </w:t>
      </w:r>
      <w:r>
        <w:rPr>
          <w:rFonts w:ascii="Bookman Old Style" w:hAnsi="Bookman Old Style" w:cs="Arial"/>
          <w:sz w:val="24"/>
          <w:szCs w:val="24"/>
        </w:rPr>
        <w:t xml:space="preserve"> (</w:t>
      </w:r>
      <w:r>
        <w:rPr>
          <w:rFonts w:ascii="Bookman Old Style" w:hAnsi="Bookman Old Style" w:cs="Arial"/>
          <w:i/>
          <w:sz w:val="24"/>
          <w:szCs w:val="24"/>
        </w:rPr>
        <w:t xml:space="preserve">Ограничение Оклада Денежного Довольствия применяемого для исчисления пенсий – 54%; </w:t>
      </w:r>
      <w:proofErr w:type="gramStart"/>
      <w:r>
        <w:rPr>
          <w:rFonts w:ascii="Bookman Old Style" w:hAnsi="Bookman Old Style" w:cs="Arial"/>
          <w:i/>
          <w:sz w:val="24"/>
          <w:szCs w:val="24"/>
        </w:rPr>
        <w:t xml:space="preserve">Пенсионной Надбавки Выслуге Лет с 56% до 25%) </w:t>
      </w:r>
      <w:r>
        <w:rPr>
          <w:rFonts w:ascii="Bookman Old Style" w:hAnsi="Bookman Old Style" w:cs="Arial"/>
          <w:b/>
          <w:i/>
          <w:sz w:val="24"/>
          <w:szCs w:val="24"/>
          <w:u w:val="single"/>
        </w:rPr>
        <w:t>норм  составляющих частей  входящих в состав уровня пенсионного обеспечения.</w:t>
      </w:r>
      <w:proofErr w:type="gramEnd"/>
      <w:r>
        <w:rPr>
          <w:rFonts w:ascii="Bookman Old Style" w:hAnsi="Bookman Old Style" w:cs="Arial"/>
          <w:sz w:val="24"/>
          <w:szCs w:val="24"/>
        </w:rPr>
        <w:t xml:space="preserve"> Мне пришлось самому запрашивать эти данные. </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Таким образом, с декабря 2011г. Военный комиссар </w:t>
      </w:r>
      <w:proofErr w:type="spellStart"/>
      <w:r>
        <w:rPr>
          <w:rFonts w:ascii="Bookman Old Style" w:hAnsi="Bookman Old Style" w:cs="Arial"/>
          <w:sz w:val="24"/>
          <w:szCs w:val="24"/>
        </w:rPr>
        <w:t>ХУХУХУХУой</w:t>
      </w:r>
      <w:proofErr w:type="spellEnd"/>
      <w:r>
        <w:rPr>
          <w:rFonts w:ascii="Bookman Old Style" w:hAnsi="Bookman Old Style" w:cs="Arial"/>
          <w:sz w:val="24"/>
          <w:szCs w:val="24"/>
        </w:rPr>
        <w:t xml:space="preserve"> области:</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cs="Arial"/>
          <w:sz w:val="24"/>
          <w:szCs w:val="24"/>
        </w:rPr>
        <w:t>В одностороннем порядке, без соблюдения процедуры пересмотра пенсии, в нарушении действующего законодательства, норм международного права, изменил в сторону уменьшения  условия и нормы исчисления при пересмотре пенсии.</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cs="Arial"/>
          <w:sz w:val="24"/>
          <w:szCs w:val="24"/>
        </w:rPr>
        <w:t>Не сообщил мне нормативные правовые акты, послужившие основанием для выполнения пересмотра пенсии:</w:t>
      </w:r>
    </w:p>
    <w:p w:rsidR="009E2583" w:rsidRDefault="009E2583" w:rsidP="009E2583">
      <w:pPr>
        <w:pStyle w:val="a3"/>
        <w:numPr>
          <w:ilvl w:val="1"/>
          <w:numId w:val="4"/>
        </w:numPr>
        <w:jc w:val="both"/>
        <w:rPr>
          <w:rFonts w:ascii="Bookman Old Style" w:hAnsi="Bookman Old Style" w:cs="Arial"/>
          <w:sz w:val="24"/>
          <w:szCs w:val="24"/>
        </w:rPr>
      </w:pPr>
      <w:r>
        <w:rPr>
          <w:rFonts w:ascii="Bookman Old Style" w:hAnsi="Bookman Old Style"/>
          <w:sz w:val="24"/>
          <w:szCs w:val="24"/>
          <w:shd w:val="clear" w:color="auto" w:fill="FFFFFF"/>
        </w:rPr>
        <w:t xml:space="preserve">Составляющие данные и Расчет </w:t>
      </w:r>
      <w:r>
        <w:rPr>
          <w:rFonts w:ascii="Bookman Old Style" w:hAnsi="Bookman Old Style"/>
          <w:b/>
          <w:i/>
          <w:sz w:val="24"/>
          <w:szCs w:val="24"/>
          <w:shd w:val="clear" w:color="auto" w:fill="FFFFFF"/>
        </w:rPr>
        <w:t>«уровня моего пенсионного обеспечения»</w:t>
      </w:r>
      <w:r>
        <w:rPr>
          <w:rFonts w:ascii="Bookman Old Style" w:hAnsi="Bookman Old Style"/>
          <w:sz w:val="24"/>
          <w:szCs w:val="24"/>
          <w:shd w:val="clear" w:color="auto" w:fill="FFFFFF"/>
        </w:rPr>
        <w:t xml:space="preserve"> в процентном соотношении и абсолютных цифрах (рубли) к денежному содержанию военнослужащего по моей последней штатной должности и воинскому званию «капитан» по состоянию </w:t>
      </w:r>
      <w:r>
        <w:rPr>
          <w:rFonts w:ascii="Bookman Old Style" w:hAnsi="Bookman Old Style"/>
          <w:b/>
          <w:i/>
          <w:sz w:val="24"/>
          <w:szCs w:val="24"/>
          <w:shd w:val="clear" w:color="auto" w:fill="FFFFFF"/>
        </w:rPr>
        <w:t>на декабрь 2011г</w:t>
      </w:r>
      <w:r>
        <w:rPr>
          <w:rFonts w:ascii="Bookman Old Style" w:hAnsi="Bookman Old Style"/>
          <w:sz w:val="24"/>
          <w:szCs w:val="24"/>
          <w:shd w:val="clear" w:color="auto" w:fill="FFFFFF"/>
        </w:rPr>
        <w:t>.;</w:t>
      </w:r>
    </w:p>
    <w:p w:rsidR="009E2583" w:rsidRDefault="009E2583" w:rsidP="009E2583">
      <w:pPr>
        <w:pStyle w:val="a3"/>
        <w:numPr>
          <w:ilvl w:val="1"/>
          <w:numId w:val="4"/>
        </w:numPr>
        <w:jc w:val="both"/>
        <w:rPr>
          <w:rFonts w:ascii="Bookman Old Style" w:hAnsi="Bookman Old Style" w:cs="Arial"/>
          <w:sz w:val="24"/>
          <w:szCs w:val="24"/>
        </w:rPr>
      </w:pPr>
      <w:r>
        <w:rPr>
          <w:rFonts w:ascii="Bookman Old Style" w:hAnsi="Bookman Old Style"/>
          <w:sz w:val="24"/>
          <w:szCs w:val="24"/>
          <w:shd w:val="clear" w:color="auto" w:fill="FFFFFF"/>
        </w:rPr>
        <w:t xml:space="preserve">Составляющие данные и Расчет </w:t>
      </w:r>
      <w:r>
        <w:rPr>
          <w:rFonts w:ascii="Bookman Old Style" w:hAnsi="Bookman Old Style"/>
          <w:b/>
          <w:i/>
          <w:sz w:val="24"/>
          <w:szCs w:val="24"/>
          <w:shd w:val="clear" w:color="auto" w:fill="FFFFFF"/>
        </w:rPr>
        <w:t>«уровня моего пенсионного обеспечения»</w:t>
      </w:r>
      <w:r>
        <w:rPr>
          <w:rFonts w:ascii="Bookman Old Style" w:hAnsi="Bookman Old Style"/>
          <w:sz w:val="24"/>
          <w:szCs w:val="24"/>
          <w:shd w:val="clear" w:color="auto" w:fill="FFFFFF"/>
        </w:rPr>
        <w:t xml:space="preserve"> в процентном соотношении и абсолютных цифрах (рубли) к денежному содержанию военнослужащего по моей последней штатной должности и воинскому званию «капитан» по состоянию </w:t>
      </w:r>
      <w:r>
        <w:rPr>
          <w:rFonts w:ascii="Bookman Old Style" w:hAnsi="Bookman Old Style"/>
          <w:b/>
          <w:i/>
          <w:sz w:val="24"/>
          <w:szCs w:val="24"/>
          <w:shd w:val="clear" w:color="auto" w:fill="FFFFFF"/>
        </w:rPr>
        <w:t>на январь 2012г</w:t>
      </w:r>
      <w:r>
        <w:rPr>
          <w:rFonts w:ascii="Bookman Old Style" w:hAnsi="Bookman Old Style"/>
          <w:sz w:val="24"/>
          <w:szCs w:val="24"/>
          <w:shd w:val="clear" w:color="auto" w:fill="FFFFFF"/>
        </w:rPr>
        <w:t>.;</w:t>
      </w:r>
    </w:p>
    <w:p w:rsidR="009E2583" w:rsidRDefault="009E2583" w:rsidP="009E2583">
      <w:pPr>
        <w:pStyle w:val="a3"/>
        <w:numPr>
          <w:ilvl w:val="1"/>
          <w:numId w:val="4"/>
        </w:numPr>
        <w:jc w:val="both"/>
        <w:rPr>
          <w:rFonts w:ascii="Bookman Old Style" w:hAnsi="Bookman Old Style" w:cs="Arial"/>
          <w:sz w:val="24"/>
          <w:szCs w:val="24"/>
        </w:rPr>
      </w:pPr>
      <w:r>
        <w:rPr>
          <w:rFonts w:ascii="Bookman Old Style" w:hAnsi="Bookman Old Style"/>
          <w:sz w:val="24"/>
          <w:szCs w:val="24"/>
          <w:shd w:val="clear" w:color="auto" w:fill="FFFFFF"/>
        </w:rPr>
        <w:t>Расчёт в абсолютных цифрах и в процентном отношении: насколько повысился (понизился, остался на одном и том же уровне) «</w:t>
      </w:r>
      <w:r>
        <w:rPr>
          <w:rFonts w:ascii="Bookman Old Style" w:hAnsi="Bookman Old Style"/>
          <w:b/>
          <w:i/>
          <w:sz w:val="24"/>
          <w:szCs w:val="24"/>
          <w:shd w:val="clear" w:color="auto" w:fill="FFFFFF"/>
        </w:rPr>
        <w:t>уровень»</w:t>
      </w:r>
      <w:r>
        <w:rPr>
          <w:rFonts w:ascii="Bookman Old Style" w:hAnsi="Bookman Old Style"/>
          <w:sz w:val="24"/>
          <w:szCs w:val="24"/>
          <w:shd w:val="clear" w:color="auto" w:fill="FFFFFF"/>
        </w:rPr>
        <w:t xml:space="preserve"> (</w:t>
      </w:r>
      <w:r>
        <w:rPr>
          <w:rFonts w:ascii="Bookman Old Style" w:hAnsi="Bookman Old Style"/>
          <w:b/>
          <w:i/>
          <w:sz w:val="24"/>
          <w:szCs w:val="24"/>
          <w:u w:val="single"/>
          <w:shd w:val="clear" w:color="auto" w:fill="FFFFFF"/>
        </w:rPr>
        <w:t>не размер пенсии</w:t>
      </w:r>
      <w:r>
        <w:rPr>
          <w:rFonts w:ascii="Bookman Old Style" w:hAnsi="Bookman Old Style"/>
          <w:sz w:val="24"/>
          <w:szCs w:val="24"/>
          <w:shd w:val="clear" w:color="auto" w:fill="FFFFFF"/>
        </w:rPr>
        <w:t xml:space="preserve">) моего пенсионного </w:t>
      </w:r>
      <w:r>
        <w:rPr>
          <w:rFonts w:ascii="Bookman Old Style" w:hAnsi="Bookman Old Style"/>
          <w:sz w:val="24"/>
          <w:szCs w:val="24"/>
          <w:shd w:val="clear" w:color="auto" w:fill="FFFFFF"/>
        </w:rPr>
        <w:lastRenderedPageBreak/>
        <w:t>обеспечения с применением окладов, установленных настоящим постановлением.</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cs="Arial"/>
          <w:sz w:val="24"/>
          <w:szCs w:val="24"/>
        </w:rPr>
        <w:t>Не сообщил мне основание, послужившее для выполнения  пересмотра пенсии.</w:t>
      </w:r>
    </w:p>
    <w:p w:rsidR="009E2583" w:rsidRDefault="009E2583" w:rsidP="009E2583">
      <w:pPr>
        <w:pStyle w:val="a3"/>
        <w:numPr>
          <w:ilvl w:val="0"/>
          <w:numId w:val="4"/>
        </w:numPr>
        <w:jc w:val="both"/>
        <w:rPr>
          <w:rFonts w:ascii="Bookman Old Style" w:hAnsi="Bookman Old Style" w:cs="Arial"/>
          <w:b/>
          <w:i/>
          <w:sz w:val="24"/>
          <w:szCs w:val="24"/>
        </w:rPr>
      </w:pPr>
      <w:r>
        <w:rPr>
          <w:rFonts w:ascii="Bookman Old Style" w:hAnsi="Bookman Old Style" w:cs="Arial"/>
          <w:sz w:val="24"/>
          <w:szCs w:val="24"/>
        </w:rPr>
        <w:t xml:space="preserve">Не сообщил мне причину и основания, послужившие отказом выполнить исчисление пересмотра моей пенсии, </w:t>
      </w:r>
      <w:r>
        <w:rPr>
          <w:rFonts w:ascii="Bookman Old Style" w:hAnsi="Bookman Old Style" w:cs="Arial"/>
          <w:i/>
          <w:sz w:val="24"/>
          <w:szCs w:val="24"/>
        </w:rPr>
        <w:t xml:space="preserve">как это предписано законодателем в п. а) статьи 49 Федерального закона от 12 февраля 1993г. № 4468-1» </w:t>
      </w:r>
      <w:proofErr w:type="gramStart"/>
      <w:r>
        <w:rPr>
          <w:rFonts w:ascii="Bookman Old Style" w:hAnsi="Bookman Old Style" w:cs="Arial"/>
          <w:i/>
          <w:sz w:val="24"/>
          <w:szCs w:val="24"/>
        </w:rPr>
        <w:t xml:space="preserve">( </w:t>
      </w:r>
      <w:proofErr w:type="gramEnd"/>
      <w:r>
        <w:rPr>
          <w:rFonts w:ascii="Bookman Old Style" w:hAnsi="Bookman Old Style" w:cs="Arial"/>
          <w:i/>
          <w:sz w:val="24"/>
          <w:szCs w:val="24"/>
        </w:rPr>
        <w:t>в редакции от 08.ноября 2011г.)</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cs="Arial"/>
          <w:sz w:val="24"/>
          <w:szCs w:val="24"/>
        </w:rPr>
        <w:t>Не  выполнил сравнение  «Уровня пенсионного обеспечения» на 01.12.2011г.  с «размером»  пенсии исчисленной по состоянию на 01.01.2012г;</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sz w:val="24"/>
          <w:szCs w:val="24"/>
          <w:shd w:val="clear" w:color="auto" w:fill="FAFAFA"/>
        </w:rPr>
        <w:t xml:space="preserve">В нарушении Постановления Правительства от 05.12.2011г. № 992 </w:t>
      </w:r>
      <w:r>
        <w:rPr>
          <w:rFonts w:ascii="Bookman Old Style" w:hAnsi="Bookman Old Style" w:cs="Arial"/>
          <w:sz w:val="24"/>
          <w:szCs w:val="24"/>
        </w:rPr>
        <w:t xml:space="preserve">в одностороннем порядке изменил условия и нормы исчисления при пересмотре пенсии, </w:t>
      </w:r>
      <w:proofErr w:type="gramStart"/>
      <w:r>
        <w:rPr>
          <w:rFonts w:ascii="Bookman Old Style" w:hAnsi="Bookman Old Style" w:cs="Arial"/>
          <w:sz w:val="24"/>
          <w:szCs w:val="24"/>
        </w:rPr>
        <w:t>гражданам</w:t>
      </w:r>
      <w:proofErr w:type="gramEnd"/>
      <w:r>
        <w:rPr>
          <w:rFonts w:ascii="Bookman Old Style" w:hAnsi="Bookman Old Style" w:cs="Arial"/>
          <w:sz w:val="24"/>
          <w:szCs w:val="24"/>
        </w:rPr>
        <w:t xml:space="preserve"> находящимся на пенсионном обеспечении  по законодательству, действовавшему до 01.01.2012г. без предварительного уведомления.</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В итоге – согласно правовой позиции, сформулированной Конституционным судом РФ в Постановлении от 24 мая 2001г. № 8-П,  принцип поддержки доверия граждан к закону и действиям государства, благодаря действиям военного комиссара был  подорван.</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Действия военного комиссара, не предоставившего  информацию по </w:t>
      </w:r>
      <w:r>
        <w:rPr>
          <w:rFonts w:ascii="Bookman Old Style" w:hAnsi="Bookman Old Style" w:cs="Arial"/>
          <w:sz w:val="24"/>
          <w:szCs w:val="24"/>
          <w:u w:val="single"/>
        </w:rPr>
        <w:t>уровню пенсионного обеспечения</w:t>
      </w:r>
      <w:r>
        <w:rPr>
          <w:rFonts w:ascii="Bookman Old Style" w:hAnsi="Bookman Old Style" w:cs="Arial"/>
          <w:sz w:val="24"/>
          <w:szCs w:val="24"/>
        </w:rPr>
        <w:t xml:space="preserve">,  не позволяет мне лично сравнить эти величины: </w:t>
      </w:r>
      <w:r>
        <w:rPr>
          <w:rFonts w:ascii="Bookman Old Style" w:hAnsi="Bookman Old Style" w:cs="Arial"/>
          <w:sz w:val="24"/>
          <w:szCs w:val="24"/>
          <w:u w:val="single"/>
        </w:rPr>
        <w:t>уровень пенсионного обеспечения</w:t>
      </w:r>
      <w:r>
        <w:rPr>
          <w:rFonts w:ascii="Bookman Old Style" w:hAnsi="Bookman Old Style" w:cs="Arial"/>
          <w:sz w:val="24"/>
          <w:szCs w:val="24"/>
        </w:rPr>
        <w:t xml:space="preserve"> по состоянию на 2011г. и </w:t>
      </w:r>
      <w:r>
        <w:rPr>
          <w:rFonts w:ascii="Bookman Old Style" w:hAnsi="Bookman Old Style" w:cs="Arial"/>
          <w:sz w:val="24"/>
          <w:szCs w:val="24"/>
          <w:u w:val="single"/>
        </w:rPr>
        <w:t>размер</w:t>
      </w:r>
      <w:r>
        <w:rPr>
          <w:rFonts w:ascii="Bookman Old Style" w:hAnsi="Bookman Old Style" w:cs="Arial"/>
          <w:sz w:val="24"/>
          <w:szCs w:val="24"/>
        </w:rPr>
        <w:t xml:space="preserve"> пенсии по состоянию на 2012г; </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w:t>
      </w:r>
      <w:proofErr w:type="gramStart"/>
      <w:r>
        <w:rPr>
          <w:rFonts w:ascii="Bookman Old Style" w:hAnsi="Bookman Old Style" w:cs="Arial"/>
          <w:sz w:val="24"/>
          <w:szCs w:val="24"/>
        </w:rPr>
        <w:t>Не представляется возможным  проверить и убедиться в отсутствии нарушения  моих пенсионных прав, как гражданина России, права, защищенные Конституцией РФ, Федеральными законами РФ, Конвенции  по правам человека № 102 "</w:t>
      </w:r>
      <w:r>
        <w:rPr>
          <w:rFonts w:ascii="Bookman Old Style" w:hAnsi="Bookman Old Style" w:cs="Arial"/>
          <w:i/>
          <w:sz w:val="24"/>
          <w:szCs w:val="24"/>
        </w:rPr>
        <w:t>О минимальных нормах социального обеспечения</w:t>
      </w:r>
      <w:r>
        <w:rPr>
          <w:rFonts w:ascii="Bookman Old Style" w:hAnsi="Bookman Old Style" w:cs="Arial"/>
          <w:sz w:val="24"/>
          <w:szCs w:val="24"/>
        </w:rPr>
        <w:t>", принятой в 1952г. и предусматривающей 40-процентный уровень средней заработной платы в качестве минимальной величины пенсии.</w:t>
      </w:r>
      <w:proofErr w:type="gramEnd"/>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Учитывая действия военного комиссара {по сокрытию составных частей </w:t>
      </w:r>
      <w:r>
        <w:rPr>
          <w:rFonts w:ascii="Bookman Old Style" w:hAnsi="Bookman Old Style" w:cs="Arial"/>
          <w:sz w:val="24"/>
          <w:szCs w:val="24"/>
          <w:u w:val="single"/>
        </w:rPr>
        <w:t>уровня пенсионного обеспечения</w:t>
      </w:r>
      <w:r>
        <w:rPr>
          <w:rFonts w:ascii="Bookman Old Style" w:hAnsi="Bookman Old Style" w:cs="Arial"/>
          <w:sz w:val="24"/>
          <w:szCs w:val="24"/>
        </w:rPr>
        <w:t xml:space="preserve">,  а также действия военного комиссара, по введению меня в заблуждение в отношении примененной законодательной базы при пересмотре пенсии},  мне приходится   испытывать чувство унижения  человеческого  достоинства.  </w:t>
      </w:r>
      <w:proofErr w:type="gramStart"/>
      <w:r>
        <w:rPr>
          <w:rFonts w:ascii="Bookman Old Style" w:hAnsi="Bookman Old Style" w:cs="Arial"/>
          <w:sz w:val="24"/>
          <w:szCs w:val="24"/>
        </w:rPr>
        <w:t xml:space="preserve">В связи с чем,  вынужден  обращаться за защитой своих прав в суд. </w:t>
      </w:r>
      <w:proofErr w:type="gramEnd"/>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Действия военного комиссара,  направленные на сокрытие </w:t>
      </w:r>
      <w:r>
        <w:rPr>
          <w:rFonts w:ascii="Bookman Old Style" w:hAnsi="Bookman Old Style" w:cs="Arial"/>
          <w:sz w:val="24"/>
          <w:szCs w:val="24"/>
          <w:u w:val="single"/>
        </w:rPr>
        <w:t>уровня пенсионного обеспечения</w:t>
      </w:r>
      <w:r>
        <w:rPr>
          <w:rFonts w:ascii="Bookman Old Style" w:hAnsi="Bookman Old Style" w:cs="Arial"/>
          <w:sz w:val="24"/>
          <w:szCs w:val="24"/>
        </w:rPr>
        <w:t>, являются неправомерными, противозаконными.</w:t>
      </w:r>
    </w:p>
    <w:p w:rsidR="009E2583" w:rsidRDefault="009E2583" w:rsidP="009E2583">
      <w:pPr>
        <w:pStyle w:val="a3"/>
        <w:ind w:firstLine="567"/>
        <w:jc w:val="both"/>
        <w:rPr>
          <w:rFonts w:ascii="Bookman Old Style" w:hAnsi="Bookman Old Style" w:cs="Arial"/>
          <w:sz w:val="24"/>
          <w:szCs w:val="24"/>
        </w:rPr>
      </w:pPr>
    </w:p>
    <w:p w:rsidR="009E2583" w:rsidRPr="009D7A13" w:rsidRDefault="009E2583" w:rsidP="009D7A1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Руководствуясь положениями части 2, ст.15, пункта 2, статьи 24, ст. 52, 53 Конституции России,  а также правовыми нормами статьи 2 Закона Российской Федерации от 27.04.1993 г. № 4866-1 «Об обжаловании в суд действий и решений, нарушающих права и свободы граждан»</w:t>
      </w:r>
    </w:p>
    <w:p w:rsidR="009E2583" w:rsidRDefault="009E2583" w:rsidP="009E2583">
      <w:pPr>
        <w:pStyle w:val="a3"/>
        <w:ind w:firstLine="567"/>
        <w:jc w:val="center"/>
        <w:rPr>
          <w:rFonts w:ascii="Bookman Old Style" w:hAnsi="Bookman Old Style" w:cs="Arial"/>
          <w:b/>
          <w:sz w:val="24"/>
          <w:szCs w:val="24"/>
        </w:rPr>
      </w:pPr>
      <w:r>
        <w:rPr>
          <w:rFonts w:ascii="Bookman Old Style" w:hAnsi="Bookman Old Style" w:cs="Arial"/>
          <w:b/>
          <w:sz w:val="24"/>
          <w:szCs w:val="24"/>
        </w:rPr>
        <w:t>Прошу  суд:</w:t>
      </w:r>
    </w:p>
    <w:p w:rsidR="009E2583" w:rsidRDefault="009E2583" w:rsidP="009E2583">
      <w:pPr>
        <w:pStyle w:val="a3"/>
        <w:numPr>
          <w:ilvl w:val="0"/>
          <w:numId w:val="5"/>
        </w:numPr>
        <w:ind w:left="567" w:hanging="567"/>
        <w:jc w:val="both"/>
        <w:rPr>
          <w:rFonts w:ascii="Bookman Old Style" w:hAnsi="Bookman Old Style" w:cs="Arial"/>
          <w:color w:val="FF0000"/>
          <w:sz w:val="24"/>
          <w:szCs w:val="24"/>
          <w:u w:val="single"/>
        </w:rPr>
      </w:pPr>
      <w:r>
        <w:rPr>
          <w:rFonts w:ascii="Bookman Old Style" w:hAnsi="Bookman Old Style"/>
          <w:sz w:val="24"/>
          <w:szCs w:val="24"/>
          <w:u w:val="single"/>
        </w:rPr>
        <w:t xml:space="preserve">Признать действия ХУХУХУХУ областного военного комиссариата </w:t>
      </w:r>
      <w:r>
        <w:rPr>
          <w:rFonts w:ascii="Bookman Old Style" w:hAnsi="Bookman Old Style" w:cs="Arial"/>
          <w:i/>
          <w:sz w:val="24"/>
          <w:szCs w:val="24"/>
          <w:u w:val="single"/>
        </w:rPr>
        <w:t>-  сокрытие (не предоставление) информации по исчислению пенсии</w:t>
      </w:r>
      <w:r>
        <w:rPr>
          <w:rFonts w:ascii="Bookman Old Style" w:hAnsi="Bookman Old Style"/>
          <w:sz w:val="24"/>
          <w:szCs w:val="24"/>
          <w:u w:val="single"/>
        </w:rPr>
        <w:t xml:space="preserve"> при проведении</w:t>
      </w:r>
      <w:r>
        <w:rPr>
          <w:rFonts w:ascii="Bookman Old Style" w:hAnsi="Bookman Old Style" w:cs="Arial"/>
          <w:i/>
          <w:sz w:val="24"/>
          <w:szCs w:val="24"/>
          <w:u w:val="single"/>
        </w:rPr>
        <w:t xml:space="preserve"> </w:t>
      </w:r>
      <w:r>
        <w:rPr>
          <w:rFonts w:ascii="Bookman Old Style" w:hAnsi="Bookman Old Style"/>
          <w:sz w:val="24"/>
          <w:szCs w:val="24"/>
          <w:u w:val="single"/>
        </w:rPr>
        <w:t>пересмотра уровня моего пенсионного обеспечения</w:t>
      </w:r>
      <w:r>
        <w:rPr>
          <w:rFonts w:ascii="Bookman Old Style" w:hAnsi="Bookman Old Style" w:cs="Arial"/>
          <w:i/>
          <w:sz w:val="24"/>
          <w:szCs w:val="24"/>
          <w:u w:val="single"/>
        </w:rPr>
        <w:t xml:space="preserve"> </w:t>
      </w:r>
      <w:r>
        <w:rPr>
          <w:rFonts w:ascii="Bookman Old Style" w:hAnsi="Bookman Old Style"/>
          <w:sz w:val="24"/>
          <w:szCs w:val="24"/>
          <w:u w:val="single"/>
        </w:rPr>
        <w:t>неправомерными, противозаконными</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cs="Arial"/>
          <w:sz w:val="24"/>
          <w:szCs w:val="24"/>
        </w:rPr>
        <w:t>Восстановить мое личное достоинство (право) на получение информации  в полном объеме  касающихся моих пенсионных прав.</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cs="Arial"/>
          <w:sz w:val="24"/>
          <w:szCs w:val="24"/>
        </w:rPr>
        <w:t>Обязать Военного комиссара ХУХУХУХУ области предоставить информацию в письменном виде</w:t>
      </w:r>
      <w:proofErr w:type="gramStart"/>
      <w:r>
        <w:rPr>
          <w:rFonts w:ascii="Bookman Old Style" w:hAnsi="Bookman Old Style" w:cs="Arial"/>
          <w:sz w:val="24"/>
          <w:szCs w:val="24"/>
        </w:rPr>
        <w:t xml:space="preserve"> :</w:t>
      </w:r>
      <w:proofErr w:type="gramEnd"/>
    </w:p>
    <w:p w:rsidR="009E2583" w:rsidRDefault="009E2583" w:rsidP="009E2583">
      <w:pPr>
        <w:pStyle w:val="a4"/>
        <w:numPr>
          <w:ilvl w:val="0"/>
          <w:numId w:val="6"/>
        </w:numPr>
        <w:spacing w:after="0" w:line="240" w:lineRule="auto"/>
        <w:ind w:left="1134"/>
        <w:rPr>
          <w:rFonts w:ascii="Bookman Old Style" w:hAnsi="Bookman Old Style" w:cs="Arial"/>
          <w:sz w:val="24"/>
          <w:szCs w:val="24"/>
        </w:rPr>
      </w:pPr>
      <w:r>
        <w:rPr>
          <w:rFonts w:ascii="Bookman Old Style" w:hAnsi="Bookman Old Style" w:cs="Arial"/>
          <w:sz w:val="24"/>
          <w:szCs w:val="24"/>
        </w:rPr>
        <w:lastRenderedPageBreak/>
        <w:t>об уровне пенсионного обеспечения;</w:t>
      </w:r>
    </w:p>
    <w:p w:rsidR="009E2583" w:rsidRDefault="009E2583" w:rsidP="009E2583">
      <w:pPr>
        <w:pStyle w:val="a4"/>
        <w:numPr>
          <w:ilvl w:val="0"/>
          <w:numId w:val="6"/>
        </w:numPr>
        <w:spacing w:after="0" w:line="240" w:lineRule="auto"/>
        <w:ind w:left="1134"/>
        <w:rPr>
          <w:rFonts w:ascii="Bookman Old Style" w:hAnsi="Bookman Old Style" w:cs="Arial"/>
          <w:sz w:val="24"/>
          <w:szCs w:val="24"/>
        </w:rPr>
      </w:pPr>
      <w:r>
        <w:rPr>
          <w:rFonts w:ascii="Bookman Old Style" w:hAnsi="Bookman Old Style" w:cs="Arial"/>
          <w:sz w:val="24"/>
          <w:szCs w:val="24"/>
        </w:rPr>
        <w:t>документы, определяющие тарифный разряд;</w:t>
      </w:r>
    </w:p>
    <w:p w:rsidR="009E2583" w:rsidRDefault="009E2583" w:rsidP="009E2583">
      <w:pPr>
        <w:pStyle w:val="a4"/>
        <w:numPr>
          <w:ilvl w:val="0"/>
          <w:numId w:val="6"/>
        </w:numPr>
        <w:spacing w:after="0" w:line="240" w:lineRule="auto"/>
        <w:ind w:left="1134"/>
        <w:rPr>
          <w:rFonts w:ascii="Bookman Old Style" w:hAnsi="Bookman Old Style" w:cs="Arial"/>
          <w:sz w:val="24"/>
          <w:szCs w:val="24"/>
        </w:rPr>
      </w:pPr>
      <w:r>
        <w:rPr>
          <w:rFonts w:ascii="Bookman Old Style" w:hAnsi="Bookman Old Style" w:cs="Arial"/>
          <w:sz w:val="24"/>
          <w:szCs w:val="24"/>
        </w:rPr>
        <w:t>документы, разрешившие проведение перерасчета пенсии;</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 xml:space="preserve">Признать  действия Военного комиссара ХУХУХУХУ области при проведении перерасчета моей пенсии, как не </w:t>
      </w:r>
      <w:proofErr w:type="gramStart"/>
      <w:r>
        <w:rPr>
          <w:rFonts w:ascii="Bookman Old Style" w:hAnsi="Bookman Old Style" w:cs="Arial"/>
          <w:sz w:val="24"/>
          <w:szCs w:val="24"/>
        </w:rPr>
        <w:t>соответствующих</w:t>
      </w:r>
      <w:proofErr w:type="gramEnd"/>
      <w:r>
        <w:rPr>
          <w:rFonts w:ascii="Bookman Old Style" w:hAnsi="Bookman Old Style" w:cs="Arial"/>
          <w:sz w:val="24"/>
          <w:szCs w:val="24"/>
        </w:rPr>
        <w:t xml:space="preserve"> закону.</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Обязать  Военного комиссара ХУХУХУХУ области применить нормы пенсионного обеспечения и условия исчисления пенсии в соответствии с уровнем пенсионного обеспечения, существовавшим до 31 декабря 2011г.;</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sz w:val="24"/>
          <w:szCs w:val="24"/>
          <w:u w:val="single"/>
        </w:rPr>
        <w:t xml:space="preserve">Обязать </w:t>
      </w:r>
      <w:r>
        <w:rPr>
          <w:rFonts w:ascii="Bookman Old Style" w:eastAsia="Times New Roman" w:hAnsi="Bookman Old Style"/>
          <w:sz w:val="24"/>
          <w:szCs w:val="24"/>
          <w:u w:val="single"/>
          <w:lang w:eastAsia="ru-RU"/>
        </w:rPr>
        <w:t xml:space="preserve">ХУХУХУХУ областной военный комиссариат </w:t>
      </w:r>
      <w:r>
        <w:rPr>
          <w:rFonts w:ascii="Bookman Old Style" w:hAnsi="Bookman Old Style" w:cs="Arial"/>
          <w:sz w:val="24"/>
          <w:szCs w:val="24"/>
          <w:u w:val="single"/>
          <w:shd w:val="clear" w:color="auto" w:fill="FAFAFA"/>
        </w:rPr>
        <w:t>дать четкое определение понятию</w:t>
      </w:r>
      <w:r>
        <w:rPr>
          <w:rFonts w:ascii="Bookman Old Style" w:hAnsi="Bookman Old Style" w:cs="Arial"/>
          <w:sz w:val="24"/>
          <w:szCs w:val="24"/>
          <w:shd w:val="clear" w:color="auto" w:fill="FAFAFA"/>
        </w:rPr>
        <w:t xml:space="preserve"> </w:t>
      </w:r>
      <w:r>
        <w:rPr>
          <w:rFonts w:ascii="Bookman Old Style" w:hAnsi="Bookman Old Style" w:cs="Arial"/>
          <w:i/>
          <w:sz w:val="24"/>
          <w:szCs w:val="24"/>
          <w:u w:val="single"/>
          <w:shd w:val="clear" w:color="auto" w:fill="FAFAFA"/>
        </w:rPr>
        <w:t>"уровень пенсии"</w:t>
      </w:r>
      <w:r>
        <w:rPr>
          <w:rFonts w:ascii="Bookman Old Style" w:hAnsi="Bookman Old Style" w:cs="Arial"/>
          <w:sz w:val="24"/>
          <w:szCs w:val="24"/>
          <w:shd w:val="clear" w:color="auto" w:fill="FAFAFA"/>
        </w:rPr>
        <w:t xml:space="preserve"> в толковании, которое дает Законодатель со ссылкой на правоустанавливающие документы</w:t>
      </w:r>
      <w:r>
        <w:rPr>
          <w:rFonts w:ascii="Bookman Old Style" w:hAnsi="Bookman Old Style" w:cs="Arial"/>
          <w:sz w:val="24"/>
          <w:szCs w:val="24"/>
        </w:rPr>
        <w:t>.</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cs="Arial"/>
          <w:sz w:val="24"/>
          <w:szCs w:val="24"/>
        </w:rPr>
        <w:t xml:space="preserve">Обязать </w:t>
      </w:r>
      <w:r>
        <w:rPr>
          <w:rFonts w:ascii="Bookman Old Style" w:eastAsia="Times New Roman" w:hAnsi="Bookman Old Style"/>
          <w:sz w:val="24"/>
          <w:szCs w:val="24"/>
          <w:lang w:eastAsia="ru-RU"/>
        </w:rPr>
        <w:t xml:space="preserve">ХУХУХУХУ областной военный комиссариат </w:t>
      </w:r>
      <w:r>
        <w:rPr>
          <w:rFonts w:ascii="Bookman Old Style" w:hAnsi="Bookman Old Style" w:cs="Arial"/>
          <w:sz w:val="24"/>
          <w:szCs w:val="24"/>
        </w:rPr>
        <w:t xml:space="preserve">предоставить информацию в письменном виде по нормативным правовым </w:t>
      </w:r>
      <w:proofErr w:type="gramStart"/>
      <w:r>
        <w:rPr>
          <w:rFonts w:ascii="Bookman Old Style" w:hAnsi="Bookman Old Style" w:cs="Arial"/>
          <w:sz w:val="24"/>
          <w:szCs w:val="24"/>
        </w:rPr>
        <w:t>актам</w:t>
      </w:r>
      <w:proofErr w:type="gramEnd"/>
      <w:r>
        <w:rPr>
          <w:rFonts w:ascii="Bookman Old Style" w:hAnsi="Bookman Old Style" w:cs="Arial"/>
          <w:sz w:val="24"/>
          <w:szCs w:val="24"/>
        </w:rPr>
        <w:t xml:space="preserve"> на основании которых произведен пересмотр пенсии за выслугу лет.</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 xml:space="preserve">Обязать </w:t>
      </w:r>
      <w:r>
        <w:rPr>
          <w:rFonts w:ascii="Bookman Old Style" w:eastAsia="Times New Roman" w:hAnsi="Bookman Old Style"/>
          <w:sz w:val="24"/>
          <w:szCs w:val="24"/>
          <w:lang w:eastAsia="ru-RU"/>
        </w:rPr>
        <w:t xml:space="preserve">ХУХУХУХУ областной военный комиссариат </w:t>
      </w:r>
      <w:r>
        <w:rPr>
          <w:rFonts w:ascii="Bookman Old Style" w:hAnsi="Bookman Old Style" w:cs="Arial"/>
          <w:sz w:val="24"/>
          <w:szCs w:val="24"/>
        </w:rPr>
        <w:t xml:space="preserve">предоставить информацию в письменном виде об основании, </w:t>
      </w:r>
      <w:proofErr w:type="gramStart"/>
      <w:r>
        <w:rPr>
          <w:rFonts w:ascii="Bookman Old Style" w:hAnsi="Bookman Old Style" w:cs="Arial"/>
          <w:sz w:val="24"/>
          <w:szCs w:val="24"/>
        </w:rPr>
        <w:t>послужившим</w:t>
      </w:r>
      <w:proofErr w:type="gramEnd"/>
      <w:r>
        <w:rPr>
          <w:rFonts w:ascii="Bookman Old Style" w:hAnsi="Bookman Old Style" w:cs="Arial"/>
          <w:sz w:val="24"/>
          <w:szCs w:val="24"/>
        </w:rPr>
        <w:t xml:space="preserve"> для пересмотра пенсии.</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 xml:space="preserve">Обязать </w:t>
      </w:r>
      <w:r>
        <w:rPr>
          <w:rFonts w:ascii="Bookman Old Style" w:eastAsia="Times New Roman" w:hAnsi="Bookman Old Style"/>
          <w:sz w:val="24"/>
          <w:szCs w:val="24"/>
          <w:lang w:eastAsia="ru-RU"/>
        </w:rPr>
        <w:t xml:space="preserve">ХУХУХУХУ областной военный комиссариат </w:t>
      </w:r>
      <w:r>
        <w:rPr>
          <w:rFonts w:ascii="Bookman Old Style" w:hAnsi="Bookman Old Style" w:cs="Arial"/>
          <w:sz w:val="24"/>
          <w:szCs w:val="24"/>
        </w:rPr>
        <w:t>предоставить информацию в письменном виде: когда и на основании, какого документа,  определен тарифный разряд по моей штатной должности для исчисления пенсии.</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 xml:space="preserve">Обязать </w:t>
      </w:r>
      <w:proofErr w:type="spellStart"/>
      <w:r>
        <w:rPr>
          <w:rFonts w:ascii="Bookman Old Style" w:eastAsia="Times New Roman" w:hAnsi="Bookman Old Style"/>
          <w:sz w:val="24"/>
          <w:szCs w:val="24"/>
          <w:lang w:eastAsia="ru-RU"/>
        </w:rPr>
        <w:t>ХУХУХУХУий</w:t>
      </w:r>
      <w:proofErr w:type="spellEnd"/>
      <w:r>
        <w:rPr>
          <w:rFonts w:ascii="Bookman Old Style" w:eastAsia="Times New Roman" w:hAnsi="Bookman Old Style"/>
          <w:sz w:val="24"/>
          <w:szCs w:val="24"/>
          <w:lang w:eastAsia="ru-RU"/>
        </w:rPr>
        <w:t xml:space="preserve"> областной военный комиссариат </w:t>
      </w:r>
      <w:r>
        <w:rPr>
          <w:rFonts w:ascii="Bookman Old Style" w:hAnsi="Bookman Old Style" w:cs="Arial"/>
          <w:sz w:val="24"/>
          <w:szCs w:val="24"/>
        </w:rPr>
        <w:t>предоставить информацию в письменном виде</w:t>
      </w:r>
      <w:proofErr w:type="gramStart"/>
      <w:r>
        <w:rPr>
          <w:rFonts w:ascii="Bookman Old Style" w:hAnsi="Bookman Old Style" w:cs="Arial"/>
          <w:color w:val="FF0000"/>
          <w:sz w:val="24"/>
          <w:szCs w:val="24"/>
        </w:rPr>
        <w:t xml:space="preserve"> </w:t>
      </w:r>
      <w:r>
        <w:rPr>
          <w:rFonts w:ascii="Bookman Old Style" w:hAnsi="Bookman Old Style" w:cs="Arial"/>
          <w:b/>
          <w:sz w:val="24"/>
          <w:szCs w:val="24"/>
        </w:rPr>
        <w:t>:</w:t>
      </w:r>
      <w:proofErr w:type="gramEnd"/>
    </w:p>
    <w:p w:rsidR="009E2583" w:rsidRDefault="009E2583" w:rsidP="009E2583">
      <w:pPr>
        <w:pStyle w:val="a3"/>
        <w:numPr>
          <w:ilvl w:val="1"/>
          <w:numId w:val="5"/>
        </w:numPr>
        <w:jc w:val="both"/>
        <w:rPr>
          <w:rFonts w:ascii="Bookman Old Style" w:hAnsi="Bookman Old Style" w:cs="Arial"/>
          <w:sz w:val="24"/>
          <w:szCs w:val="24"/>
        </w:rPr>
      </w:pPr>
      <w:proofErr w:type="gramStart"/>
      <w:r>
        <w:rPr>
          <w:rFonts w:ascii="Bookman Old Style" w:hAnsi="Bookman Old Style" w:cs="Arial"/>
          <w:sz w:val="24"/>
          <w:szCs w:val="24"/>
        </w:rPr>
        <w:t xml:space="preserve">Уровня пенсионного обеспечения, выраженным  в процентном соотношении к денежному содержанию  военнослужащего по моей штатной должности </w:t>
      </w:r>
      <w:r>
        <w:rPr>
          <w:rFonts w:ascii="Bookman Old Style" w:hAnsi="Bookman Old Style" w:cs="Arial"/>
          <w:b/>
          <w:sz w:val="24"/>
          <w:szCs w:val="24"/>
        </w:rPr>
        <w:t>(</w:t>
      </w:r>
      <w:r>
        <w:rPr>
          <w:rFonts w:ascii="Bookman Old Style" w:hAnsi="Bookman Old Style" w:cs="Arial"/>
          <w:b/>
          <w:i/>
          <w:sz w:val="24"/>
          <w:szCs w:val="24"/>
        </w:rPr>
        <w:t>тарифный разряд</w:t>
      </w:r>
      <w:r>
        <w:rPr>
          <w:rFonts w:ascii="Bookman Old Style" w:hAnsi="Bookman Old Style" w:cs="Arial"/>
          <w:b/>
          <w:sz w:val="24"/>
          <w:szCs w:val="24"/>
        </w:rPr>
        <w:t>)</w:t>
      </w:r>
      <w:r>
        <w:rPr>
          <w:rFonts w:ascii="Bookman Old Style" w:hAnsi="Bookman Old Style" w:cs="Arial"/>
          <w:sz w:val="24"/>
          <w:szCs w:val="24"/>
        </w:rPr>
        <w:t xml:space="preserve"> и воинскому званию, с учетом  процентной надбавки за выслугу лет </w:t>
      </w:r>
      <w:r>
        <w:rPr>
          <w:rFonts w:ascii="Bookman Old Style" w:hAnsi="Bookman Old Style" w:cs="Arial"/>
          <w:b/>
          <w:sz w:val="24"/>
          <w:szCs w:val="24"/>
        </w:rPr>
        <w:t>(</w:t>
      </w:r>
      <w:r>
        <w:rPr>
          <w:rFonts w:ascii="Bookman Old Style" w:hAnsi="Bookman Old Style" w:cs="Arial"/>
          <w:b/>
          <w:i/>
          <w:sz w:val="24"/>
          <w:szCs w:val="24"/>
        </w:rPr>
        <w:t>стаж службы</w:t>
      </w:r>
      <w:r>
        <w:rPr>
          <w:rFonts w:ascii="Bookman Old Style" w:hAnsi="Bookman Old Style" w:cs="Arial"/>
          <w:b/>
          <w:sz w:val="24"/>
          <w:szCs w:val="24"/>
        </w:rPr>
        <w:t>),</w:t>
      </w:r>
      <w:r>
        <w:rPr>
          <w:rFonts w:ascii="Bookman Old Style" w:hAnsi="Bookman Old Style" w:cs="Arial"/>
          <w:sz w:val="24"/>
          <w:szCs w:val="24"/>
        </w:rPr>
        <w:t xml:space="preserve"> включая выплаты в связи с индексацией денежного довольствия;</w:t>
      </w:r>
      <w:proofErr w:type="gramEnd"/>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sz w:val="24"/>
          <w:szCs w:val="24"/>
        </w:rPr>
        <w:t xml:space="preserve">Величину </w:t>
      </w:r>
      <w:r>
        <w:rPr>
          <w:rFonts w:ascii="Bookman Old Style" w:hAnsi="Bookman Old Style"/>
          <w:sz w:val="24"/>
          <w:szCs w:val="24"/>
          <w:lang w:eastAsia="ru-RU"/>
        </w:rPr>
        <w:t>ежемесячной надбавки за работу со сведениями, составляющими государственную тайну.</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sz w:val="24"/>
          <w:szCs w:val="24"/>
          <w:lang w:eastAsia="ru-RU"/>
        </w:rPr>
        <w:t>Величину ежемесячной надбавки за особые условия военной службы</w:t>
      </w:r>
      <w:r>
        <w:rPr>
          <w:rFonts w:ascii="Bookman Old Style" w:hAnsi="Bookman Old Style" w:cs="Arial"/>
          <w:sz w:val="24"/>
          <w:szCs w:val="24"/>
        </w:rPr>
        <w:t>;</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sz w:val="24"/>
          <w:szCs w:val="24"/>
          <w:lang w:eastAsia="ru-RU"/>
        </w:rPr>
        <w:t>Величину ежемесячной надбавки за выполнение задач, непосредственно связанных с риском для жизни и здоровья в мирное время;</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sz w:val="24"/>
          <w:szCs w:val="24"/>
          <w:lang w:eastAsia="ru-RU"/>
        </w:rPr>
        <w:t>Величину ежемесячная надбавка за особые достижения в службе</w:t>
      </w:r>
      <w:r>
        <w:rPr>
          <w:rFonts w:ascii="Bookman Old Style" w:hAnsi="Bookman Old Style" w:cs="Arial"/>
          <w:sz w:val="24"/>
          <w:szCs w:val="24"/>
        </w:rPr>
        <w:t>;</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cs="Arial"/>
          <w:sz w:val="24"/>
          <w:szCs w:val="24"/>
        </w:rPr>
        <w:t xml:space="preserve">Величину </w:t>
      </w:r>
      <w:r>
        <w:rPr>
          <w:rFonts w:ascii="Bookman Old Style" w:hAnsi="Bookman Old Style"/>
          <w:sz w:val="24"/>
          <w:szCs w:val="24"/>
          <w:lang w:eastAsia="ru-RU"/>
        </w:rPr>
        <w:t>премии за добросовестное и эффективное исполнение должностных обязанностей;</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cs="Arial"/>
          <w:sz w:val="24"/>
          <w:szCs w:val="24"/>
        </w:rPr>
        <w:t xml:space="preserve">Величину </w:t>
      </w:r>
      <w:r>
        <w:rPr>
          <w:rFonts w:ascii="Bookman Old Style" w:hAnsi="Bookman Old Style"/>
          <w:sz w:val="24"/>
          <w:szCs w:val="24"/>
          <w:lang w:eastAsia="ru-RU"/>
        </w:rPr>
        <w:t>премии за добросовестное и эффективное исполнение должностных обязанностей</w:t>
      </w:r>
    </w:p>
    <w:p w:rsidR="009E2583" w:rsidRDefault="009E2583" w:rsidP="009E2583">
      <w:pPr>
        <w:pStyle w:val="a3"/>
        <w:numPr>
          <w:ilvl w:val="0"/>
          <w:numId w:val="5"/>
        </w:numPr>
        <w:ind w:left="567" w:hanging="567"/>
        <w:jc w:val="both"/>
        <w:rPr>
          <w:rFonts w:ascii="Bookman Old Style" w:hAnsi="Bookman Old Style" w:cs="Arial"/>
          <w:sz w:val="24"/>
          <w:szCs w:val="24"/>
        </w:rPr>
      </w:pPr>
      <w:proofErr w:type="gramStart"/>
      <w:r>
        <w:rPr>
          <w:rFonts w:ascii="Bookman Old Style" w:hAnsi="Bookman Old Style" w:cs="Arial"/>
          <w:sz w:val="24"/>
          <w:szCs w:val="24"/>
        </w:rPr>
        <w:t xml:space="preserve">Обязать  военного  комиссара письменно предоставить информацию о:  составляющих данных </w:t>
      </w:r>
      <w:r>
        <w:rPr>
          <w:rFonts w:ascii="Bookman Old Style" w:hAnsi="Bookman Old Style" w:cs="Arial"/>
          <w:b/>
          <w:sz w:val="24"/>
          <w:szCs w:val="24"/>
        </w:rPr>
        <w:t>(</w:t>
      </w:r>
      <w:r>
        <w:rPr>
          <w:rFonts w:ascii="Bookman Old Style" w:hAnsi="Bookman Old Style" w:cs="Arial"/>
          <w:b/>
          <w:i/>
          <w:sz w:val="24"/>
          <w:szCs w:val="24"/>
        </w:rPr>
        <w:t>составных частей</w:t>
      </w:r>
      <w:r>
        <w:rPr>
          <w:rFonts w:ascii="Bookman Old Style" w:hAnsi="Bookman Old Style" w:cs="Arial"/>
          <w:b/>
          <w:sz w:val="24"/>
          <w:szCs w:val="24"/>
        </w:rPr>
        <w:t>)</w:t>
      </w:r>
      <w:r>
        <w:rPr>
          <w:rFonts w:ascii="Bookman Old Style" w:hAnsi="Bookman Old Style" w:cs="Arial"/>
          <w:sz w:val="24"/>
          <w:szCs w:val="24"/>
        </w:rPr>
        <w:t xml:space="preserve"> уровня пенсионного обеспечения и размера пенсии  в процентах по состоянию на 31 декабря 2011г с приложением к ответу расчета по составляющим данным  </w:t>
      </w:r>
      <w:r>
        <w:rPr>
          <w:rFonts w:ascii="Bookman Old Style" w:hAnsi="Bookman Old Style" w:cs="Arial"/>
          <w:b/>
          <w:sz w:val="24"/>
          <w:szCs w:val="24"/>
        </w:rPr>
        <w:t>(</w:t>
      </w:r>
      <w:r>
        <w:rPr>
          <w:rFonts w:ascii="Bookman Old Style" w:hAnsi="Bookman Old Style" w:cs="Arial"/>
          <w:b/>
          <w:i/>
          <w:sz w:val="24"/>
          <w:szCs w:val="24"/>
        </w:rPr>
        <w:t>составных частей</w:t>
      </w:r>
      <w:r>
        <w:rPr>
          <w:rFonts w:ascii="Bookman Old Style" w:hAnsi="Bookman Old Style" w:cs="Arial"/>
          <w:b/>
          <w:sz w:val="24"/>
          <w:szCs w:val="24"/>
        </w:rPr>
        <w:t>)</w:t>
      </w:r>
      <w:r>
        <w:rPr>
          <w:rFonts w:ascii="Bookman Old Style" w:hAnsi="Bookman Old Style" w:cs="Arial"/>
          <w:sz w:val="24"/>
          <w:szCs w:val="24"/>
        </w:rPr>
        <w:t xml:space="preserve">  уровня пенсионного обеспечения, выраженным  в процентном соотношении к денежному содержанию  военнослужащего по моей штатной должности </w:t>
      </w:r>
      <w:r>
        <w:rPr>
          <w:rFonts w:ascii="Bookman Old Style" w:hAnsi="Bookman Old Style" w:cs="Arial"/>
          <w:b/>
          <w:sz w:val="24"/>
          <w:szCs w:val="24"/>
        </w:rPr>
        <w:t>(</w:t>
      </w:r>
      <w:r>
        <w:rPr>
          <w:rFonts w:ascii="Bookman Old Style" w:hAnsi="Bookman Old Style" w:cs="Arial"/>
          <w:b/>
          <w:i/>
          <w:sz w:val="24"/>
          <w:szCs w:val="24"/>
        </w:rPr>
        <w:t>тарифный разряд</w:t>
      </w:r>
      <w:r>
        <w:rPr>
          <w:rFonts w:ascii="Bookman Old Style" w:hAnsi="Bookman Old Style" w:cs="Arial"/>
          <w:b/>
          <w:sz w:val="24"/>
          <w:szCs w:val="24"/>
        </w:rPr>
        <w:t>)</w:t>
      </w:r>
      <w:r>
        <w:rPr>
          <w:rFonts w:ascii="Bookman Old Style" w:hAnsi="Bookman Old Style" w:cs="Arial"/>
          <w:sz w:val="24"/>
          <w:szCs w:val="24"/>
        </w:rPr>
        <w:t xml:space="preserve"> и воинскому званию, с учетом  процентной надбавки за</w:t>
      </w:r>
      <w:proofErr w:type="gramEnd"/>
      <w:r>
        <w:rPr>
          <w:rFonts w:ascii="Bookman Old Style" w:hAnsi="Bookman Old Style" w:cs="Arial"/>
          <w:sz w:val="24"/>
          <w:szCs w:val="24"/>
        </w:rPr>
        <w:t xml:space="preserve"> выслугу лет </w:t>
      </w:r>
      <w:r>
        <w:rPr>
          <w:rFonts w:ascii="Bookman Old Style" w:hAnsi="Bookman Old Style" w:cs="Arial"/>
          <w:b/>
          <w:sz w:val="24"/>
          <w:szCs w:val="24"/>
        </w:rPr>
        <w:lastRenderedPageBreak/>
        <w:t>(</w:t>
      </w:r>
      <w:r>
        <w:rPr>
          <w:rFonts w:ascii="Bookman Old Style" w:hAnsi="Bookman Old Style" w:cs="Arial"/>
          <w:b/>
          <w:i/>
          <w:sz w:val="24"/>
          <w:szCs w:val="24"/>
        </w:rPr>
        <w:t>стаж службы</w:t>
      </w:r>
      <w:r>
        <w:rPr>
          <w:rFonts w:ascii="Bookman Old Style" w:hAnsi="Bookman Old Style" w:cs="Arial"/>
          <w:b/>
          <w:sz w:val="24"/>
          <w:szCs w:val="24"/>
        </w:rPr>
        <w:t>),</w:t>
      </w:r>
      <w:r>
        <w:rPr>
          <w:rFonts w:ascii="Bookman Old Style" w:hAnsi="Bookman Old Style" w:cs="Arial"/>
          <w:sz w:val="24"/>
          <w:szCs w:val="24"/>
        </w:rPr>
        <w:t xml:space="preserve"> включая выплаты в связи с индексацией денежного довольствия.</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cs="Arial"/>
          <w:sz w:val="24"/>
          <w:szCs w:val="24"/>
        </w:rPr>
        <w:t xml:space="preserve">Вынести частное определение  о самоуправстве, злоупотреблении властью в сокрытии </w:t>
      </w:r>
      <w:r>
        <w:rPr>
          <w:rFonts w:ascii="Bookman Old Style" w:hAnsi="Bookman Old Style" w:cs="Arial"/>
          <w:b/>
          <w:sz w:val="24"/>
          <w:szCs w:val="24"/>
        </w:rPr>
        <w:t>(</w:t>
      </w:r>
      <w:r>
        <w:rPr>
          <w:rFonts w:ascii="Bookman Old Style" w:hAnsi="Bookman Old Style" w:cs="Arial"/>
          <w:b/>
          <w:i/>
          <w:sz w:val="24"/>
          <w:szCs w:val="24"/>
        </w:rPr>
        <w:t>не предоставлении</w:t>
      </w:r>
      <w:r>
        <w:rPr>
          <w:rFonts w:ascii="Bookman Old Style" w:hAnsi="Bookman Old Style" w:cs="Arial"/>
          <w:b/>
          <w:sz w:val="24"/>
          <w:szCs w:val="24"/>
        </w:rPr>
        <w:t>)</w:t>
      </w:r>
      <w:r>
        <w:rPr>
          <w:rFonts w:ascii="Bookman Old Style" w:hAnsi="Bookman Old Style" w:cs="Arial"/>
          <w:sz w:val="24"/>
          <w:szCs w:val="24"/>
        </w:rPr>
        <w:t xml:space="preserve">   информации о пенсионном обеспечении </w:t>
      </w:r>
      <w:r>
        <w:rPr>
          <w:rFonts w:ascii="Bookman Old Style" w:hAnsi="Bookman Old Style" w:cs="Arial"/>
          <w:b/>
          <w:sz w:val="24"/>
          <w:szCs w:val="24"/>
        </w:rPr>
        <w:t>(</w:t>
      </w:r>
      <w:r>
        <w:rPr>
          <w:rFonts w:ascii="Bookman Old Style" w:hAnsi="Bookman Old Style" w:cs="Arial"/>
          <w:b/>
          <w:i/>
          <w:sz w:val="24"/>
          <w:szCs w:val="24"/>
        </w:rPr>
        <w:t xml:space="preserve">Уровне пенсионного обеспечения). </w:t>
      </w:r>
    </w:p>
    <w:p w:rsidR="009E2583" w:rsidRPr="009D7A1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eastAsia="Times New Roman" w:hAnsi="Bookman Old Style"/>
          <w:sz w:val="24"/>
          <w:szCs w:val="24"/>
          <w:shd w:val="clear" w:color="auto" w:fill="FFFFFF"/>
          <w:lang w:eastAsia="ru-RU"/>
        </w:rPr>
        <w:t xml:space="preserve">На основании ст. 150 ГПК РФ </w:t>
      </w:r>
      <w:r>
        <w:rPr>
          <w:rFonts w:ascii="Bookman Old Style" w:hAnsi="Bookman Old Style" w:cs="Arial"/>
          <w:sz w:val="24"/>
          <w:szCs w:val="24"/>
        </w:rPr>
        <w:t xml:space="preserve">обязать ХУХУХУХУ областной военный комиссариат предоставить </w:t>
      </w:r>
      <w:r>
        <w:rPr>
          <w:rFonts w:ascii="Bookman Old Style" w:eastAsia="Times New Roman" w:hAnsi="Bookman Old Style"/>
          <w:sz w:val="24"/>
          <w:szCs w:val="24"/>
          <w:shd w:val="clear" w:color="auto" w:fill="FFFFFF"/>
          <w:lang w:eastAsia="ru-RU"/>
        </w:rPr>
        <w:t>в судебное заседание</w:t>
      </w:r>
      <w:r>
        <w:rPr>
          <w:rFonts w:ascii="Bookman Old Style" w:hAnsi="Bookman Old Style" w:cs="Arial"/>
          <w:sz w:val="24"/>
          <w:szCs w:val="24"/>
        </w:rPr>
        <w:t xml:space="preserve"> заверенную</w:t>
      </w:r>
      <w:r w:rsidR="00F128F5">
        <w:rPr>
          <w:rFonts w:ascii="Bookman Old Style" w:hAnsi="Bookman Old Style" w:cs="Arial"/>
          <w:sz w:val="24"/>
          <w:szCs w:val="24"/>
        </w:rPr>
        <w:t xml:space="preserve"> копию пенсионного дела № 00 – 00000000</w:t>
      </w:r>
      <w:r>
        <w:rPr>
          <w:rFonts w:ascii="Bookman Old Style" w:hAnsi="Bookman Old Style" w:cs="Arial"/>
          <w:sz w:val="24"/>
          <w:szCs w:val="24"/>
        </w:rPr>
        <w:t>, как мою доказательную базу;</w:t>
      </w:r>
    </w:p>
    <w:p w:rsidR="009E2583" w:rsidRDefault="009E2583" w:rsidP="009E2583">
      <w:pPr>
        <w:pStyle w:val="a3"/>
        <w:ind w:firstLine="567"/>
        <w:jc w:val="both"/>
        <w:rPr>
          <w:rFonts w:ascii="Bookman Old Style" w:hAnsi="Bookman Old Style" w:cs="Arial"/>
          <w:b/>
          <w:i/>
          <w:sz w:val="24"/>
          <w:szCs w:val="24"/>
          <w:u w:val="single"/>
        </w:rPr>
      </w:pPr>
      <w:r>
        <w:rPr>
          <w:rFonts w:ascii="Bookman Old Style" w:hAnsi="Bookman Old Style" w:cs="Arial"/>
          <w:b/>
          <w:i/>
          <w:sz w:val="24"/>
          <w:szCs w:val="24"/>
          <w:u w:val="single"/>
        </w:rPr>
        <w:t>Приложения:</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Копия заявления «О восстановлении моих пенсионных прав в полном объёме на 7 листах;</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заявления в Военный комиссариат </w:t>
      </w:r>
      <w:proofErr w:type="spellStart"/>
      <w:r>
        <w:rPr>
          <w:rFonts w:ascii="Bookman Old Style" w:hAnsi="Bookman Old Style"/>
          <w:sz w:val="24"/>
          <w:szCs w:val="24"/>
        </w:rPr>
        <w:t>ХУХУХУХУой</w:t>
      </w:r>
      <w:proofErr w:type="spellEnd"/>
      <w:r>
        <w:rPr>
          <w:rFonts w:ascii="Bookman Old Style" w:hAnsi="Bookman Old Style"/>
          <w:sz w:val="24"/>
          <w:szCs w:val="24"/>
        </w:rPr>
        <w:t xml:space="preserve"> области «О предоставлении информации» (</w:t>
      </w:r>
      <w:proofErr w:type="spellStart"/>
      <w:r>
        <w:rPr>
          <w:rFonts w:ascii="Bookman Old Style" w:hAnsi="Bookman Old Style"/>
          <w:sz w:val="24"/>
          <w:szCs w:val="24"/>
        </w:rPr>
        <w:t>вх</w:t>
      </w:r>
      <w:proofErr w:type="spellEnd"/>
      <w:r>
        <w:rPr>
          <w:rFonts w:ascii="Bookman Old Style" w:hAnsi="Bookman Old Style"/>
          <w:sz w:val="24"/>
          <w:szCs w:val="24"/>
        </w:rPr>
        <w:t>. №</w:t>
      </w:r>
      <w:r w:rsidR="002B71A8">
        <w:rPr>
          <w:rFonts w:ascii="Bookman Old Style" w:hAnsi="Bookman Old Style"/>
          <w:sz w:val="24"/>
          <w:szCs w:val="24"/>
        </w:rPr>
        <w:t>0000</w:t>
      </w:r>
      <w:r>
        <w:rPr>
          <w:rFonts w:ascii="Bookman Old Style" w:hAnsi="Bookman Old Style"/>
          <w:sz w:val="24"/>
          <w:szCs w:val="24"/>
        </w:rPr>
        <w:t xml:space="preserve"> от 23.01.2012г.)</w:t>
      </w:r>
      <w:r>
        <w:rPr>
          <w:rFonts w:ascii="Bookman Old Style" w:hAnsi="Bookman Old Style"/>
          <w:b/>
          <w:sz w:val="24"/>
          <w:szCs w:val="24"/>
        </w:rPr>
        <w:t>;</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заявления в Военный комиссариат </w:t>
      </w:r>
      <w:proofErr w:type="spellStart"/>
      <w:r>
        <w:rPr>
          <w:rFonts w:ascii="Bookman Old Style" w:hAnsi="Bookman Old Style"/>
          <w:sz w:val="24"/>
          <w:szCs w:val="24"/>
        </w:rPr>
        <w:t>ХУХУХУХУой</w:t>
      </w:r>
      <w:proofErr w:type="spellEnd"/>
      <w:r>
        <w:rPr>
          <w:rFonts w:ascii="Bookman Old Style" w:hAnsi="Bookman Old Style"/>
          <w:sz w:val="24"/>
          <w:szCs w:val="24"/>
        </w:rPr>
        <w:t xml:space="preserve"> области «О предоставлении информации» (</w:t>
      </w:r>
      <w:proofErr w:type="spellStart"/>
      <w:r>
        <w:rPr>
          <w:rFonts w:ascii="Bookman Old Style" w:hAnsi="Bookman Old Style"/>
          <w:sz w:val="24"/>
          <w:szCs w:val="24"/>
        </w:rPr>
        <w:t>вх</w:t>
      </w:r>
      <w:proofErr w:type="spellEnd"/>
      <w:r>
        <w:rPr>
          <w:rFonts w:ascii="Bookman Old Style" w:hAnsi="Bookman Old Style"/>
          <w:sz w:val="24"/>
          <w:szCs w:val="24"/>
        </w:rPr>
        <w:t>. №</w:t>
      </w:r>
      <w:r w:rsidR="002B71A8">
        <w:rPr>
          <w:rFonts w:ascii="Bookman Old Style" w:hAnsi="Bookman Old Style"/>
          <w:sz w:val="24"/>
          <w:szCs w:val="24"/>
        </w:rPr>
        <w:t>0000</w:t>
      </w:r>
      <w:r>
        <w:rPr>
          <w:rFonts w:ascii="Bookman Old Style" w:hAnsi="Bookman Old Style"/>
          <w:sz w:val="24"/>
          <w:szCs w:val="24"/>
        </w:rPr>
        <w:t xml:space="preserve"> от 30.01.2012г.)</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Копия заявления в Военный комиссариат ХУХУХУХУ области «О предоставлении информации»  (детализации) (</w:t>
      </w:r>
      <w:proofErr w:type="spellStart"/>
      <w:r>
        <w:rPr>
          <w:rFonts w:ascii="Bookman Old Style" w:hAnsi="Bookman Old Style"/>
          <w:sz w:val="24"/>
          <w:szCs w:val="24"/>
        </w:rPr>
        <w:t>вх</w:t>
      </w:r>
      <w:proofErr w:type="spellEnd"/>
      <w:r>
        <w:rPr>
          <w:rFonts w:ascii="Bookman Old Style" w:hAnsi="Bookman Old Style"/>
          <w:sz w:val="24"/>
          <w:szCs w:val="24"/>
        </w:rPr>
        <w:t xml:space="preserve">. </w:t>
      </w:r>
      <w:r>
        <w:rPr>
          <w:rFonts w:ascii="Bookman Old Style" w:eastAsia="Times New Roman" w:hAnsi="Bookman Old Style"/>
          <w:sz w:val="24"/>
          <w:szCs w:val="24"/>
          <w:shd w:val="clear" w:color="auto" w:fill="FFFFFF"/>
          <w:lang w:eastAsia="ru-RU"/>
        </w:rPr>
        <w:t xml:space="preserve">№ </w:t>
      </w:r>
      <w:r w:rsidR="002B71A8">
        <w:rPr>
          <w:rFonts w:ascii="Bookman Old Style" w:eastAsia="Times New Roman" w:hAnsi="Bookman Old Style"/>
          <w:sz w:val="24"/>
          <w:szCs w:val="24"/>
          <w:shd w:val="clear" w:color="auto" w:fill="FFFFFF"/>
          <w:lang w:eastAsia="ru-RU"/>
        </w:rPr>
        <w:t>0000</w:t>
      </w:r>
      <w:r>
        <w:rPr>
          <w:rFonts w:ascii="Bookman Old Style" w:eastAsia="Times New Roman" w:hAnsi="Bookman Old Style"/>
          <w:sz w:val="24"/>
          <w:szCs w:val="24"/>
          <w:shd w:val="clear" w:color="auto" w:fill="FFFFFF"/>
          <w:lang w:eastAsia="ru-RU"/>
        </w:rPr>
        <w:t xml:space="preserve"> от 06.02.2012г.)</w:t>
      </w:r>
      <w:r>
        <w:rPr>
          <w:rFonts w:ascii="Bookman Old Style" w:eastAsia="Times New Roman" w:hAnsi="Bookman Old Style"/>
          <w:b/>
          <w:sz w:val="24"/>
          <w:szCs w:val="24"/>
          <w:shd w:val="clear" w:color="auto" w:fill="FFFFFF"/>
          <w:lang w:eastAsia="ru-RU"/>
        </w:rPr>
        <w:t xml:space="preserve"> </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заявления о проведении перерасчёта пенсии за выслугу лет  с 01.01.2012г. в свете требований ФЗ 306 от 07.11.2012г.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w:t>
      </w:r>
      <w:proofErr w:type="spellStart"/>
      <w:r>
        <w:rPr>
          <w:rFonts w:ascii="Bookman Old Style" w:hAnsi="Bookman Old Style"/>
          <w:sz w:val="24"/>
          <w:szCs w:val="24"/>
        </w:rPr>
        <w:t>вх</w:t>
      </w:r>
      <w:proofErr w:type="spellEnd"/>
      <w:r>
        <w:rPr>
          <w:rFonts w:ascii="Bookman Old Style" w:hAnsi="Bookman Old Style"/>
          <w:sz w:val="24"/>
          <w:szCs w:val="24"/>
        </w:rPr>
        <w:t xml:space="preserve">. № </w:t>
      </w:r>
      <w:r w:rsidR="002B71A8">
        <w:rPr>
          <w:rFonts w:ascii="Bookman Old Style" w:hAnsi="Bookman Old Style"/>
          <w:sz w:val="24"/>
          <w:szCs w:val="24"/>
        </w:rPr>
        <w:t>00000</w:t>
      </w:r>
      <w:r>
        <w:rPr>
          <w:rFonts w:ascii="Bookman Old Style" w:hAnsi="Bookman Old Style"/>
          <w:sz w:val="24"/>
          <w:szCs w:val="24"/>
        </w:rPr>
        <w:t xml:space="preserve"> от 06.02.2012г.);</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Копия повторного заявления в ХУХУХУХУ областной военный комиссариат «О проведении перерасчёта пенсии»  по состоянию на 01 Марта 2012года (</w:t>
      </w:r>
      <w:proofErr w:type="spellStart"/>
      <w:r>
        <w:rPr>
          <w:rFonts w:ascii="Bookman Old Style" w:hAnsi="Bookman Old Style"/>
          <w:sz w:val="24"/>
          <w:szCs w:val="24"/>
        </w:rPr>
        <w:t>вх</w:t>
      </w:r>
      <w:proofErr w:type="spellEnd"/>
      <w:r>
        <w:rPr>
          <w:rFonts w:ascii="Bookman Old Style" w:hAnsi="Bookman Old Style"/>
          <w:sz w:val="24"/>
          <w:szCs w:val="24"/>
        </w:rPr>
        <w:t xml:space="preserve">. № 2700 от 05.03.2012г.); </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Копия ответа Военного комиссариата ХУХУХУХУ области</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 xml:space="preserve">(исх. № </w:t>
      </w:r>
      <w:r w:rsidR="002B71A8">
        <w:rPr>
          <w:rFonts w:ascii="Bookman Old Style" w:hAnsi="Bookman Old Style"/>
          <w:sz w:val="24"/>
          <w:szCs w:val="24"/>
        </w:rPr>
        <w:t>00000</w:t>
      </w:r>
      <w:r>
        <w:rPr>
          <w:rFonts w:ascii="Bookman Old Style" w:hAnsi="Bookman Old Style"/>
          <w:sz w:val="24"/>
          <w:szCs w:val="24"/>
        </w:rPr>
        <w:t xml:space="preserve"> от 27.01.2012г.);</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ответа Военного комиссариата </w:t>
      </w:r>
      <w:r w:rsidR="002B71A8">
        <w:rPr>
          <w:rFonts w:ascii="Bookman Old Style" w:hAnsi="Bookman Old Style"/>
          <w:sz w:val="24"/>
          <w:szCs w:val="24"/>
        </w:rPr>
        <w:t>ХУХУХУ</w:t>
      </w:r>
      <w:r>
        <w:rPr>
          <w:rFonts w:ascii="Bookman Old Style" w:hAnsi="Bookman Old Style"/>
          <w:sz w:val="24"/>
          <w:szCs w:val="24"/>
        </w:rPr>
        <w:t xml:space="preserve"> области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 xml:space="preserve">(исх. № </w:t>
      </w:r>
      <w:r w:rsidR="002B71A8">
        <w:rPr>
          <w:rFonts w:ascii="Bookman Old Style" w:hAnsi="Bookman Old Style"/>
          <w:sz w:val="24"/>
          <w:szCs w:val="24"/>
        </w:rPr>
        <w:t>00000</w:t>
      </w:r>
      <w:r>
        <w:rPr>
          <w:rFonts w:ascii="Bookman Old Style" w:hAnsi="Bookman Old Style"/>
          <w:sz w:val="24"/>
          <w:szCs w:val="24"/>
        </w:rPr>
        <w:t xml:space="preserve"> от 06.02.2012г.</w:t>
      </w:r>
      <w:proofErr w:type="gramStart"/>
      <w:r>
        <w:rPr>
          <w:rFonts w:ascii="Bookman Old Style" w:hAnsi="Bookman Old Style"/>
          <w:sz w:val="24"/>
          <w:szCs w:val="24"/>
        </w:rPr>
        <w:t xml:space="preserve"> )</w:t>
      </w:r>
      <w:proofErr w:type="gramEnd"/>
      <w:r>
        <w:rPr>
          <w:rFonts w:ascii="Bookman Old Style" w:hAnsi="Bookman Old Style"/>
          <w:sz w:val="24"/>
          <w:szCs w:val="24"/>
        </w:rPr>
        <w:t>;</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ответа Военного комиссариата ХУХУХУХУ области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 xml:space="preserve">(исх. № </w:t>
      </w:r>
      <w:r w:rsidR="002B71A8">
        <w:rPr>
          <w:rFonts w:ascii="Bookman Old Style" w:hAnsi="Bookman Old Style"/>
          <w:sz w:val="24"/>
          <w:szCs w:val="24"/>
        </w:rPr>
        <w:t>00000</w:t>
      </w:r>
      <w:r>
        <w:rPr>
          <w:rFonts w:ascii="Bookman Old Style" w:hAnsi="Bookman Old Style"/>
          <w:sz w:val="24"/>
          <w:szCs w:val="24"/>
        </w:rPr>
        <w:t xml:space="preserve"> от 09.02.2012г.; </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ответа Военного комиссариата ХУХУХУХУ области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 xml:space="preserve">(исх. № </w:t>
      </w:r>
      <w:r w:rsidR="002B71A8">
        <w:rPr>
          <w:rFonts w:ascii="Bookman Old Style" w:hAnsi="Bookman Old Style"/>
          <w:sz w:val="24"/>
          <w:szCs w:val="24"/>
        </w:rPr>
        <w:t>00000</w:t>
      </w:r>
      <w:r>
        <w:rPr>
          <w:rFonts w:ascii="Bookman Old Style" w:hAnsi="Bookman Old Style"/>
          <w:sz w:val="24"/>
          <w:szCs w:val="24"/>
        </w:rPr>
        <w:t xml:space="preserve"> от</w:t>
      </w:r>
      <w:r>
        <w:rPr>
          <w:rFonts w:ascii="Bookman Old Style" w:hAnsi="Bookman Old Style"/>
          <w:sz w:val="24"/>
          <w:szCs w:val="24"/>
        </w:rPr>
        <w:tab/>
        <w:t xml:space="preserve">13.03.2012г.); </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удостоверения </w:t>
      </w:r>
      <w:r w:rsidR="002058F9">
        <w:rPr>
          <w:rFonts w:ascii="Bookman Old Style" w:hAnsi="Bookman Old Style"/>
          <w:sz w:val="24"/>
          <w:szCs w:val="24"/>
        </w:rPr>
        <w:t>000</w:t>
      </w:r>
      <w:r>
        <w:rPr>
          <w:rFonts w:ascii="Bookman Old Style" w:hAnsi="Bookman Old Style"/>
          <w:sz w:val="24"/>
          <w:szCs w:val="24"/>
        </w:rPr>
        <w:t xml:space="preserve">№ </w:t>
      </w:r>
      <w:r w:rsidR="002058F9">
        <w:rPr>
          <w:rFonts w:ascii="Bookman Old Style" w:hAnsi="Bookman Old Style"/>
          <w:sz w:val="24"/>
          <w:szCs w:val="24"/>
        </w:rPr>
        <w:t>000000</w:t>
      </w:r>
      <w:r>
        <w:rPr>
          <w:rFonts w:ascii="Bookman Old Style" w:hAnsi="Bookman Old Style"/>
          <w:sz w:val="24"/>
          <w:szCs w:val="24"/>
        </w:rPr>
        <w:t>7 от 18.06.1</w:t>
      </w:r>
      <w:r w:rsidR="002058F9">
        <w:rPr>
          <w:rFonts w:ascii="Bookman Old Style" w:hAnsi="Bookman Old Style"/>
          <w:sz w:val="24"/>
          <w:szCs w:val="24"/>
        </w:rPr>
        <w:t>812</w:t>
      </w:r>
      <w:r>
        <w:rPr>
          <w:rFonts w:ascii="Bookman Old Style" w:hAnsi="Bookman Old Style"/>
          <w:sz w:val="24"/>
          <w:szCs w:val="24"/>
        </w:rPr>
        <w:t xml:space="preserve">г.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«Ветеран военной  службы»;</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удостоверения  </w:t>
      </w:r>
      <w:r w:rsidR="002058F9">
        <w:rPr>
          <w:rFonts w:ascii="Bookman Old Style" w:hAnsi="Bookman Old Style"/>
          <w:sz w:val="24"/>
          <w:szCs w:val="24"/>
        </w:rPr>
        <w:t>000</w:t>
      </w:r>
      <w:r>
        <w:rPr>
          <w:rFonts w:ascii="Bookman Old Style" w:hAnsi="Bookman Old Style"/>
          <w:sz w:val="24"/>
          <w:szCs w:val="24"/>
        </w:rPr>
        <w:t xml:space="preserve"> № </w:t>
      </w:r>
      <w:r w:rsidR="002058F9">
        <w:rPr>
          <w:rFonts w:ascii="Bookman Old Style" w:hAnsi="Bookman Old Style"/>
          <w:sz w:val="24"/>
          <w:szCs w:val="24"/>
        </w:rPr>
        <w:t>0000000  от 22.03.200000</w:t>
      </w:r>
      <w:r>
        <w:rPr>
          <w:rFonts w:ascii="Bookman Old Style" w:hAnsi="Bookman Old Style"/>
          <w:sz w:val="24"/>
          <w:szCs w:val="24"/>
        </w:rPr>
        <w:t>г. «Ветеран труда»;</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пенсионного удостоверения  </w:t>
      </w:r>
      <w:r w:rsidR="002058F9">
        <w:rPr>
          <w:rFonts w:ascii="Bookman Old Style" w:hAnsi="Bookman Old Style"/>
          <w:sz w:val="24"/>
          <w:szCs w:val="24"/>
        </w:rPr>
        <w:t>0000</w:t>
      </w:r>
      <w:r>
        <w:rPr>
          <w:rFonts w:ascii="Bookman Old Style" w:hAnsi="Bookman Old Style"/>
          <w:sz w:val="24"/>
          <w:szCs w:val="24"/>
        </w:rPr>
        <w:t xml:space="preserve"> № 0</w:t>
      </w:r>
      <w:r w:rsidR="002058F9">
        <w:rPr>
          <w:rFonts w:ascii="Bookman Old Style" w:hAnsi="Bookman Old Style"/>
          <w:sz w:val="24"/>
          <w:szCs w:val="24"/>
        </w:rPr>
        <w:t>00000</w:t>
      </w:r>
      <w:r>
        <w:rPr>
          <w:rFonts w:ascii="Bookman Old Style" w:hAnsi="Bookman Old Style"/>
          <w:sz w:val="24"/>
          <w:szCs w:val="24"/>
        </w:rPr>
        <w:t xml:space="preserve"> от 10.12.19</w:t>
      </w:r>
      <w:r w:rsidR="002058F9">
        <w:rPr>
          <w:rFonts w:ascii="Bookman Old Style" w:hAnsi="Bookman Old Style"/>
          <w:sz w:val="24"/>
          <w:szCs w:val="24"/>
        </w:rPr>
        <w:t>1</w:t>
      </w:r>
      <w:r>
        <w:rPr>
          <w:rFonts w:ascii="Bookman Old Style" w:hAnsi="Bookman Old Style"/>
          <w:sz w:val="24"/>
          <w:szCs w:val="24"/>
        </w:rPr>
        <w:t>7г.;</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справки областного военного комиссариата </w:t>
      </w:r>
      <w:proofErr w:type="gramStart"/>
      <w:r>
        <w:rPr>
          <w:rFonts w:ascii="Bookman Old Style" w:hAnsi="Bookman Old Style"/>
          <w:sz w:val="24"/>
          <w:szCs w:val="24"/>
        </w:rPr>
        <w:t>г</w:t>
      </w:r>
      <w:proofErr w:type="gramEnd"/>
      <w:r>
        <w:rPr>
          <w:rFonts w:ascii="Bookman Old Style" w:hAnsi="Bookman Old Style"/>
          <w:sz w:val="24"/>
          <w:szCs w:val="24"/>
        </w:rPr>
        <w:t xml:space="preserve">. </w:t>
      </w:r>
      <w:proofErr w:type="spellStart"/>
      <w:r w:rsidR="002058F9">
        <w:rPr>
          <w:rFonts w:ascii="Bookman Old Style" w:hAnsi="Bookman Old Style"/>
          <w:sz w:val="24"/>
          <w:szCs w:val="24"/>
        </w:rPr>
        <w:t>Ххххххххххх</w:t>
      </w:r>
      <w:proofErr w:type="spellEnd"/>
      <w:r>
        <w:rPr>
          <w:rFonts w:ascii="Bookman Old Style" w:hAnsi="Bookman Old Style"/>
          <w:sz w:val="24"/>
          <w:szCs w:val="24"/>
        </w:rPr>
        <w:t xml:space="preserve"> от 30.011.2006г. «О выслуге лет»;</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Квитанция об оплате </w:t>
      </w:r>
      <w:proofErr w:type="spellStart"/>
      <w:r>
        <w:rPr>
          <w:rFonts w:ascii="Bookman Old Style" w:hAnsi="Bookman Old Style"/>
          <w:sz w:val="24"/>
          <w:szCs w:val="24"/>
        </w:rPr>
        <w:t>Гос</w:t>
      </w:r>
      <w:proofErr w:type="gramStart"/>
      <w:r>
        <w:rPr>
          <w:rFonts w:ascii="Bookman Old Style" w:hAnsi="Bookman Old Style"/>
          <w:sz w:val="24"/>
          <w:szCs w:val="24"/>
        </w:rPr>
        <w:t>.п</w:t>
      </w:r>
      <w:proofErr w:type="gramEnd"/>
      <w:r>
        <w:rPr>
          <w:rFonts w:ascii="Bookman Old Style" w:hAnsi="Bookman Old Style"/>
          <w:sz w:val="24"/>
          <w:szCs w:val="24"/>
        </w:rPr>
        <w:t>ошлины</w:t>
      </w:r>
      <w:proofErr w:type="spellEnd"/>
      <w:r>
        <w:rPr>
          <w:rFonts w:ascii="Bookman Old Style" w:hAnsi="Bookman Old Style"/>
          <w:sz w:val="24"/>
          <w:szCs w:val="24"/>
        </w:rPr>
        <w:t>.</w:t>
      </w:r>
    </w:p>
    <w:p w:rsidR="009E2583" w:rsidRDefault="009E2583" w:rsidP="009E2583">
      <w:pPr>
        <w:pStyle w:val="a3"/>
        <w:ind w:firstLine="567"/>
        <w:jc w:val="both"/>
        <w:rPr>
          <w:rFonts w:ascii="Bookman Old Style" w:hAnsi="Bookman Old Style" w:cs="Arial"/>
          <w:i/>
          <w:sz w:val="24"/>
          <w:szCs w:val="24"/>
        </w:rPr>
      </w:pPr>
    </w:p>
    <w:p w:rsidR="009E2583" w:rsidRDefault="009E2583" w:rsidP="009E2583">
      <w:pPr>
        <w:pStyle w:val="a3"/>
        <w:ind w:firstLine="567"/>
        <w:jc w:val="both"/>
        <w:rPr>
          <w:rFonts w:ascii="Bookman Old Style" w:hAnsi="Bookman Old Style" w:cs="Arial"/>
          <w:i/>
          <w:sz w:val="24"/>
          <w:szCs w:val="24"/>
        </w:rPr>
      </w:pPr>
      <w:r>
        <w:rPr>
          <w:rFonts w:ascii="Bookman Old Style" w:hAnsi="Bookman Old Style" w:cs="Arial"/>
          <w:i/>
          <w:sz w:val="24"/>
          <w:szCs w:val="24"/>
        </w:rPr>
        <w:t>Документы (подлинники), указанные в приложении в  позициях 2-11  у военного комиссара в наличии.</w:t>
      </w:r>
    </w:p>
    <w:p w:rsidR="009E2583" w:rsidRDefault="009E2583" w:rsidP="009E2583">
      <w:pPr>
        <w:pStyle w:val="a3"/>
        <w:ind w:firstLine="567"/>
        <w:jc w:val="both"/>
        <w:rPr>
          <w:rFonts w:ascii="Bookman Old Style" w:hAnsi="Bookman Old Style" w:cs="Arial"/>
          <w:b/>
          <w:i/>
          <w:sz w:val="24"/>
          <w:szCs w:val="24"/>
        </w:rPr>
      </w:pPr>
    </w:p>
    <w:p w:rsidR="009E2583" w:rsidRDefault="009E2583" w:rsidP="009E2583">
      <w:pPr>
        <w:pStyle w:val="a3"/>
        <w:ind w:firstLine="567"/>
        <w:jc w:val="both"/>
        <w:rPr>
          <w:rFonts w:ascii="Bookman Old Style" w:hAnsi="Bookman Old Style" w:cs="Arial"/>
          <w:b/>
          <w:sz w:val="24"/>
          <w:szCs w:val="24"/>
        </w:rPr>
      </w:pPr>
      <w:r>
        <w:rPr>
          <w:rFonts w:ascii="Bookman Old Style" w:hAnsi="Bookman Old Style" w:cs="Arial"/>
          <w:b/>
          <w:sz w:val="24"/>
          <w:szCs w:val="24"/>
        </w:rPr>
        <w:t xml:space="preserve">«       </w:t>
      </w:r>
      <w:r>
        <w:rPr>
          <w:rFonts w:ascii="Bookman Old Style" w:hAnsi="Bookman Old Style" w:cs="Arial"/>
          <w:b/>
          <w:i/>
          <w:sz w:val="24"/>
          <w:szCs w:val="24"/>
        </w:rPr>
        <w:t>»  марта</w:t>
      </w:r>
      <w:r>
        <w:rPr>
          <w:rFonts w:ascii="Bookman Old Style" w:hAnsi="Bookman Old Style" w:cs="Arial"/>
          <w:b/>
          <w:sz w:val="24"/>
          <w:szCs w:val="24"/>
        </w:rPr>
        <w:t xml:space="preserve">  2012г.                                              </w:t>
      </w:r>
    </w:p>
    <w:p w:rsidR="009E2583" w:rsidRDefault="009E2583" w:rsidP="009E2583">
      <w:pPr>
        <w:pStyle w:val="a3"/>
        <w:ind w:left="6372" w:firstLine="708"/>
        <w:jc w:val="both"/>
        <w:rPr>
          <w:rFonts w:ascii="Bookman Old Style" w:hAnsi="Bookman Old Style" w:cs="Arial"/>
          <w:b/>
          <w:sz w:val="24"/>
          <w:szCs w:val="24"/>
        </w:rPr>
      </w:pPr>
    </w:p>
    <w:p w:rsidR="009E2583" w:rsidRDefault="009E2583" w:rsidP="009E2583">
      <w:pPr>
        <w:pStyle w:val="a3"/>
        <w:ind w:left="6372" w:firstLine="708"/>
        <w:jc w:val="both"/>
        <w:rPr>
          <w:rFonts w:ascii="Bookman Old Style" w:hAnsi="Bookman Old Style"/>
          <w:b/>
          <w:sz w:val="24"/>
          <w:szCs w:val="24"/>
        </w:rPr>
      </w:pPr>
      <w:r>
        <w:rPr>
          <w:rFonts w:ascii="Bookman Old Style" w:hAnsi="Bookman Old Style" w:cs="Arial"/>
          <w:b/>
          <w:sz w:val="24"/>
          <w:szCs w:val="24"/>
        </w:rPr>
        <w:t>/</w:t>
      </w:r>
      <w:proofErr w:type="spellStart"/>
      <w:r w:rsidR="002058F9">
        <w:rPr>
          <w:rFonts w:ascii="Bookman Old Style" w:hAnsi="Bookman Old Style" w:cs="Arial"/>
          <w:b/>
          <w:sz w:val="24"/>
          <w:szCs w:val="24"/>
        </w:rPr>
        <w:t>Хххххххх</w:t>
      </w:r>
      <w:proofErr w:type="spellEnd"/>
      <w:r w:rsidR="002058F9">
        <w:rPr>
          <w:rFonts w:ascii="Bookman Old Style" w:hAnsi="Bookman Old Style" w:cs="Arial"/>
          <w:b/>
          <w:sz w:val="24"/>
          <w:szCs w:val="24"/>
        </w:rPr>
        <w:t xml:space="preserve"> Х.Х.</w:t>
      </w:r>
      <w:r>
        <w:rPr>
          <w:rFonts w:ascii="Bookman Old Style" w:hAnsi="Bookman Old Style" w:cs="Arial"/>
          <w:b/>
          <w:sz w:val="24"/>
          <w:szCs w:val="24"/>
        </w:rPr>
        <w:t>/</w:t>
      </w:r>
    </w:p>
    <w:p w:rsidR="00D66D6B" w:rsidRDefault="00BD50A8">
      <w:r>
        <w:t xml:space="preserve">Мои комментарии: </w:t>
      </w:r>
      <w:r w:rsidR="006A40B6">
        <w:t>пункты 10.1, 102,…..</w:t>
      </w:r>
      <w:r w:rsidR="00D623E1">
        <w:t>пред</w:t>
      </w:r>
      <w:r w:rsidR="006A40B6">
        <w:t>н</w:t>
      </w:r>
      <w:r w:rsidR="00D623E1">
        <w:t>а</w:t>
      </w:r>
      <w:r w:rsidR="006A40B6">
        <w:t xml:space="preserve">меренно запросил с целью, если ответчик предоставит какие </w:t>
      </w:r>
      <w:proofErr w:type="spellStart"/>
      <w:r w:rsidR="006A40B6">
        <w:t>нибудь</w:t>
      </w:r>
      <w:proofErr w:type="spellEnd"/>
      <w:r w:rsidR="006A40B6">
        <w:t xml:space="preserve"> </w:t>
      </w:r>
      <w:proofErr w:type="spellStart"/>
      <w:r w:rsidR="006A40B6">
        <w:t>цыфирьки</w:t>
      </w:r>
      <w:proofErr w:type="spellEnd"/>
      <w:r w:rsidR="006A40B6">
        <w:t xml:space="preserve"> – для того, чтобы наглядно суду показать насколько изменился </w:t>
      </w:r>
      <w:r w:rsidR="00D623E1">
        <w:t>«</w:t>
      </w:r>
      <w:proofErr w:type="spellStart"/>
      <w:r w:rsidR="006A40B6">
        <w:t>коэффицент</w:t>
      </w:r>
      <w:proofErr w:type="spellEnd"/>
      <w:r w:rsidR="006A40B6">
        <w:t xml:space="preserve"> замещения</w:t>
      </w:r>
      <w:r w:rsidR="00D623E1">
        <w:t>»</w:t>
      </w:r>
      <w:r w:rsidR="006A40B6">
        <w:t xml:space="preserve"> после применения военкоматом</w:t>
      </w:r>
      <w:r w:rsidR="00D623E1">
        <w:t xml:space="preserve"> </w:t>
      </w:r>
      <w:proofErr w:type="spellStart"/>
      <w:r w:rsidR="00D623E1">
        <w:t>коэффицента</w:t>
      </w:r>
      <w:proofErr w:type="spellEnd"/>
      <w:r w:rsidR="00D623E1">
        <w:t xml:space="preserve"> 0.54.</w:t>
      </w:r>
    </w:p>
    <w:p w:rsidR="006B0F7E" w:rsidRDefault="006B0F7E"/>
    <w:p w:rsidR="006B0F7E" w:rsidRPr="006B0F7E" w:rsidRDefault="006B0F7E" w:rsidP="006B0F7E">
      <w:pPr>
        <w:pStyle w:val="a3"/>
        <w:jc w:val="right"/>
        <w:rPr>
          <w:rFonts w:ascii="Bookman Old Style" w:hAnsi="Bookman Old Style"/>
          <w:sz w:val="24"/>
          <w:szCs w:val="24"/>
        </w:rPr>
      </w:pPr>
    </w:p>
    <w:p w:rsidR="006B0F7E" w:rsidRPr="006B0F7E" w:rsidRDefault="006B0F7E" w:rsidP="006B0F7E">
      <w:pPr>
        <w:pStyle w:val="a3"/>
        <w:ind w:firstLine="567"/>
        <w:jc w:val="center"/>
        <w:rPr>
          <w:rFonts w:ascii="Bookman Old Style" w:hAnsi="Bookman Old Style"/>
          <w:b/>
          <w:sz w:val="24"/>
          <w:szCs w:val="24"/>
        </w:rPr>
      </w:pPr>
      <w:proofErr w:type="gramStart"/>
      <w:r w:rsidRPr="006B0F7E">
        <w:rPr>
          <w:rFonts w:ascii="Bookman Old Style" w:hAnsi="Bookman Old Style"/>
          <w:b/>
          <w:sz w:val="24"/>
          <w:szCs w:val="24"/>
        </w:rPr>
        <w:t>П</w:t>
      </w:r>
      <w:proofErr w:type="gramEnd"/>
      <w:r w:rsidRPr="006B0F7E">
        <w:rPr>
          <w:rFonts w:ascii="Bookman Old Style" w:hAnsi="Bookman Old Style"/>
          <w:b/>
          <w:sz w:val="24"/>
          <w:szCs w:val="24"/>
        </w:rPr>
        <w:t xml:space="preserve"> О Я С Н Е Н И Я</w:t>
      </w:r>
    </w:p>
    <w:p w:rsidR="006B0F7E" w:rsidRPr="006B0F7E" w:rsidRDefault="006B0F7E" w:rsidP="006B0F7E">
      <w:pPr>
        <w:pStyle w:val="a3"/>
        <w:ind w:firstLine="567"/>
        <w:jc w:val="center"/>
        <w:rPr>
          <w:rFonts w:ascii="Bookman Old Style" w:hAnsi="Bookman Old Style"/>
          <w:b/>
          <w:sz w:val="24"/>
          <w:szCs w:val="24"/>
        </w:rPr>
      </w:pPr>
      <w:r w:rsidRPr="006B0F7E">
        <w:rPr>
          <w:rFonts w:ascii="Bookman Old Style" w:hAnsi="Bookman Old Style"/>
          <w:b/>
          <w:sz w:val="24"/>
          <w:szCs w:val="24"/>
        </w:rPr>
        <w:t>по существу поданной жалобы</w:t>
      </w:r>
    </w:p>
    <w:p w:rsidR="006B0F7E" w:rsidRPr="006B0F7E" w:rsidRDefault="006B0F7E" w:rsidP="006B0F7E">
      <w:pPr>
        <w:pStyle w:val="a3"/>
        <w:ind w:firstLine="567"/>
        <w:jc w:val="both"/>
        <w:rPr>
          <w:rFonts w:ascii="Bookman Old Style" w:hAnsi="Bookman Old Style"/>
          <w:sz w:val="24"/>
          <w:szCs w:val="24"/>
        </w:rPr>
      </w:pP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Ваша честь, уважаемые участники процесса!</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Основным законом нашего государства – Конституцией России, установлено: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Российская Федерация - Россия есть демократическое федеративное правовое государство с республиканской формой правления</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1 ст. 1).</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Человек, его права и свободы являются высшей ценностью. Признание, соблюдение и защита прав и свобод человека и гражданина - обязанность государства</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т. 2).</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Не требует доказывания то, что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ч. 1 ст. 15).</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При этом,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2 ст. 15).</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Согласно Конституции РФ (статья 55 ч.3) Права и свободы человека и гражданина могут быть ограничены федеральным законом только в той мере, в которой это необходимо в целях защиты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 своих выступлениях в средствах массовой информации, обращениях и посланиях к Федеральному Собранию Российской Федерации, Президент России Д.А. Медведев постоянно подчеркивает, что Российская Федерация является социальным и правовым государством. В Послании Президента Федеральному Собранию от 22 декабря </w:t>
      </w:r>
      <w:smartTag w:uri="urn:schemas-microsoft-com:office:smarttags" w:element="metricconverter">
        <w:smartTagPr>
          <w:attr w:name="ProductID" w:val="2011 г"/>
        </w:smartTagPr>
        <w:r w:rsidRPr="006B0F7E">
          <w:rPr>
            <w:rFonts w:ascii="Bookman Old Style" w:hAnsi="Bookman Old Style"/>
            <w:sz w:val="24"/>
            <w:szCs w:val="24"/>
          </w:rPr>
          <w:t>2011 г</w:t>
        </w:r>
      </w:smartTag>
      <w:r w:rsidRPr="006B0F7E">
        <w:rPr>
          <w:rFonts w:ascii="Bookman Old Style" w:hAnsi="Bookman Old Style"/>
          <w:sz w:val="24"/>
          <w:szCs w:val="24"/>
        </w:rPr>
        <w:t>. Содержится утверждение о том, что государство полностью исполняет взятые на себя социальные обязательства.</w:t>
      </w:r>
    </w:p>
    <w:p w:rsidR="00841B5F" w:rsidRDefault="006B0F7E" w:rsidP="00841B5F">
      <w:pPr>
        <w:pStyle w:val="a3"/>
        <w:ind w:firstLine="567"/>
        <w:jc w:val="both"/>
        <w:rPr>
          <w:rFonts w:ascii="Bookman Old Style" w:hAnsi="Bookman Old Style"/>
          <w:b/>
          <w:sz w:val="24"/>
          <w:szCs w:val="24"/>
        </w:rPr>
      </w:pPr>
      <w:r w:rsidRPr="006B0F7E">
        <w:rPr>
          <w:rFonts w:ascii="Bookman Old Style" w:hAnsi="Bookman Old Style"/>
          <w:b/>
          <w:sz w:val="24"/>
          <w:szCs w:val="24"/>
        </w:rPr>
        <w:t xml:space="preserve">В соответствии со статьей 45 Конституции РФ и рекомендациями, данными в </w:t>
      </w:r>
      <w:r w:rsidRPr="006B0F7E">
        <w:rPr>
          <w:rFonts w:ascii="Bookman Old Style" w:hAnsi="Bookman Old Style"/>
          <w:b/>
          <w:kern w:val="36"/>
          <w:sz w:val="24"/>
          <w:szCs w:val="24"/>
        </w:rPr>
        <w:t>Постановлении Пленума Верховного Суда Российской Федерации № 8 от 31 октября 1995 г. «О некоторых вопросах применения судами Конституции Российской Федерации при осуществлении правосудия</w:t>
      </w:r>
      <w:proofErr w:type="gramStart"/>
      <w:r w:rsidRPr="006B0F7E">
        <w:rPr>
          <w:rFonts w:ascii="Bookman Old Style" w:hAnsi="Bookman Old Style"/>
          <w:b/>
          <w:kern w:val="36"/>
          <w:sz w:val="24"/>
          <w:szCs w:val="24"/>
        </w:rPr>
        <w:t>»</w:t>
      </w:r>
      <w:r w:rsidRPr="006B0F7E">
        <w:rPr>
          <w:rFonts w:ascii="Bookman Old Style" w:hAnsi="Bookman Old Style"/>
          <w:b/>
          <w:sz w:val="24"/>
          <w:szCs w:val="24"/>
        </w:rPr>
        <w:t>(</w:t>
      </w:r>
      <w:proofErr w:type="gramEnd"/>
      <w:r w:rsidRPr="006B0F7E">
        <w:rPr>
          <w:rFonts w:ascii="Bookman Old Style" w:hAnsi="Bookman Old Style"/>
          <w:b/>
          <w:sz w:val="24"/>
          <w:szCs w:val="24"/>
        </w:rPr>
        <w:t>с изменениями, внесенными постановлением Пленума от 6 февраля 2007 г. № 5) прошу, Уважаемый суд, услышать мои аргументированные доказательства и защитить ранее предоставленные мне Конституционные права и удовлетворить в полном объеме требования моей жалобы.</w:t>
      </w:r>
    </w:p>
    <w:p w:rsidR="006B0F7E" w:rsidRPr="00841B5F" w:rsidRDefault="006B0F7E" w:rsidP="00841B5F">
      <w:pPr>
        <w:pStyle w:val="a3"/>
        <w:ind w:firstLine="567"/>
        <w:jc w:val="both"/>
        <w:rPr>
          <w:rFonts w:ascii="Bookman Old Style" w:hAnsi="Bookman Old Style"/>
          <w:sz w:val="24"/>
          <w:szCs w:val="24"/>
        </w:rPr>
      </w:pPr>
      <w:proofErr w:type="gramStart"/>
      <w:r w:rsidRPr="006B0F7E">
        <w:rPr>
          <w:rFonts w:ascii="Bookman Old Style" w:hAnsi="Bookman Old Style"/>
          <w:b/>
          <w:i/>
          <w:sz w:val="24"/>
          <w:szCs w:val="24"/>
        </w:rPr>
        <w:t>В Постановлении</w:t>
      </w:r>
      <w:r w:rsidRPr="006B0F7E">
        <w:rPr>
          <w:rFonts w:ascii="Bookman Old Style" w:hAnsi="Bookman Old Style"/>
          <w:b/>
          <w:bCs/>
          <w:i/>
          <w:sz w:val="24"/>
          <w:szCs w:val="24"/>
        </w:rPr>
        <w:t xml:space="preserve"> Конституционного Суда РФ </w:t>
      </w:r>
      <w:r w:rsidRPr="006B0F7E">
        <w:rPr>
          <w:rFonts w:ascii="Bookman Old Style" w:hAnsi="Bookman Old Style"/>
          <w:b/>
          <w:i/>
          <w:sz w:val="24"/>
          <w:szCs w:val="24"/>
        </w:rPr>
        <w:t>от 20 апреля 2010 г. N 9-П</w:t>
      </w:r>
      <w:r w:rsidRPr="006B0F7E">
        <w:rPr>
          <w:rFonts w:ascii="Bookman Old Style" w:hAnsi="Bookman Old Style"/>
          <w:b/>
          <w:bCs/>
          <w:i/>
          <w:sz w:val="24"/>
          <w:szCs w:val="24"/>
        </w:rPr>
        <w:t xml:space="preserve"> « По делу о проверке конституционности части 1 статьи 7 Федерального закона «О дополнительных гарантиях социальной защиты судей и работников аппаратов судов Российской Федерации в редакции Федерального закона «О внесении изменений в отдельные законодательные акты Российской Федерации в связи с принятием Федерального закона «О противодействии коррупции» в связи с</w:t>
      </w:r>
      <w:proofErr w:type="gramEnd"/>
      <w:r w:rsidRPr="006B0F7E">
        <w:rPr>
          <w:rFonts w:ascii="Bookman Old Style" w:hAnsi="Bookman Old Style"/>
          <w:b/>
          <w:bCs/>
          <w:i/>
          <w:sz w:val="24"/>
          <w:szCs w:val="24"/>
        </w:rPr>
        <w:t xml:space="preserve"> жалобами граждан </w:t>
      </w:r>
      <w:proofErr w:type="spellStart"/>
      <w:r w:rsidRPr="006B0F7E">
        <w:rPr>
          <w:rFonts w:ascii="Bookman Old Style" w:hAnsi="Bookman Old Style"/>
          <w:b/>
          <w:bCs/>
          <w:i/>
          <w:sz w:val="24"/>
          <w:szCs w:val="24"/>
        </w:rPr>
        <w:t>АнохинаА.А</w:t>
      </w:r>
      <w:proofErr w:type="spellEnd"/>
      <w:r w:rsidRPr="006B0F7E">
        <w:rPr>
          <w:rFonts w:ascii="Bookman Old Style" w:hAnsi="Bookman Old Style"/>
          <w:b/>
          <w:bCs/>
          <w:i/>
          <w:sz w:val="24"/>
          <w:szCs w:val="24"/>
        </w:rPr>
        <w:t xml:space="preserve">. и Зелинского П.И. и запросами Железнодорожного районного суда </w:t>
      </w:r>
      <w:proofErr w:type="gramStart"/>
      <w:r w:rsidRPr="006B0F7E">
        <w:rPr>
          <w:rFonts w:ascii="Bookman Old Style" w:hAnsi="Bookman Old Style"/>
          <w:b/>
          <w:bCs/>
          <w:i/>
          <w:sz w:val="24"/>
          <w:szCs w:val="24"/>
        </w:rPr>
        <w:t>г</w:t>
      </w:r>
      <w:proofErr w:type="gramEnd"/>
      <w:r w:rsidRPr="006B0F7E">
        <w:rPr>
          <w:rFonts w:ascii="Bookman Old Style" w:hAnsi="Bookman Old Style"/>
          <w:b/>
          <w:bCs/>
          <w:i/>
          <w:sz w:val="24"/>
          <w:szCs w:val="24"/>
        </w:rPr>
        <w:t xml:space="preserve">. Новосибирска и Кировского районного суда г. Ростов на Дону», рассматривавшего вопросы соответствия Конституции положений действующего законодательства в части </w:t>
      </w:r>
      <w:r w:rsidRPr="006B0F7E">
        <w:rPr>
          <w:rFonts w:ascii="Bookman Old Style" w:hAnsi="Bookman Old Style"/>
          <w:b/>
          <w:bCs/>
          <w:i/>
          <w:sz w:val="24"/>
          <w:szCs w:val="24"/>
        </w:rPr>
        <w:lastRenderedPageBreak/>
        <w:t>равных социальных благ и гарантий: «</w:t>
      </w:r>
      <w:r w:rsidRPr="006B0F7E">
        <w:rPr>
          <w:rFonts w:ascii="Bookman Old Style" w:hAnsi="Bookman Old Style"/>
          <w:b/>
          <w:i/>
          <w:sz w:val="24"/>
          <w:szCs w:val="24"/>
        </w:rPr>
        <w:t>Статус судьи служит гарантией общего конституционного статуса </w:t>
      </w:r>
      <w:bookmarkStart w:id="3" w:name="l68"/>
      <w:bookmarkEnd w:id="3"/>
      <w:r w:rsidRPr="006B0F7E">
        <w:rPr>
          <w:rFonts w:ascii="Bookman Old Style" w:hAnsi="Bookman Old Style"/>
          <w:b/>
          <w:i/>
          <w:sz w:val="24"/>
          <w:szCs w:val="24"/>
        </w:rPr>
        <w:t xml:space="preserve">личности и в качестве таковой подлежит конституционно-правовой защите, уровень которой не должен снижаться по отношению </w:t>
      </w:r>
      <w:proofErr w:type="gramStart"/>
      <w:r w:rsidRPr="006B0F7E">
        <w:rPr>
          <w:rFonts w:ascii="Bookman Old Style" w:hAnsi="Bookman Old Style"/>
          <w:b/>
          <w:i/>
          <w:sz w:val="24"/>
          <w:szCs w:val="24"/>
        </w:rPr>
        <w:t>к</w:t>
      </w:r>
      <w:proofErr w:type="gramEnd"/>
      <w:r w:rsidRPr="006B0F7E">
        <w:rPr>
          <w:rFonts w:ascii="Bookman Old Style" w:hAnsi="Bookman Old Style"/>
          <w:b/>
          <w:i/>
          <w:sz w:val="24"/>
          <w:szCs w:val="24"/>
        </w:rPr>
        <w:t xml:space="preserve"> уже достигнутому. Данный вывод </w:t>
      </w:r>
      <w:proofErr w:type="gramStart"/>
      <w:r w:rsidRPr="006B0F7E">
        <w:rPr>
          <w:rFonts w:ascii="Bookman Old Style" w:hAnsi="Bookman Old Style"/>
          <w:b/>
          <w:i/>
          <w:sz w:val="24"/>
          <w:szCs w:val="24"/>
        </w:rPr>
        <w:t>вытекает</w:t>
      </w:r>
      <w:proofErr w:type="gramEnd"/>
      <w:r w:rsidRPr="006B0F7E">
        <w:rPr>
          <w:rFonts w:ascii="Bookman Old Style" w:hAnsi="Bookman Old Style"/>
          <w:b/>
          <w:i/>
          <w:sz w:val="24"/>
          <w:szCs w:val="24"/>
        </w:rPr>
        <w:t xml:space="preserve"> в том числе из требований статей 1 (</w:t>
      </w:r>
      <w:hyperlink r:id="rId7" w:anchor="l4" w:history="1">
        <w:r w:rsidRPr="006B0F7E">
          <w:rPr>
            <w:rFonts w:ascii="Bookman Old Style" w:hAnsi="Bookman Old Style"/>
            <w:b/>
            <w:i/>
            <w:sz w:val="24"/>
            <w:szCs w:val="24"/>
          </w:rPr>
          <w:t>часть 1</w:t>
        </w:r>
      </w:hyperlink>
      <w:r w:rsidRPr="006B0F7E">
        <w:rPr>
          <w:rFonts w:ascii="Bookman Old Style" w:hAnsi="Bookman Old Style"/>
          <w:b/>
          <w:i/>
          <w:sz w:val="24"/>
          <w:szCs w:val="24"/>
        </w:rPr>
        <w:t>), </w:t>
      </w:r>
      <w:hyperlink r:id="rId8" w:anchor="l5" w:history="1">
        <w:r w:rsidRPr="006B0F7E">
          <w:rPr>
            <w:rFonts w:ascii="Bookman Old Style" w:hAnsi="Bookman Old Style"/>
            <w:b/>
            <w:i/>
            <w:sz w:val="24"/>
            <w:szCs w:val="24"/>
          </w:rPr>
          <w:t>2</w:t>
        </w:r>
      </w:hyperlink>
      <w:r w:rsidRPr="006B0F7E">
        <w:rPr>
          <w:rFonts w:ascii="Bookman Old Style" w:hAnsi="Bookman Old Style"/>
          <w:b/>
          <w:i/>
          <w:sz w:val="24"/>
          <w:szCs w:val="24"/>
        </w:rPr>
        <w:t>, 6 (</w:t>
      </w:r>
      <w:hyperlink r:id="rId9" w:anchor="l14" w:history="1">
        <w:r w:rsidRPr="006B0F7E">
          <w:rPr>
            <w:rFonts w:ascii="Bookman Old Style" w:hAnsi="Bookman Old Style"/>
            <w:b/>
            <w:i/>
            <w:sz w:val="24"/>
            <w:szCs w:val="24"/>
          </w:rPr>
          <w:t>часть 2</w:t>
        </w:r>
      </w:hyperlink>
      <w:r w:rsidRPr="006B0F7E">
        <w:rPr>
          <w:rFonts w:ascii="Bookman Old Style" w:hAnsi="Bookman Old Style"/>
          <w:b/>
          <w:i/>
          <w:sz w:val="24"/>
          <w:szCs w:val="24"/>
        </w:rPr>
        <w:t>), </w:t>
      </w:r>
      <w:hyperlink r:id="rId10" w:anchor="l40" w:history="1">
        <w:r w:rsidRPr="006B0F7E">
          <w:rPr>
            <w:rFonts w:ascii="Bookman Old Style" w:hAnsi="Bookman Old Style"/>
            <w:b/>
            <w:i/>
            <w:sz w:val="24"/>
            <w:szCs w:val="24"/>
          </w:rPr>
          <w:t>18</w:t>
        </w:r>
      </w:hyperlink>
      <w:r w:rsidRPr="006B0F7E">
        <w:rPr>
          <w:rFonts w:ascii="Bookman Old Style" w:hAnsi="Bookman Old Style"/>
          <w:b/>
          <w:i/>
          <w:sz w:val="24"/>
          <w:szCs w:val="24"/>
        </w:rPr>
        <w:t> и 55 (части </w:t>
      </w:r>
      <w:hyperlink r:id="rId11" w:anchor="l109" w:history="1">
        <w:r w:rsidRPr="006B0F7E">
          <w:rPr>
            <w:rFonts w:ascii="Bookman Old Style" w:hAnsi="Bookman Old Style"/>
            <w:b/>
            <w:i/>
            <w:sz w:val="24"/>
            <w:szCs w:val="24"/>
          </w:rPr>
          <w:t>2</w:t>
        </w:r>
      </w:hyperlink>
      <w:r w:rsidRPr="006B0F7E">
        <w:rPr>
          <w:rFonts w:ascii="Bookman Old Style" w:hAnsi="Bookman Old Style"/>
          <w:b/>
          <w:i/>
          <w:sz w:val="24"/>
          <w:szCs w:val="24"/>
        </w:rPr>
        <w:t> и </w:t>
      </w:r>
      <w:hyperlink r:id="rId12" w:anchor="l109" w:history="1">
        <w:r w:rsidRPr="006B0F7E">
          <w:rPr>
            <w:rFonts w:ascii="Bookman Old Style" w:hAnsi="Bookman Old Style"/>
            <w:b/>
            <w:i/>
            <w:sz w:val="24"/>
            <w:szCs w:val="24"/>
          </w:rPr>
          <w:t>3</w:t>
        </w:r>
      </w:hyperlink>
      <w:r w:rsidRPr="006B0F7E">
        <w:rPr>
          <w:rFonts w:ascii="Bookman Old Style" w:hAnsi="Bookman Old Style"/>
          <w:b/>
          <w:i/>
          <w:sz w:val="24"/>
          <w:szCs w:val="24"/>
        </w:rPr>
        <w:t>) </w:t>
      </w:r>
      <w:bookmarkStart w:id="4" w:name="l69"/>
      <w:bookmarkEnd w:id="4"/>
      <w:r w:rsidRPr="006B0F7E">
        <w:rPr>
          <w:rFonts w:ascii="Bookman Old Style" w:hAnsi="Bookman Old Style"/>
          <w:b/>
          <w:i/>
          <w:sz w:val="24"/>
          <w:szCs w:val="24"/>
        </w:rPr>
        <w:t>Конституции Российской Федерации о недопустимости отмены или умаления провозглашенных ею прав и свобод и о соблюдении принципа поддержания доверия граждан к закону и действиям государства, </w:t>
      </w:r>
      <w:bookmarkStart w:id="5" w:name="l70"/>
      <w:bookmarkEnd w:id="5"/>
      <w:r w:rsidRPr="006B0F7E">
        <w:rPr>
          <w:rFonts w:ascii="Bookman Old Style" w:hAnsi="Bookman Old Style"/>
          <w:b/>
          <w:i/>
          <w:sz w:val="24"/>
          <w:szCs w:val="24"/>
        </w:rPr>
        <w:t>который предполагает сохранение разумной стабильности правового регулирования и недопустимость внесения произвольных изменений в действующую систему норм.</w:t>
      </w:r>
    </w:p>
    <w:p w:rsidR="006B0F7E" w:rsidRPr="006B0F7E" w:rsidRDefault="006B0F7E" w:rsidP="006B0F7E">
      <w:pPr>
        <w:pStyle w:val="2"/>
        <w:shd w:val="clear" w:color="auto" w:fill="FCFEFF"/>
        <w:spacing w:before="0" w:after="0"/>
        <w:ind w:firstLine="567"/>
        <w:jc w:val="both"/>
        <w:rPr>
          <w:rFonts w:ascii="Bookman Old Style" w:hAnsi="Bookman Old Style"/>
          <w:b w:val="0"/>
          <w:i w:val="0"/>
          <w:sz w:val="24"/>
          <w:szCs w:val="24"/>
        </w:rPr>
      </w:pPr>
      <w:r w:rsidRPr="006B0F7E">
        <w:rPr>
          <w:rFonts w:ascii="Bookman Old Style" w:hAnsi="Bookman Old Style"/>
          <w:b w:val="0"/>
          <w:i w:val="0"/>
          <w:sz w:val="24"/>
          <w:szCs w:val="24"/>
        </w:rPr>
        <w:t xml:space="preserve"> </w:t>
      </w:r>
      <w:proofErr w:type="gramStart"/>
      <w:r w:rsidRPr="006B0F7E">
        <w:rPr>
          <w:rFonts w:ascii="Bookman Old Style" w:hAnsi="Bookman Old Style"/>
          <w:b w:val="0"/>
          <w:i w:val="0"/>
          <w:sz w:val="24"/>
          <w:szCs w:val="24"/>
        </w:rPr>
        <w:t>Сохранение разумной стабильности означает помимо прочего обязанность законодателя  учитывать при изменении </w:t>
      </w:r>
      <w:bookmarkStart w:id="6" w:name="l71"/>
      <w:bookmarkEnd w:id="6"/>
      <w:r w:rsidRPr="006B0F7E">
        <w:rPr>
          <w:rFonts w:ascii="Bookman Old Style" w:hAnsi="Bookman Old Style"/>
          <w:b w:val="0"/>
          <w:i w:val="0"/>
          <w:sz w:val="24"/>
          <w:szCs w:val="24"/>
        </w:rPr>
        <w:t>условий приобретения права на получение социальных благ, в частности материального обеспечения, сформировавшиеся на основе ранее действовавшего правового регулирования законные ожидания, связанные с выполнением (полностью либо частично) условий </w:t>
      </w:r>
      <w:bookmarkStart w:id="7" w:name="l72"/>
      <w:bookmarkEnd w:id="7"/>
      <w:r w:rsidRPr="006B0F7E">
        <w:rPr>
          <w:rFonts w:ascii="Bookman Old Style" w:hAnsi="Bookman Old Style"/>
          <w:b w:val="0"/>
          <w:i w:val="0"/>
          <w:sz w:val="24"/>
          <w:szCs w:val="24"/>
        </w:rPr>
        <w:t>приобретения данного права. </w:t>
      </w:r>
      <w:proofErr w:type="gramEnd"/>
    </w:p>
    <w:p w:rsidR="006B0F7E" w:rsidRPr="006B0F7E" w:rsidRDefault="006B0F7E" w:rsidP="006B0F7E">
      <w:pPr>
        <w:shd w:val="clear" w:color="auto" w:fill="FFFFFF"/>
        <w:spacing w:line="301" w:lineRule="atLeast"/>
        <w:ind w:firstLine="567"/>
        <w:jc w:val="both"/>
        <w:textAlignment w:val="top"/>
        <w:outlineLvl w:val="2"/>
        <w:rPr>
          <w:rFonts w:ascii="Bookman Old Style" w:hAnsi="Bookman Old Style"/>
          <w:bCs/>
          <w:sz w:val="24"/>
          <w:szCs w:val="24"/>
        </w:rPr>
      </w:pPr>
      <w:proofErr w:type="gramStart"/>
      <w:r w:rsidRPr="006B0F7E">
        <w:rPr>
          <w:rFonts w:ascii="Bookman Old Style" w:hAnsi="Bookman Old Style"/>
          <w:sz w:val="24"/>
          <w:szCs w:val="24"/>
        </w:rPr>
        <w:t>При этом конституционным критерием оценки законодательного регулирования не только прав и свобод, закрепленных непосредственно в Конституции Российской Федерации, но и прав, приобретаемых на </w:t>
      </w:r>
      <w:bookmarkStart w:id="8" w:name="l73"/>
      <w:bookmarkEnd w:id="8"/>
      <w:r w:rsidRPr="006B0F7E">
        <w:rPr>
          <w:rFonts w:ascii="Bookman Old Style" w:hAnsi="Bookman Old Style"/>
          <w:sz w:val="24"/>
          <w:szCs w:val="24"/>
        </w:rPr>
        <w:t>основании закона, выступает также гарантированный </w:t>
      </w:r>
      <w:hyperlink r:id="rId13" w:anchor="l41" w:history="1">
        <w:r w:rsidRPr="006B0F7E">
          <w:rPr>
            <w:rFonts w:ascii="Bookman Old Style" w:hAnsi="Bookman Old Style"/>
            <w:sz w:val="24"/>
            <w:szCs w:val="24"/>
          </w:rPr>
          <w:t>статьей 19</w:t>
        </w:r>
      </w:hyperlink>
      <w:r w:rsidRPr="006B0F7E">
        <w:rPr>
          <w:rFonts w:ascii="Bookman Old Style" w:hAnsi="Bookman Old Style"/>
          <w:sz w:val="24"/>
          <w:szCs w:val="24"/>
        </w:rPr>
        <w:t> Конституции Российской Федерации принцип равенства, который носит универсальный характер и оказывает регулирующее воздействие на все сферы общественных отношений и соблюдение которого означает помимо </w:t>
      </w:r>
      <w:bookmarkStart w:id="9" w:name="l74"/>
      <w:bookmarkEnd w:id="9"/>
      <w:r w:rsidRPr="006B0F7E">
        <w:rPr>
          <w:rFonts w:ascii="Bookman Old Style" w:hAnsi="Bookman Old Style"/>
          <w:sz w:val="24"/>
          <w:szCs w:val="24"/>
        </w:rPr>
        <w:t>прочего и запрет вводить не имеющие объективного</w:t>
      </w:r>
      <w:proofErr w:type="gramEnd"/>
      <w:r w:rsidRPr="006B0F7E">
        <w:rPr>
          <w:rFonts w:ascii="Bookman Old Style" w:hAnsi="Bookman Old Style"/>
          <w:sz w:val="24"/>
          <w:szCs w:val="24"/>
        </w:rPr>
        <w:t xml:space="preserve"> и разумного оправдания различия в правах лиц, принадлежащих к одной и той же категории (запрет различного обращения с лицами, находящимися в одинаковых или сходных ситуациях). </w:t>
      </w:r>
      <w:bookmarkStart w:id="10" w:name="l75"/>
      <w:bookmarkEnd w:id="10"/>
    </w:p>
    <w:p w:rsidR="006B0F7E" w:rsidRPr="006B0F7E" w:rsidRDefault="006B0F7E" w:rsidP="006B0F7E">
      <w:pPr>
        <w:shd w:val="clear" w:color="auto" w:fill="FFFFFF"/>
        <w:spacing w:line="301" w:lineRule="atLeast"/>
        <w:ind w:firstLine="567"/>
        <w:jc w:val="both"/>
        <w:textAlignment w:val="top"/>
        <w:outlineLvl w:val="2"/>
        <w:rPr>
          <w:rFonts w:ascii="Bookman Old Style" w:hAnsi="Bookman Old Style"/>
          <w:i/>
          <w:sz w:val="24"/>
          <w:szCs w:val="24"/>
        </w:rPr>
      </w:pPr>
      <w:proofErr w:type="gramStart"/>
      <w:r w:rsidRPr="006B0F7E">
        <w:rPr>
          <w:rFonts w:ascii="Bookman Old Style" w:hAnsi="Bookman Old Style"/>
          <w:sz w:val="24"/>
          <w:szCs w:val="24"/>
        </w:rPr>
        <w:t>Приведенные правовые позиции, изложенные Конституционным Судом Российской Федерации в постановлениях </w:t>
      </w:r>
      <w:hyperlink r:id="rId14" w:history="1">
        <w:r w:rsidRPr="006B0F7E">
          <w:rPr>
            <w:rFonts w:ascii="Bookman Old Style" w:hAnsi="Bookman Old Style"/>
            <w:sz w:val="24"/>
            <w:szCs w:val="24"/>
          </w:rPr>
          <w:t>от 7 марта 1996 года N 6-П</w:t>
        </w:r>
      </w:hyperlink>
      <w:r w:rsidRPr="006B0F7E">
        <w:rPr>
          <w:rFonts w:ascii="Bookman Old Style" w:hAnsi="Bookman Old Style"/>
          <w:sz w:val="24"/>
          <w:szCs w:val="24"/>
        </w:rPr>
        <w:t>, </w:t>
      </w:r>
      <w:hyperlink r:id="rId15" w:history="1">
        <w:r w:rsidRPr="006B0F7E">
          <w:rPr>
            <w:rFonts w:ascii="Bookman Old Style" w:hAnsi="Bookman Old Style"/>
            <w:sz w:val="24"/>
            <w:szCs w:val="24"/>
          </w:rPr>
          <w:t>от 17 июля 1998 года N 23-П</w:t>
        </w:r>
      </w:hyperlink>
      <w:r w:rsidRPr="006B0F7E">
        <w:rPr>
          <w:rFonts w:ascii="Bookman Old Style" w:hAnsi="Bookman Old Style"/>
          <w:sz w:val="24"/>
          <w:szCs w:val="24"/>
        </w:rPr>
        <w:t>, </w:t>
      </w:r>
      <w:hyperlink r:id="rId16" w:history="1">
        <w:r w:rsidRPr="006B0F7E">
          <w:rPr>
            <w:rFonts w:ascii="Bookman Old Style" w:hAnsi="Bookman Old Style"/>
            <w:sz w:val="24"/>
            <w:szCs w:val="24"/>
          </w:rPr>
          <w:t>от 24 мая 2001 года N 8-П</w:t>
        </w:r>
      </w:hyperlink>
      <w:r w:rsidRPr="006B0F7E">
        <w:rPr>
          <w:rFonts w:ascii="Bookman Old Style" w:hAnsi="Bookman Old Style"/>
          <w:sz w:val="24"/>
          <w:szCs w:val="24"/>
        </w:rPr>
        <w:t>, </w:t>
      </w:r>
      <w:hyperlink r:id="rId17" w:history="1">
        <w:r w:rsidRPr="006B0F7E">
          <w:rPr>
            <w:rFonts w:ascii="Bookman Old Style" w:hAnsi="Bookman Old Style"/>
            <w:sz w:val="24"/>
            <w:szCs w:val="24"/>
          </w:rPr>
          <w:t>от 19 февраля 2002 года N 5-П</w:t>
        </w:r>
      </w:hyperlink>
      <w:r w:rsidRPr="006B0F7E">
        <w:rPr>
          <w:rFonts w:ascii="Bookman Old Style" w:hAnsi="Bookman Old Style"/>
          <w:sz w:val="24"/>
          <w:szCs w:val="24"/>
        </w:rPr>
        <w:t>, </w:t>
      </w:r>
      <w:hyperlink r:id="rId18" w:history="1">
        <w:r w:rsidRPr="006B0F7E">
          <w:rPr>
            <w:rFonts w:ascii="Bookman Old Style" w:hAnsi="Bookman Old Style"/>
            <w:sz w:val="24"/>
            <w:szCs w:val="24"/>
          </w:rPr>
          <w:t>от 16 июля 2007 года N 12-П</w:t>
        </w:r>
      </w:hyperlink>
      <w:r w:rsidRPr="006B0F7E">
        <w:rPr>
          <w:rFonts w:ascii="Bookman Old Style" w:hAnsi="Bookman Old Style"/>
          <w:sz w:val="24"/>
          <w:szCs w:val="24"/>
        </w:rPr>
        <w:t>, </w:t>
      </w:r>
      <w:bookmarkStart w:id="11" w:name="l76"/>
      <w:bookmarkEnd w:id="11"/>
      <w:r w:rsidR="00410FB2" w:rsidRPr="006B0F7E">
        <w:rPr>
          <w:rFonts w:ascii="Bookman Old Style" w:hAnsi="Bookman Old Style"/>
          <w:sz w:val="24"/>
          <w:szCs w:val="24"/>
        </w:rPr>
        <w:fldChar w:fldCharType="begin"/>
      </w:r>
      <w:r w:rsidRPr="006B0F7E">
        <w:rPr>
          <w:rFonts w:ascii="Bookman Old Style" w:hAnsi="Bookman Old Style"/>
          <w:sz w:val="24"/>
          <w:szCs w:val="24"/>
        </w:rPr>
        <w:instrText xml:space="preserve"> HYPERLINK "http://www.referent.ru/7/116413" </w:instrText>
      </w:r>
      <w:r w:rsidR="00410FB2" w:rsidRPr="006B0F7E">
        <w:rPr>
          <w:rFonts w:ascii="Bookman Old Style" w:hAnsi="Bookman Old Style"/>
          <w:sz w:val="24"/>
          <w:szCs w:val="24"/>
        </w:rPr>
        <w:fldChar w:fldCharType="separate"/>
      </w:r>
      <w:r w:rsidRPr="006B0F7E">
        <w:rPr>
          <w:rFonts w:ascii="Bookman Old Style" w:hAnsi="Bookman Old Style"/>
          <w:sz w:val="24"/>
          <w:szCs w:val="24"/>
        </w:rPr>
        <w:t>от 31 января 2008 года N 2-П</w:t>
      </w:r>
      <w:r w:rsidR="00410FB2" w:rsidRPr="006B0F7E">
        <w:rPr>
          <w:rFonts w:ascii="Bookman Old Style" w:hAnsi="Bookman Old Style"/>
          <w:sz w:val="24"/>
          <w:szCs w:val="24"/>
        </w:rPr>
        <w:fldChar w:fldCharType="end"/>
      </w:r>
      <w:r w:rsidRPr="006B0F7E">
        <w:rPr>
          <w:rFonts w:ascii="Bookman Old Style" w:hAnsi="Bookman Old Style"/>
          <w:sz w:val="24"/>
          <w:szCs w:val="24"/>
        </w:rPr>
        <w:t>, </w:t>
      </w:r>
      <w:hyperlink r:id="rId19" w:history="1">
        <w:r w:rsidRPr="006B0F7E">
          <w:rPr>
            <w:rFonts w:ascii="Bookman Old Style" w:hAnsi="Bookman Old Style"/>
            <w:sz w:val="24"/>
            <w:szCs w:val="24"/>
          </w:rPr>
          <w:t>от 28 февраля 2008 года N 3-П</w:t>
        </w:r>
      </w:hyperlink>
      <w:r w:rsidRPr="006B0F7E">
        <w:rPr>
          <w:rFonts w:ascii="Bookman Old Style" w:hAnsi="Bookman Old Style"/>
          <w:sz w:val="24"/>
          <w:szCs w:val="24"/>
        </w:rPr>
        <w:t>, </w:t>
      </w:r>
      <w:hyperlink r:id="rId20" w:history="1">
        <w:r w:rsidRPr="006B0F7E">
          <w:rPr>
            <w:rFonts w:ascii="Bookman Old Style" w:hAnsi="Bookman Old Style"/>
            <w:sz w:val="24"/>
            <w:szCs w:val="24"/>
          </w:rPr>
          <w:t>от</w:t>
        </w:r>
        <w:proofErr w:type="gramEnd"/>
        <w:r w:rsidRPr="006B0F7E">
          <w:rPr>
            <w:rFonts w:ascii="Bookman Old Style" w:hAnsi="Bookman Old Style"/>
            <w:sz w:val="24"/>
            <w:szCs w:val="24"/>
          </w:rPr>
          <w:t xml:space="preserve"> 9 июля 2009 года N 12-П</w:t>
        </w:r>
      </w:hyperlink>
      <w:r w:rsidRPr="006B0F7E">
        <w:rPr>
          <w:rFonts w:ascii="Bookman Old Style" w:hAnsi="Bookman Old Style"/>
          <w:sz w:val="24"/>
          <w:szCs w:val="24"/>
        </w:rPr>
        <w:t>, а также в ряде определений, сохраняют свою силу и должны учитываться федеральным законодателем при совершенствовании правового регулирования статуса судей, включая гарантии их </w:t>
      </w:r>
      <w:bookmarkStart w:id="12" w:name="l77"/>
      <w:bookmarkEnd w:id="12"/>
      <w:r w:rsidRPr="006B0F7E">
        <w:rPr>
          <w:rFonts w:ascii="Bookman Old Style" w:hAnsi="Bookman Old Style"/>
          <w:sz w:val="24"/>
          <w:szCs w:val="24"/>
        </w:rPr>
        <w:t>материального обеспечения, в том числе при выходе в отставку</w:t>
      </w:r>
      <w:r w:rsidRPr="006B0F7E">
        <w:rPr>
          <w:rFonts w:ascii="Bookman Old Style" w:hAnsi="Bookman Old Style"/>
          <w:i/>
          <w:sz w:val="24"/>
          <w:szCs w:val="24"/>
        </w:rPr>
        <w:t>. </w:t>
      </w:r>
    </w:p>
    <w:p w:rsidR="006B0F7E" w:rsidRPr="00841B5F" w:rsidRDefault="006B0F7E" w:rsidP="00841B5F">
      <w:pPr>
        <w:shd w:val="clear" w:color="auto" w:fill="FFFFFF"/>
        <w:spacing w:line="301" w:lineRule="atLeast"/>
        <w:ind w:firstLine="567"/>
        <w:jc w:val="both"/>
        <w:textAlignment w:val="top"/>
        <w:outlineLvl w:val="2"/>
        <w:rPr>
          <w:rFonts w:ascii="Bookman Old Style" w:hAnsi="Bookman Old Style"/>
          <w:sz w:val="24"/>
          <w:szCs w:val="24"/>
        </w:rPr>
      </w:pPr>
      <w:r w:rsidRPr="006B0F7E">
        <w:rPr>
          <w:rFonts w:ascii="Bookman Old Style" w:hAnsi="Bookman Old Style"/>
          <w:sz w:val="24"/>
          <w:szCs w:val="24"/>
        </w:rPr>
        <w:t xml:space="preserve">Основным моим побудительным мотивом к заключению контракта с государством для начала и дальнейшего 25-летнего прохождения моей офицерской службы в Вооружённых Силах СССР, а потом – в Российской Федерации была понятна прозрачная, недискриминационная и стабильная система пенсионного обеспечения граждан, уволенных с военной службы. Однако с 01.01.2012года из моей пенсии, исчисляемой из денежного содержания (должностного оклада, оклада по воинскому званию и процентной надбавки за выслугу лет) без моего письменного согласия </w:t>
      </w:r>
      <w:proofErr w:type="spellStart"/>
      <w:r w:rsidR="003D5D18">
        <w:rPr>
          <w:rFonts w:ascii="Bookman Old Style" w:hAnsi="Bookman Old Style"/>
          <w:sz w:val="24"/>
          <w:szCs w:val="24"/>
        </w:rPr>
        <w:t>ХуХуХу</w:t>
      </w:r>
      <w:proofErr w:type="spellEnd"/>
      <w:r w:rsidRPr="006B0F7E">
        <w:rPr>
          <w:rFonts w:ascii="Bookman Old Style" w:hAnsi="Bookman Old Style"/>
          <w:sz w:val="24"/>
          <w:szCs w:val="24"/>
        </w:rPr>
        <w:t xml:space="preserve"> областным военным комиссариатом необоснованно осуществляется удержание скрытого налога в Финансовый фонд Министерства обороны РФ </w:t>
      </w:r>
      <w:r w:rsidRPr="006B0F7E">
        <w:rPr>
          <w:rFonts w:ascii="Bookman Old Style" w:hAnsi="Bookman Old Style"/>
          <w:sz w:val="24"/>
          <w:szCs w:val="24"/>
        </w:rPr>
        <w:lastRenderedPageBreak/>
        <w:t xml:space="preserve">в размере 46 % от общего размера пенсии. Данное противоправное деяние </w:t>
      </w:r>
      <w:proofErr w:type="spellStart"/>
      <w:r w:rsidRPr="006B0F7E">
        <w:rPr>
          <w:rFonts w:ascii="Bookman Old Style" w:hAnsi="Bookman Old Style"/>
          <w:sz w:val="24"/>
          <w:szCs w:val="24"/>
        </w:rPr>
        <w:t>попдпадает</w:t>
      </w:r>
      <w:proofErr w:type="spellEnd"/>
      <w:r w:rsidRPr="006B0F7E">
        <w:rPr>
          <w:rFonts w:ascii="Bookman Old Style" w:hAnsi="Bookman Old Style"/>
          <w:sz w:val="24"/>
          <w:szCs w:val="24"/>
        </w:rPr>
        <w:t xml:space="preserve"> под действие статьи 1104 Гражданского Кодекса РФ. Кроме того, </w:t>
      </w:r>
      <w:proofErr w:type="gramStart"/>
      <w:r w:rsidRPr="006B0F7E">
        <w:rPr>
          <w:rFonts w:ascii="Bookman Old Style" w:hAnsi="Bookman Old Style"/>
          <w:sz w:val="24"/>
          <w:szCs w:val="24"/>
        </w:rPr>
        <w:t>согласно</w:t>
      </w:r>
      <w:proofErr w:type="gramEnd"/>
      <w:r w:rsidRPr="006B0F7E">
        <w:rPr>
          <w:rFonts w:ascii="Bookman Old Style" w:hAnsi="Bookman Old Style"/>
          <w:sz w:val="24"/>
          <w:szCs w:val="24"/>
        </w:rPr>
        <w:t xml:space="preserve"> Налогового Кодекса РФ пенсия не является объектом налогообложения.</w:t>
      </w:r>
    </w:p>
    <w:p w:rsidR="006B0F7E" w:rsidRPr="006B0F7E" w:rsidRDefault="006B0F7E" w:rsidP="006B0F7E">
      <w:pPr>
        <w:ind w:firstLine="567"/>
        <w:jc w:val="both"/>
        <w:rPr>
          <w:rFonts w:ascii="Bookman Old Style" w:hAnsi="Bookman Old Style"/>
          <w:sz w:val="24"/>
          <w:szCs w:val="24"/>
        </w:rPr>
      </w:pPr>
      <w:r w:rsidRPr="006B0F7E">
        <w:rPr>
          <w:rFonts w:ascii="Bookman Old Style" w:hAnsi="Bookman Old Style"/>
          <w:sz w:val="24"/>
          <w:szCs w:val="24"/>
        </w:rPr>
        <w:t>Из представленных суду документов:</w:t>
      </w:r>
    </w:p>
    <w:p w:rsidR="006B0F7E" w:rsidRPr="006B0F7E"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Копия заявления в Военный комиссариат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«О </w:t>
      </w:r>
    </w:p>
    <w:p w:rsidR="006B0F7E" w:rsidRPr="006B0F7E" w:rsidRDefault="006B0F7E" w:rsidP="006B0F7E">
      <w:pPr>
        <w:pStyle w:val="a3"/>
        <w:ind w:left="1416"/>
        <w:jc w:val="both"/>
        <w:rPr>
          <w:rFonts w:ascii="Bookman Old Style" w:hAnsi="Bookman Old Style"/>
          <w:sz w:val="24"/>
          <w:szCs w:val="24"/>
        </w:rPr>
      </w:pPr>
      <w:proofErr w:type="gramStart"/>
      <w:r w:rsidRPr="006B0F7E">
        <w:rPr>
          <w:rFonts w:ascii="Bookman Old Style" w:hAnsi="Bookman Old Style"/>
          <w:sz w:val="24"/>
          <w:szCs w:val="24"/>
        </w:rPr>
        <w:t>предоставлении информации» на 2-х листах  (</w:t>
      </w:r>
      <w:proofErr w:type="spellStart"/>
      <w:r w:rsidRPr="006B0F7E">
        <w:rPr>
          <w:rFonts w:ascii="Bookman Old Style" w:hAnsi="Bookman Old Style"/>
          <w:sz w:val="24"/>
          <w:szCs w:val="24"/>
        </w:rPr>
        <w:t>вх</w:t>
      </w:r>
      <w:proofErr w:type="spellEnd"/>
      <w:r w:rsidRPr="006B0F7E">
        <w:rPr>
          <w:rFonts w:ascii="Bookman Old Style" w:hAnsi="Bookman Old Style"/>
          <w:sz w:val="24"/>
          <w:szCs w:val="24"/>
        </w:rPr>
        <w:t>. №1008 от 30.01.2012г.</w:t>
      </w:r>
      <w:r w:rsidRPr="006B0F7E">
        <w:rPr>
          <w:rFonts w:ascii="Bookman Old Style" w:hAnsi="Bookman Old Style"/>
          <w:sz w:val="24"/>
          <w:szCs w:val="24"/>
          <w:shd w:val="clear" w:color="auto" w:fill="FFFFFF"/>
        </w:rPr>
        <w:t xml:space="preserve"> № 1293 от 06.02.2012г</w:t>
      </w:r>
      <w:r w:rsidRPr="006B0F7E">
        <w:rPr>
          <w:rFonts w:ascii="Bookman Old Style" w:hAnsi="Bookman Old Style"/>
          <w:b/>
          <w:sz w:val="24"/>
          <w:szCs w:val="24"/>
          <w:shd w:val="clear" w:color="auto" w:fill="FFFFFF"/>
        </w:rPr>
        <w:t>.</w:t>
      </w:r>
      <w:proofErr w:type="gramEnd"/>
    </w:p>
    <w:p w:rsidR="00841B5F"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Копия ответа органа государственной власти или должностного </w:t>
      </w:r>
    </w:p>
    <w:p w:rsidR="006B0F7E" w:rsidRPr="006B0F7E" w:rsidRDefault="006B0F7E" w:rsidP="00841B5F">
      <w:pPr>
        <w:pStyle w:val="a3"/>
        <w:ind w:left="1275" w:firstLine="141"/>
        <w:jc w:val="both"/>
        <w:rPr>
          <w:rFonts w:ascii="Bookman Old Style" w:hAnsi="Bookman Old Style"/>
          <w:sz w:val="24"/>
          <w:szCs w:val="24"/>
        </w:rPr>
      </w:pPr>
      <w:r w:rsidRPr="006B0F7E">
        <w:rPr>
          <w:rFonts w:ascii="Bookman Old Style" w:hAnsi="Bookman Old Style"/>
          <w:sz w:val="24"/>
          <w:szCs w:val="24"/>
        </w:rPr>
        <w:t xml:space="preserve">лица, в связи  с которым подана жалоба - Военного комиссариата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(исх. № </w:t>
      </w:r>
      <w:r w:rsidR="009305A0">
        <w:rPr>
          <w:rFonts w:ascii="Bookman Old Style" w:hAnsi="Bookman Old Style"/>
          <w:sz w:val="24"/>
          <w:szCs w:val="24"/>
        </w:rPr>
        <w:t>000000</w:t>
      </w:r>
      <w:r w:rsidRPr="006B0F7E">
        <w:rPr>
          <w:rFonts w:ascii="Bookman Old Style" w:hAnsi="Bookman Old Style"/>
          <w:sz w:val="24"/>
          <w:szCs w:val="24"/>
        </w:rPr>
        <w:t xml:space="preserve"> от 06.02.2012г. на 3-х листах); </w:t>
      </w:r>
    </w:p>
    <w:p w:rsidR="006B0F7E" w:rsidRPr="006B0F7E"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Копия заявления в Военный комиссариат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w:t>
      </w:r>
      <w:proofErr w:type="gramStart"/>
      <w:r w:rsidRPr="006B0F7E">
        <w:rPr>
          <w:rFonts w:ascii="Bookman Old Style" w:hAnsi="Bookman Old Style"/>
          <w:sz w:val="24"/>
          <w:szCs w:val="24"/>
        </w:rPr>
        <w:t>Об</w:t>
      </w:r>
      <w:proofErr w:type="gramEnd"/>
      <w:r w:rsidRPr="006B0F7E">
        <w:rPr>
          <w:rFonts w:ascii="Bookman Old Style" w:hAnsi="Bookman Old Style"/>
          <w:sz w:val="24"/>
          <w:szCs w:val="24"/>
        </w:rPr>
        <w:t xml:space="preserve"> </w:t>
      </w:r>
    </w:p>
    <w:p w:rsidR="006B0F7E" w:rsidRPr="006B0F7E" w:rsidRDefault="006B0F7E" w:rsidP="006B0F7E">
      <w:pPr>
        <w:pStyle w:val="a3"/>
        <w:ind w:left="1275" w:firstLine="141"/>
        <w:jc w:val="both"/>
        <w:rPr>
          <w:rFonts w:ascii="Bookman Old Style" w:hAnsi="Bookman Old Style"/>
          <w:sz w:val="24"/>
          <w:szCs w:val="24"/>
        </w:rPr>
      </w:pPr>
      <w:r w:rsidRPr="006B0F7E">
        <w:rPr>
          <w:rFonts w:ascii="Bookman Old Style" w:hAnsi="Bookman Old Style"/>
          <w:sz w:val="24"/>
          <w:szCs w:val="24"/>
        </w:rPr>
        <w:t xml:space="preserve">осуществлении пересмотра пенсии» </w:t>
      </w:r>
      <w:proofErr w:type="gramStart"/>
      <w:r w:rsidRPr="006B0F7E">
        <w:rPr>
          <w:rFonts w:ascii="Bookman Old Style" w:hAnsi="Bookman Old Style"/>
          <w:sz w:val="24"/>
          <w:szCs w:val="24"/>
        </w:rPr>
        <w:t>(</w:t>
      </w:r>
      <w:r w:rsidRPr="006B0F7E">
        <w:rPr>
          <w:rFonts w:ascii="Bookman Old Style" w:hAnsi="Bookman Old Style"/>
          <w:sz w:val="24"/>
          <w:szCs w:val="24"/>
          <w:shd w:val="clear" w:color="auto" w:fill="FFFFFF"/>
        </w:rPr>
        <w:t xml:space="preserve"> </w:t>
      </w:r>
      <w:proofErr w:type="spellStart"/>
      <w:proofErr w:type="gramEnd"/>
      <w:r w:rsidRPr="006B0F7E">
        <w:rPr>
          <w:rFonts w:ascii="Bookman Old Style" w:hAnsi="Bookman Old Style"/>
          <w:sz w:val="24"/>
          <w:szCs w:val="24"/>
          <w:shd w:val="clear" w:color="auto" w:fill="FFFFFF"/>
        </w:rPr>
        <w:t>вх</w:t>
      </w:r>
      <w:proofErr w:type="spellEnd"/>
      <w:r w:rsidRPr="006B0F7E">
        <w:rPr>
          <w:rFonts w:ascii="Bookman Old Style" w:hAnsi="Bookman Old Style"/>
          <w:sz w:val="24"/>
          <w:szCs w:val="24"/>
          <w:shd w:val="clear" w:color="auto" w:fill="FFFFFF"/>
        </w:rPr>
        <w:t xml:space="preserve">. </w:t>
      </w:r>
      <w:r w:rsidR="009305A0">
        <w:rPr>
          <w:rFonts w:ascii="Bookman Old Style" w:hAnsi="Bookman Old Style"/>
          <w:sz w:val="24"/>
          <w:szCs w:val="24"/>
          <w:shd w:val="clear" w:color="auto" w:fill="FFFFFF"/>
        </w:rPr>
        <w:t xml:space="preserve">0000 </w:t>
      </w:r>
      <w:r w:rsidRPr="006B0F7E">
        <w:rPr>
          <w:rFonts w:ascii="Bookman Old Style" w:hAnsi="Bookman Old Style"/>
          <w:sz w:val="24"/>
          <w:szCs w:val="24"/>
          <w:shd w:val="clear" w:color="auto" w:fill="FFFFFF"/>
        </w:rPr>
        <w:t>от 05.03.2012г.</w:t>
      </w:r>
      <w:r w:rsidRPr="006B0F7E">
        <w:rPr>
          <w:rFonts w:ascii="Bookman Old Style" w:hAnsi="Bookman Old Style"/>
          <w:sz w:val="24"/>
          <w:szCs w:val="24"/>
        </w:rPr>
        <w:t>);</w:t>
      </w:r>
    </w:p>
    <w:p w:rsidR="006B0F7E" w:rsidRPr="006B0F7E"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Копия ответа органа государственной власти или должностного лица, </w:t>
      </w:r>
      <w:proofErr w:type="gramStart"/>
      <w:r w:rsidRPr="006B0F7E">
        <w:rPr>
          <w:rFonts w:ascii="Bookman Old Style" w:hAnsi="Bookman Old Style"/>
          <w:sz w:val="24"/>
          <w:szCs w:val="24"/>
        </w:rPr>
        <w:t>в</w:t>
      </w:r>
      <w:proofErr w:type="gramEnd"/>
      <w:r w:rsidRPr="006B0F7E">
        <w:rPr>
          <w:rFonts w:ascii="Bookman Old Style" w:hAnsi="Bookman Old Style"/>
          <w:sz w:val="24"/>
          <w:szCs w:val="24"/>
        </w:rPr>
        <w:t xml:space="preserve"> </w:t>
      </w:r>
    </w:p>
    <w:p w:rsidR="006B0F7E" w:rsidRPr="006B0F7E" w:rsidRDefault="006B0F7E" w:rsidP="006B0F7E">
      <w:pPr>
        <w:pStyle w:val="a3"/>
        <w:ind w:left="1416"/>
        <w:jc w:val="both"/>
        <w:rPr>
          <w:rFonts w:ascii="Bookman Old Style" w:hAnsi="Bookman Old Style"/>
          <w:sz w:val="24"/>
          <w:szCs w:val="24"/>
        </w:rPr>
      </w:pPr>
      <w:proofErr w:type="gramStart"/>
      <w:r w:rsidRPr="006B0F7E">
        <w:rPr>
          <w:rFonts w:ascii="Bookman Old Style" w:hAnsi="Bookman Old Style"/>
          <w:sz w:val="24"/>
          <w:szCs w:val="24"/>
        </w:rPr>
        <w:t>связи</w:t>
      </w:r>
      <w:proofErr w:type="gramEnd"/>
      <w:r w:rsidRPr="006B0F7E">
        <w:rPr>
          <w:rFonts w:ascii="Bookman Old Style" w:hAnsi="Bookman Old Style"/>
          <w:sz w:val="24"/>
          <w:szCs w:val="24"/>
        </w:rPr>
        <w:t xml:space="preserve">  с которым подана жалоба Военного комиссариата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(исх. № </w:t>
      </w:r>
      <w:r w:rsidR="009305A0">
        <w:rPr>
          <w:rFonts w:ascii="Bookman Old Style" w:hAnsi="Bookman Old Style"/>
          <w:sz w:val="24"/>
          <w:szCs w:val="24"/>
        </w:rPr>
        <w:t>0000</w:t>
      </w:r>
      <w:r w:rsidRPr="006B0F7E">
        <w:rPr>
          <w:rFonts w:ascii="Bookman Old Style" w:hAnsi="Bookman Old Style"/>
          <w:sz w:val="24"/>
          <w:szCs w:val="24"/>
        </w:rPr>
        <w:t xml:space="preserve"> от 09.02.2012г. на 12-ти листах); </w:t>
      </w:r>
    </w:p>
    <w:p w:rsidR="006B0F7E" w:rsidRPr="006B0F7E"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Возражений Военного комиссариата от 5 марта 2012 г.;</w:t>
      </w:r>
    </w:p>
    <w:p w:rsidR="00E55634"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Выписки из пенсионного дела заявителя о нормах денежного </w:t>
      </w:r>
    </w:p>
    <w:p w:rsidR="006B0F7E" w:rsidRPr="006B0F7E" w:rsidRDefault="006B0F7E" w:rsidP="00E55634">
      <w:pPr>
        <w:pStyle w:val="a3"/>
        <w:ind w:left="1275" w:firstLine="141"/>
        <w:jc w:val="both"/>
        <w:rPr>
          <w:rFonts w:ascii="Bookman Old Style" w:hAnsi="Bookman Old Style"/>
          <w:sz w:val="24"/>
          <w:szCs w:val="24"/>
        </w:rPr>
      </w:pPr>
      <w:r w:rsidRPr="006B0F7E">
        <w:rPr>
          <w:rFonts w:ascii="Bookman Old Style" w:hAnsi="Bookman Old Style"/>
          <w:sz w:val="24"/>
          <w:szCs w:val="24"/>
        </w:rPr>
        <w:t>довольствия;</w:t>
      </w:r>
    </w:p>
    <w:p w:rsidR="006B0F7E" w:rsidRPr="006B0F7E" w:rsidRDefault="006B0F7E" w:rsidP="006B0F7E">
      <w:pPr>
        <w:pStyle w:val="a3"/>
        <w:ind w:firstLine="567"/>
        <w:jc w:val="both"/>
        <w:rPr>
          <w:rFonts w:ascii="Bookman Old Style" w:hAnsi="Bookman Old Style"/>
          <w:kern w:val="36"/>
          <w:sz w:val="24"/>
          <w:szCs w:val="24"/>
        </w:rPr>
      </w:pPr>
      <w:proofErr w:type="gramStart"/>
      <w:r w:rsidRPr="006B0F7E">
        <w:rPr>
          <w:rFonts w:ascii="Bookman Old Style" w:hAnsi="Bookman Old Style"/>
          <w:sz w:val="24"/>
          <w:szCs w:val="24"/>
        </w:rPr>
        <w:t xml:space="preserve">Расчетов и сравнения уровней моего пенсионного обеспечения в старой и новой редакциях статьи 43 Федерального закона № 4468-1 «О пенсионном обеспечении лиц, проходивших военную службу…», и, учитывая рекомендации Постановления Верховного Суда РФ № 8 от 31.10.1995 г. </w:t>
      </w:r>
      <w:r w:rsidRPr="006B0F7E">
        <w:rPr>
          <w:rFonts w:ascii="Bookman Old Style" w:hAnsi="Bookman Old Style"/>
          <w:kern w:val="36"/>
          <w:sz w:val="24"/>
          <w:szCs w:val="24"/>
        </w:rPr>
        <w:t xml:space="preserve">О некоторых вопросах применения судами Конституции Российской Федерации при осуществлении правосудия </w:t>
      </w:r>
      <w:r w:rsidRPr="006B0F7E">
        <w:rPr>
          <w:rFonts w:ascii="Bookman Old Style" w:hAnsi="Bookman Old Style"/>
          <w:color w:val="000000"/>
          <w:sz w:val="24"/>
          <w:szCs w:val="24"/>
        </w:rPr>
        <w:t>(с изменениями, внесенными постановлением Пленума от 6 февраля 2007 г. № 5)</w:t>
      </w:r>
      <w:r w:rsidRPr="006B0F7E">
        <w:rPr>
          <w:rFonts w:ascii="Bookman Old Style" w:hAnsi="Bookman Old Style"/>
          <w:kern w:val="36"/>
          <w:sz w:val="24"/>
          <w:szCs w:val="24"/>
        </w:rPr>
        <w:t xml:space="preserve"> </w:t>
      </w:r>
      <w:r w:rsidRPr="006B0F7E">
        <w:rPr>
          <w:rFonts w:ascii="Bookman Old Style" w:hAnsi="Bookman Old Style"/>
          <w:sz w:val="24"/>
          <w:szCs w:val="24"/>
        </w:rPr>
        <w:t>следует, что Военным</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комиссариатом, являющимся государственным органом, грубо нарушены мои Конституционные права на получение уровня моего пенсионного обеспечения в объёме, предусмотренном на дату моего увольнении в запас и назначения пенсии.</w:t>
      </w:r>
      <w:proofErr w:type="gramEnd"/>
    </w:p>
    <w:p w:rsidR="006B0F7E" w:rsidRPr="006B0F7E" w:rsidRDefault="006B0F7E" w:rsidP="006B0F7E">
      <w:pPr>
        <w:pStyle w:val="a3"/>
        <w:ind w:firstLine="567"/>
        <w:jc w:val="both"/>
        <w:rPr>
          <w:rFonts w:ascii="Bookman Old Style" w:hAnsi="Bookman Old Style"/>
          <w:sz w:val="24"/>
          <w:szCs w:val="24"/>
        </w:rPr>
      </w:pP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В Российской Федерации гарантируется государственная, в  том  числе судебная, защита прав и  свобод  человека  и  гражданина,  каждый  вправе защищать свои права и свободы всеми способами, не запрещенными законом, а решения и действия (или бездействие)  органов  государственной   власти и должностных лиц могут быть обжалованы в суд (статья 45; статья 46,  части 1 и 2).</w:t>
      </w:r>
      <w:proofErr w:type="gramEnd"/>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Согласно 4-й статьи Гражданского кодекса, закон обратной силы не имеет, если нет прямого указания, на этот счет, во вновь принятом законе. </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proofErr w:type="gramStart"/>
      <w:r w:rsidRPr="006B0F7E">
        <w:rPr>
          <w:rFonts w:ascii="Bookman Old Style" w:hAnsi="Bookman Old Style" w:cs="Times New Roman"/>
          <w:iCs/>
          <w:sz w:val="24"/>
          <w:szCs w:val="24"/>
          <w:shd w:val="clear" w:color="auto" w:fill="FFFFFF"/>
        </w:rPr>
        <w:t>С 10.12.1997г. мне пожизненно назначена пенсия за выслугу лет в соответствии с Законом РФ № 4468-1 «О пенсионном обеспечении лиц, проходившим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«Закон от 12.02.1993г.  РФ № 4468-</w:t>
      </w:r>
      <w:r w:rsidRPr="006B0F7E">
        <w:rPr>
          <w:rFonts w:ascii="Bookman Old Style" w:hAnsi="Bookman Old Style" w:cs="Times New Roman"/>
          <w:iCs/>
          <w:sz w:val="24"/>
          <w:szCs w:val="24"/>
          <w:shd w:val="clear" w:color="auto" w:fill="FFFFFF"/>
          <w:lang w:val="en-US"/>
        </w:rPr>
        <w:t>I</w:t>
      </w:r>
      <w:r w:rsidRPr="006B0F7E">
        <w:rPr>
          <w:rFonts w:ascii="Bookman Old Style" w:hAnsi="Bookman Old Style" w:cs="Times New Roman"/>
          <w:iCs/>
          <w:sz w:val="24"/>
          <w:szCs w:val="24"/>
          <w:shd w:val="clear" w:color="auto" w:fill="FFFFFF"/>
        </w:rPr>
        <w:t xml:space="preserve"> »), что подтверждено выданным мне</w:t>
      </w:r>
      <w:proofErr w:type="gramEnd"/>
      <w:r w:rsidRPr="006B0F7E">
        <w:rPr>
          <w:rFonts w:ascii="Bookman Old Style" w:hAnsi="Bookman Old Style" w:cs="Times New Roman"/>
          <w:iCs/>
          <w:sz w:val="24"/>
          <w:szCs w:val="24"/>
          <w:shd w:val="clear" w:color="auto" w:fill="FFFFFF"/>
        </w:rPr>
        <w:t xml:space="preserve"> 10.01.1998г. Приморским Краевым военкоматом  пенсионным удостоверением ВП №086189 10.01.1998г. </w:t>
      </w:r>
    </w:p>
    <w:p w:rsidR="006B0F7E" w:rsidRPr="006B0F7E" w:rsidRDefault="006B0F7E" w:rsidP="006B0F7E">
      <w:pPr>
        <w:pStyle w:val="ConsPlusNormal"/>
        <w:widowControl/>
        <w:ind w:firstLine="567"/>
        <w:jc w:val="both"/>
        <w:outlineLvl w:val="1"/>
        <w:rPr>
          <w:rFonts w:ascii="Bookman Old Style" w:hAnsi="Bookman Old Style" w:cs="Times New Roman"/>
          <w:b/>
          <w:i/>
          <w:iCs/>
          <w:sz w:val="24"/>
          <w:szCs w:val="24"/>
          <w:shd w:val="clear" w:color="auto" w:fill="FFFFFF"/>
        </w:rPr>
      </w:pPr>
      <w:r w:rsidRPr="006B0F7E">
        <w:rPr>
          <w:rFonts w:ascii="Bookman Old Style" w:hAnsi="Bookman Old Style" w:cs="Times New Roman"/>
          <w:b/>
          <w:iCs/>
          <w:sz w:val="24"/>
          <w:szCs w:val="24"/>
          <w:shd w:val="clear" w:color="auto" w:fill="FFFFFF"/>
        </w:rPr>
        <w:lastRenderedPageBreak/>
        <w:t>Пенсия</w:t>
      </w:r>
      <w:r w:rsidRPr="006B0F7E">
        <w:rPr>
          <w:rFonts w:ascii="Bookman Old Style" w:hAnsi="Bookman Old Style" w:cs="Times New Roman"/>
          <w:iCs/>
          <w:sz w:val="24"/>
          <w:szCs w:val="24"/>
          <w:shd w:val="clear" w:color="auto" w:fill="FFFFFF"/>
        </w:rPr>
        <w:t xml:space="preserve"> (от латинского </w:t>
      </w:r>
      <w:r w:rsidRPr="006B0F7E">
        <w:rPr>
          <w:rFonts w:ascii="Bookman Old Style" w:hAnsi="Bookman Old Style" w:cs="Times New Roman"/>
          <w:b/>
          <w:i/>
          <w:iCs/>
          <w:sz w:val="24"/>
          <w:szCs w:val="24"/>
          <w:shd w:val="clear" w:color="auto" w:fill="FFFFFF"/>
          <w:lang w:val="en-US"/>
        </w:rPr>
        <w:t>PENSIO</w:t>
      </w:r>
      <w:r w:rsidRPr="006B0F7E">
        <w:rPr>
          <w:rFonts w:ascii="Bookman Old Style" w:hAnsi="Bookman Old Style" w:cs="Times New Roman"/>
          <w:b/>
          <w:i/>
          <w:iCs/>
          <w:sz w:val="24"/>
          <w:szCs w:val="24"/>
          <w:shd w:val="clear" w:color="auto" w:fill="FFFFFF"/>
        </w:rPr>
        <w:t xml:space="preserve"> – платёж</w:t>
      </w:r>
      <w:r w:rsidRPr="006B0F7E">
        <w:rPr>
          <w:rFonts w:ascii="Bookman Old Style" w:hAnsi="Bookman Old Style" w:cs="Times New Roman"/>
          <w:iCs/>
          <w:sz w:val="24"/>
          <w:szCs w:val="24"/>
          <w:shd w:val="clear" w:color="auto" w:fill="FFFFFF"/>
        </w:rPr>
        <w:t>) регулярная денежная выплата в качестве материального обеспечения по старости, инвалидности, за выслугу лет... Пенсия представляет собой возврат части заработной платы, изъятой у работника путём прямых и косвенных вычетов на эти цели, т</w:t>
      </w:r>
      <w:proofErr w:type="gramStart"/>
      <w:r w:rsidRPr="006B0F7E">
        <w:rPr>
          <w:rFonts w:ascii="Bookman Old Style" w:hAnsi="Bookman Old Style" w:cs="Times New Roman"/>
          <w:iCs/>
          <w:sz w:val="24"/>
          <w:szCs w:val="24"/>
          <w:shd w:val="clear" w:color="auto" w:fill="FFFFFF"/>
        </w:rPr>
        <w:t>.е</w:t>
      </w:r>
      <w:proofErr w:type="gramEnd"/>
      <w:r w:rsidRPr="006B0F7E">
        <w:rPr>
          <w:rFonts w:ascii="Bookman Old Style" w:hAnsi="Bookman Old Style" w:cs="Times New Roman"/>
          <w:iCs/>
          <w:sz w:val="24"/>
          <w:szCs w:val="24"/>
          <w:shd w:val="clear" w:color="auto" w:fill="FFFFFF"/>
        </w:rPr>
        <w:t xml:space="preserve"> компенсация утраченного застрахованным лицом заработка</w:t>
      </w:r>
      <w:r w:rsidRPr="006B0F7E">
        <w:rPr>
          <w:rFonts w:ascii="Bookman Old Style" w:hAnsi="Bookman Old Style" w:cs="Times New Roman"/>
          <w:b/>
          <w:i/>
          <w:iCs/>
          <w:sz w:val="24"/>
          <w:szCs w:val="24"/>
          <w:shd w:val="clear" w:color="auto" w:fill="FFFFFF"/>
        </w:rPr>
        <w:t xml:space="preserve">. </w:t>
      </w:r>
    </w:p>
    <w:p w:rsidR="006B0F7E" w:rsidRPr="006B0F7E" w:rsidRDefault="006B0F7E" w:rsidP="006B0F7E">
      <w:pPr>
        <w:pStyle w:val="ConsPlusNormal"/>
        <w:widowControl/>
        <w:ind w:firstLine="567"/>
        <w:jc w:val="both"/>
        <w:outlineLvl w:val="1"/>
        <w:rPr>
          <w:rFonts w:ascii="Bookman Old Style" w:hAnsi="Bookman Old Style" w:cs="Times New Roman"/>
          <w:b/>
          <w:i/>
          <w:iCs/>
          <w:sz w:val="24"/>
          <w:szCs w:val="24"/>
          <w:shd w:val="clear" w:color="auto" w:fill="FFFFFF"/>
        </w:rPr>
      </w:pPr>
      <w:r w:rsidRPr="006B0F7E">
        <w:rPr>
          <w:rFonts w:ascii="Bookman Old Style" w:hAnsi="Bookman Old Style" w:cs="Times New Roman"/>
          <w:b/>
          <w:i/>
          <w:iCs/>
          <w:sz w:val="24"/>
          <w:szCs w:val="24"/>
          <w:shd w:val="clear" w:color="auto" w:fill="FFFFFF"/>
        </w:rPr>
        <w:t>Само умаление права на соответствующее пенсионное обеспечение состоит не в уменьшении или увеличении выплат в абсолютном денежном выражении, а в ухудшении порядка, правил и условий исчисления пенсии по сравнению с ранее действовавшим законодательством.</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r w:rsidRPr="006B0F7E">
        <w:rPr>
          <w:rFonts w:ascii="Bookman Old Style" w:hAnsi="Bookman Old Style" w:cs="Times New Roman"/>
          <w:iCs/>
          <w:sz w:val="24"/>
          <w:szCs w:val="24"/>
          <w:shd w:val="clear" w:color="auto" w:fill="FFFFFF"/>
        </w:rPr>
        <w:t xml:space="preserve">В связи с этим социально допустимый уровень пенсионного обеспечения определяется соотношением размера пенсии и величиной заработной платы (так называемый «коэффициент замещения»). </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rPr>
      </w:pPr>
      <w:r w:rsidRPr="006B0F7E">
        <w:rPr>
          <w:rFonts w:ascii="Bookman Old Style" w:hAnsi="Bookman Old Style" w:cs="Times New Roman"/>
          <w:iCs/>
          <w:sz w:val="24"/>
          <w:szCs w:val="24"/>
        </w:rPr>
        <w:t>Во всех случаях пенсия подсчитывается на основе среднего заработка. Во всех случаях уровень пенсионного обеспечения определяется с учетом необходимости поддержания сложившегося в период трудовой деятельности социального статуса и, следовательно, весомого материального дохода, обеспечивающего достойную жизнь застрахованного и его семьи. В ряде стран коэффициент замещения достигает 60-70% заработка...</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r w:rsidRPr="006B0F7E">
        <w:rPr>
          <w:rFonts w:ascii="Bookman Old Style" w:hAnsi="Bookman Old Style" w:cs="Times New Roman"/>
          <w:iCs/>
          <w:sz w:val="24"/>
          <w:szCs w:val="24"/>
        </w:rPr>
        <w:t xml:space="preserve"> До начала 90-х гг. прошлого века в СССР действовал Закон СССР "О государственных пенсиях" 1956 г., который и функционировал более 35 лет. В этот закон вносились дополнения и изменения, но ни одно из них не преследовало цели снизить достигнутый, достаточно высокий уровень пенсионного обеспечения. В основном изменения касались повышения минимального размера пенсии. Уровень пенсионного обеспечения по отношению к заработку (коэффициент замещения) составлял от 50 до 85%:</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Таким образом, пенсия подсчитывается на основе "Денежного Довольствия для исчисления пенсии"</w:t>
      </w:r>
      <w:r w:rsidRPr="006B0F7E">
        <w:rPr>
          <w:rStyle w:val="apple-converted-space"/>
          <w:rFonts w:ascii="Bookman Old Style" w:hAnsi="Bookman Old Style"/>
          <w:sz w:val="24"/>
          <w:szCs w:val="24"/>
        </w:rPr>
        <w:t> </w:t>
      </w:r>
      <w:r w:rsidRPr="006B0F7E">
        <w:rPr>
          <w:rFonts w:ascii="Bookman Old Style" w:hAnsi="Bookman Old Style"/>
          <w:sz w:val="24"/>
          <w:szCs w:val="24"/>
        </w:rPr>
        <w:t>(ст.43 Закона</w:t>
      </w:r>
      <w:r w:rsidRPr="006B0F7E">
        <w:rPr>
          <w:rStyle w:val="apple-converted-space"/>
          <w:rFonts w:ascii="Bookman Old Style" w:hAnsi="Bookman Old Style"/>
          <w:sz w:val="24"/>
          <w:szCs w:val="24"/>
        </w:rPr>
        <w:t> </w:t>
      </w:r>
      <w:r w:rsidRPr="006B0F7E">
        <w:rPr>
          <w:rFonts w:ascii="Bookman Old Style" w:hAnsi="Bookman Old Style"/>
          <w:i/>
          <w:iCs/>
          <w:sz w:val="24"/>
          <w:szCs w:val="24"/>
        </w:rPr>
        <w:t>РФ № 4468-1)</w:t>
      </w:r>
      <w:proofErr w:type="gramStart"/>
      <w:r w:rsidRPr="006B0F7E">
        <w:rPr>
          <w:rFonts w:ascii="Bookman Old Style" w:hAnsi="Bookman Old Style"/>
          <w:i/>
          <w:iCs/>
          <w:sz w:val="24"/>
          <w:szCs w:val="24"/>
        </w:rPr>
        <w:t>.</w:t>
      </w:r>
      <w:proofErr w:type="gramEnd"/>
      <w:r w:rsidRPr="006B0F7E">
        <w:rPr>
          <w:rStyle w:val="apple-converted-space"/>
          <w:rFonts w:ascii="Bookman Old Style" w:hAnsi="Bookman Old Style"/>
          <w:i/>
          <w:iCs/>
          <w:sz w:val="24"/>
          <w:szCs w:val="24"/>
        </w:rPr>
        <w:t> </w:t>
      </w:r>
      <w:r w:rsidRPr="006B0F7E">
        <w:rPr>
          <w:rFonts w:ascii="Bookman Old Style" w:hAnsi="Bookman Old Style"/>
          <w:sz w:val="24"/>
          <w:szCs w:val="24"/>
        </w:rPr>
        <w:t xml:space="preserve"> </w:t>
      </w:r>
      <w:proofErr w:type="gramStart"/>
      <w:r w:rsidRPr="006B0F7E">
        <w:rPr>
          <w:rFonts w:ascii="Bookman Old Style" w:hAnsi="Bookman Old Style"/>
          <w:sz w:val="24"/>
          <w:szCs w:val="24"/>
        </w:rPr>
        <w:t>т</w:t>
      </w:r>
      <w:proofErr w:type="gramEnd"/>
      <w:r w:rsidRPr="006B0F7E">
        <w:rPr>
          <w:rFonts w:ascii="Bookman Old Style" w:hAnsi="Bookman Old Style"/>
          <w:sz w:val="24"/>
          <w:szCs w:val="24"/>
        </w:rPr>
        <w:t>.е. если до 01.01.2012г. "уровень пенсионного обеспечения" по отношению к заработку, в моём случае к "Денежному Довольствию для исчисления пенсии" (ДДИП) (коэффициент замещения) составлял от 10 до 70% - ДДИП*(от10 до 70%), то с 01.01.2012г., в связи с уменьшением ДДИП до 54%, "уровень пенсионного обеспечения" по отношению к заработку, в моём случае к "Денежному Довольствию для исчисления пенсии" (ДДИП) (коэффициент замещения) снизился</w:t>
      </w:r>
      <w:proofErr w:type="gramStart"/>
      <w:r w:rsidRPr="006B0F7E">
        <w:rPr>
          <w:rStyle w:val="apple-converted-space"/>
          <w:rFonts w:ascii="Bookman Old Style" w:hAnsi="Bookman Old Style"/>
          <w:sz w:val="24"/>
          <w:szCs w:val="24"/>
        </w:rPr>
        <w:t> </w:t>
      </w:r>
      <w:r w:rsidRPr="006B0F7E">
        <w:rPr>
          <w:rFonts w:ascii="Bookman Old Style" w:hAnsi="Bookman Old Style"/>
          <w:sz w:val="24"/>
          <w:szCs w:val="24"/>
        </w:rPr>
        <w:t>,</w:t>
      </w:r>
      <w:proofErr w:type="gramEnd"/>
      <w:r w:rsidRPr="006B0F7E">
        <w:rPr>
          <w:rFonts w:ascii="Bookman Old Style" w:hAnsi="Bookman Old Style"/>
          <w:sz w:val="24"/>
          <w:szCs w:val="24"/>
        </w:rPr>
        <w:t xml:space="preserve"> и стал составлять - (ДДИП)*0,54*(от10 до 70%) = (ДДИП)*(от 5.4 до 37,8%) - от 5.4% до 37,8% к заработку, в нашем случае к "Денежному Довольствию для исчисления пенсии".</w:t>
      </w:r>
      <w:r w:rsidRPr="006B0F7E">
        <w:rPr>
          <w:rStyle w:val="apple-converted-space"/>
          <w:rFonts w:ascii="Bookman Old Style" w:hAnsi="Bookman Old Style"/>
          <w:sz w:val="24"/>
          <w:szCs w:val="24"/>
        </w:rPr>
        <w:t> </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r w:rsidRPr="006B0F7E">
        <w:rPr>
          <w:rFonts w:ascii="Bookman Old Style" w:hAnsi="Bookman Old Style" w:cs="Times New Roman"/>
          <w:iCs/>
          <w:sz w:val="24"/>
          <w:szCs w:val="24"/>
          <w:shd w:val="clear" w:color="auto" w:fill="FFFFFF"/>
        </w:rPr>
        <w:t>В соответствии с п. а) части 1 статьи 11 «Закона РФ № 4468-</w:t>
      </w:r>
      <w:r w:rsidRPr="006B0F7E">
        <w:rPr>
          <w:rFonts w:ascii="Bookman Old Style" w:hAnsi="Bookman Old Style" w:cs="Times New Roman"/>
          <w:iCs/>
          <w:sz w:val="24"/>
          <w:szCs w:val="24"/>
          <w:shd w:val="clear" w:color="auto" w:fill="FFFFFF"/>
          <w:lang w:val="en-US"/>
        </w:rPr>
        <w:t>I</w:t>
      </w:r>
      <w:r w:rsidRPr="006B0F7E">
        <w:rPr>
          <w:rFonts w:ascii="Bookman Old Style" w:hAnsi="Bookman Old Style" w:cs="Times New Roman"/>
          <w:iCs/>
          <w:sz w:val="24"/>
          <w:szCs w:val="24"/>
          <w:shd w:val="clear" w:color="auto" w:fill="FFFFFF"/>
        </w:rPr>
        <w:t xml:space="preserve">» пенсионное обеспечение лиц, указанных в статье 1 настоящего Закона, и их семей в зависимости от последнего места службы этих лиц осуществляется Министерством обороны Российской Федерации. </w:t>
      </w:r>
    </w:p>
    <w:p w:rsidR="006B0F7E" w:rsidRPr="006B0F7E" w:rsidRDefault="006B0F7E" w:rsidP="006B0F7E">
      <w:pPr>
        <w:ind w:firstLine="567"/>
        <w:jc w:val="both"/>
        <w:rPr>
          <w:rFonts w:ascii="Bookman Old Style" w:hAnsi="Bookman Old Style"/>
          <w:i/>
          <w:sz w:val="24"/>
          <w:szCs w:val="24"/>
        </w:rPr>
      </w:pPr>
      <w:r w:rsidRPr="006B0F7E">
        <w:rPr>
          <w:rFonts w:ascii="Bookman Old Style" w:hAnsi="Bookman Old Style"/>
          <w:sz w:val="24"/>
          <w:szCs w:val="24"/>
          <w:shd w:val="clear" w:color="auto" w:fill="FFFFFF"/>
        </w:rPr>
        <w:t xml:space="preserve">Уменьшение </w:t>
      </w:r>
      <w:proofErr w:type="spellStart"/>
      <w:r w:rsidR="003D5D18">
        <w:rPr>
          <w:rFonts w:ascii="Bookman Old Style" w:hAnsi="Bookman Old Style"/>
          <w:sz w:val="24"/>
          <w:szCs w:val="24"/>
          <w:shd w:val="clear" w:color="auto" w:fill="FFFFFF"/>
        </w:rPr>
        <w:t>ХуХуХу</w:t>
      </w:r>
      <w:proofErr w:type="spellEnd"/>
      <w:r w:rsidRPr="006B0F7E">
        <w:rPr>
          <w:rFonts w:ascii="Bookman Old Style" w:hAnsi="Bookman Old Style"/>
          <w:sz w:val="24"/>
          <w:szCs w:val="24"/>
          <w:shd w:val="clear" w:color="auto" w:fill="FFFFFF"/>
        </w:rPr>
        <w:t xml:space="preserve"> областным военкоматом применяемого в расчетах уровня пенсии от денежного довольствия со 100% до 54%, произведено незаконно, в том числе и потому, что частью 1 статьи 6 </w:t>
      </w:r>
      <w:hyperlink r:id="rId21" w:tgtFrame="_blank" w:history="1">
        <w:r w:rsidRPr="006B0F7E">
          <w:rPr>
            <w:rFonts w:ascii="Bookman Old Style" w:hAnsi="Bookman Old Style"/>
            <w:sz w:val="24"/>
            <w:szCs w:val="24"/>
            <w:shd w:val="clear" w:color="auto" w:fill="FFFFFF"/>
          </w:rPr>
          <w:t>Закона РФ от 12.02.1993 г N 4468-1 (в действующей редакции)</w:t>
        </w:r>
      </w:hyperlink>
      <w:r w:rsidRPr="006B0F7E">
        <w:rPr>
          <w:rFonts w:ascii="Bookman Old Style" w:hAnsi="Bookman Old Style"/>
          <w:sz w:val="24"/>
          <w:szCs w:val="24"/>
          <w:shd w:val="clear" w:color="auto" w:fill="FFFFFF"/>
        </w:rPr>
        <w:t xml:space="preserve"> предусматривается, что:</w:t>
      </w:r>
      <w:r w:rsidRPr="006B0F7E">
        <w:rPr>
          <w:rFonts w:ascii="Bookman Old Style" w:hAnsi="Bookman Old Style"/>
          <w:sz w:val="24"/>
          <w:szCs w:val="24"/>
        </w:rPr>
        <w:t xml:space="preserve"> «</w:t>
      </w:r>
      <w:r w:rsidRPr="006B0F7E">
        <w:rPr>
          <w:rFonts w:ascii="Bookman Old Style" w:hAnsi="Bookman Old Style"/>
          <w:i/>
          <w:sz w:val="24"/>
          <w:szCs w:val="24"/>
        </w:rPr>
        <w:t>Лицам, указанным в </w:t>
      </w:r>
      <w:hyperlink r:id="rId22" w:anchor="p46" w:tooltip="Текущий документ" w:history="1">
        <w:r w:rsidRPr="006B0F7E">
          <w:rPr>
            <w:rFonts w:ascii="Bookman Old Style" w:hAnsi="Bookman Old Style"/>
            <w:i/>
            <w:sz w:val="24"/>
            <w:szCs w:val="24"/>
          </w:rPr>
          <w:t>статье 1</w:t>
        </w:r>
      </w:hyperlink>
      <w:r w:rsidRPr="006B0F7E">
        <w:rPr>
          <w:rFonts w:ascii="Bookman Old Style" w:hAnsi="Bookman Old Style"/>
          <w:i/>
          <w:sz w:val="24"/>
          <w:szCs w:val="24"/>
        </w:rPr>
        <w:t xml:space="preserve"> настоящего Закона, имеющим право на пенсионное обеспечение, пенсии </w:t>
      </w:r>
      <w:r w:rsidRPr="006B0F7E">
        <w:rPr>
          <w:rFonts w:ascii="Bookman Old Style" w:hAnsi="Bookman Old Style"/>
          <w:b/>
          <w:i/>
          <w:sz w:val="24"/>
          <w:szCs w:val="24"/>
        </w:rPr>
        <w:t>назначаются</w:t>
      </w:r>
      <w:r w:rsidRPr="006B0F7E">
        <w:rPr>
          <w:rFonts w:ascii="Bookman Old Style" w:hAnsi="Bookman Old Style"/>
          <w:i/>
          <w:sz w:val="24"/>
          <w:szCs w:val="24"/>
        </w:rPr>
        <w:t xml:space="preserve"> и выплачиваются после увольнения их со службы…. </w:t>
      </w:r>
    </w:p>
    <w:p w:rsidR="006B0F7E" w:rsidRPr="006B0F7E" w:rsidRDefault="006B0F7E" w:rsidP="006B0F7E">
      <w:pPr>
        <w:ind w:firstLine="567"/>
        <w:jc w:val="both"/>
        <w:rPr>
          <w:rFonts w:ascii="Bookman Old Style" w:hAnsi="Bookman Old Style"/>
          <w:b/>
          <w:i/>
          <w:sz w:val="24"/>
          <w:szCs w:val="24"/>
          <w:u w:val="single"/>
        </w:rPr>
      </w:pPr>
      <w:r w:rsidRPr="006B0F7E">
        <w:rPr>
          <w:rFonts w:ascii="Bookman Old Style" w:hAnsi="Bookman Old Style"/>
          <w:b/>
          <w:sz w:val="24"/>
          <w:szCs w:val="24"/>
          <w:u w:val="single"/>
        </w:rPr>
        <w:t>Статья 4.</w:t>
      </w:r>
      <w:r w:rsidRPr="006B0F7E">
        <w:rPr>
          <w:rFonts w:ascii="Bookman Old Style" w:hAnsi="Bookman Old Style"/>
          <w:b/>
          <w:sz w:val="24"/>
          <w:szCs w:val="24"/>
        </w:rPr>
        <w:t xml:space="preserve"> Федерального закона от 15.12.2001 N 166-ФЗ (ред. от 01.07.2011) "О государственном пенсионном обеспечении в </w:t>
      </w:r>
      <w:r w:rsidRPr="006B0F7E">
        <w:rPr>
          <w:rFonts w:ascii="Bookman Old Style" w:hAnsi="Bookman Old Style"/>
          <w:b/>
          <w:sz w:val="24"/>
          <w:szCs w:val="24"/>
        </w:rPr>
        <w:lastRenderedPageBreak/>
        <w:t>Российской Федерации"</w:t>
      </w:r>
      <w:r w:rsidRPr="006B0F7E">
        <w:rPr>
          <w:rFonts w:ascii="Bookman Old Style" w:hAnsi="Bookman Old Style"/>
          <w:sz w:val="24"/>
          <w:szCs w:val="24"/>
        </w:rPr>
        <w:t xml:space="preserve"> однозначно определяет сроки назначения пенсии: </w:t>
      </w:r>
      <w:proofErr w:type="gramStart"/>
      <w:r w:rsidRPr="006B0F7E">
        <w:rPr>
          <w:rFonts w:ascii="Bookman Old Style" w:hAnsi="Bookman Old Style"/>
          <w:sz w:val="24"/>
          <w:szCs w:val="24"/>
        </w:rPr>
        <w:t xml:space="preserve">«Пенсия по государственному пенсионному обеспечению назначается на следующий срок:1) пенсия за выслугу лет (за исключением пенсии за выслугу лет федеральным государственным гражданским служащим и пенсии за выслугу лет гражданам из числа работников летно-испытательного состава, установленных к трудовой пенсии по инвалидности) </w:t>
      </w:r>
      <w:r w:rsidRPr="006B0F7E">
        <w:rPr>
          <w:rFonts w:ascii="Bookman Old Style" w:hAnsi="Bookman Old Style"/>
          <w:b/>
          <w:i/>
          <w:sz w:val="24"/>
          <w:szCs w:val="24"/>
          <w:u w:val="single"/>
        </w:rPr>
        <w:t xml:space="preserve">- бессрочно;... </w:t>
      </w:r>
      <w:r w:rsidRPr="006B0F7E">
        <w:rPr>
          <w:rFonts w:ascii="Bookman Old Style" w:hAnsi="Bookman Old Style"/>
          <w:b/>
          <w:i/>
          <w:sz w:val="24"/>
          <w:szCs w:val="24"/>
        </w:rPr>
        <w:t>именно поэтому применение положений статьи 43 при пересмотре пенсий со ссылкой на 309-ФЗ является незаконным, т.к. её</w:t>
      </w:r>
      <w:proofErr w:type="gramEnd"/>
      <w:r w:rsidRPr="006B0F7E">
        <w:rPr>
          <w:rFonts w:ascii="Bookman Old Style" w:hAnsi="Bookman Old Style"/>
          <w:b/>
          <w:i/>
          <w:sz w:val="24"/>
          <w:szCs w:val="24"/>
        </w:rPr>
        <w:t xml:space="preserve"> предмет регулирования - именно НАЗНАЧЕНИЕ пенсий, а мне она уже назначена...</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proofErr w:type="gramStart"/>
      <w:r w:rsidRPr="006B0F7E">
        <w:rPr>
          <w:rFonts w:ascii="Bookman Old Style" w:hAnsi="Bookman Old Style" w:cs="Times New Roman"/>
          <w:sz w:val="24"/>
          <w:szCs w:val="24"/>
        </w:rPr>
        <w:t>Определяя правовые основания, условия </w:t>
      </w:r>
      <w:bookmarkStart w:id="13" w:name="l50"/>
      <w:bookmarkEnd w:id="13"/>
      <w:r w:rsidRPr="006B0F7E">
        <w:rPr>
          <w:rFonts w:ascii="Bookman Old Style" w:hAnsi="Bookman Old Style" w:cs="Times New Roman"/>
          <w:sz w:val="24"/>
          <w:szCs w:val="24"/>
        </w:rPr>
        <w:t xml:space="preserve">назначения, порядок исчисления пенсий и их размеры, мне пенсия пожизненно с 1997года были единожды определены требованиями </w:t>
      </w:r>
      <w:r w:rsidRPr="006B0F7E">
        <w:rPr>
          <w:rFonts w:ascii="Bookman Old Style" w:hAnsi="Bookman Old Style" w:cs="Times New Roman"/>
          <w:sz w:val="24"/>
          <w:szCs w:val="24"/>
          <w:shd w:val="clear" w:color="auto" w:fill="FFFFFF"/>
        </w:rPr>
        <w:t xml:space="preserve">статьей 13, 14  Закона РФ № 4468-1 </w:t>
      </w:r>
      <w:r w:rsidRPr="006B0F7E">
        <w:rPr>
          <w:rFonts w:ascii="Bookman Old Style" w:hAnsi="Bookman Old Style" w:cs="Times New Roman"/>
          <w:bCs/>
          <w:sz w:val="24"/>
          <w:szCs w:val="24"/>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sidRPr="006B0F7E">
        <w:rPr>
          <w:rFonts w:ascii="Bookman Old Style" w:hAnsi="Bookman Old Style" w:cs="Times New Roman"/>
          <w:sz w:val="24"/>
          <w:szCs w:val="24"/>
          <w:shd w:val="clear" w:color="auto" w:fill="FFFFFF"/>
        </w:rPr>
        <w:t xml:space="preserve">: </w:t>
      </w:r>
      <w:r w:rsidRPr="006B0F7E">
        <w:rPr>
          <w:rFonts w:ascii="Bookman Old Style" w:hAnsi="Bookman Old Style" w:cs="Times New Roman"/>
          <w:iCs/>
          <w:sz w:val="24"/>
          <w:szCs w:val="24"/>
          <w:shd w:val="clear" w:color="auto" w:fill="FFFFFF"/>
        </w:rPr>
        <w:t xml:space="preserve"> </w:t>
      </w:r>
      <w:proofErr w:type="gramEnd"/>
    </w:p>
    <w:p w:rsidR="006B0F7E" w:rsidRPr="006B0F7E" w:rsidRDefault="006B0F7E" w:rsidP="006B0F7E">
      <w:pPr>
        <w:shd w:val="clear" w:color="auto" w:fill="FFFFFF"/>
        <w:ind w:firstLine="567"/>
        <w:rPr>
          <w:rFonts w:ascii="Bookman Old Style" w:hAnsi="Bookman Old Style"/>
          <w:sz w:val="24"/>
          <w:szCs w:val="24"/>
        </w:rPr>
      </w:pPr>
      <w:r w:rsidRPr="006B0F7E">
        <w:rPr>
          <w:rFonts w:ascii="Bookman Old Style" w:hAnsi="Bookman Old Style"/>
          <w:b/>
          <w:bCs/>
          <w:sz w:val="24"/>
          <w:szCs w:val="24"/>
        </w:rPr>
        <w:t>Статья 13.</w:t>
      </w:r>
      <w:r w:rsidRPr="006B0F7E">
        <w:rPr>
          <w:rFonts w:ascii="Bookman Old Style" w:hAnsi="Bookman Old Style"/>
          <w:sz w:val="24"/>
          <w:szCs w:val="24"/>
        </w:rPr>
        <w:t> </w:t>
      </w:r>
      <w:r w:rsidRPr="006B0F7E">
        <w:rPr>
          <w:rFonts w:ascii="Bookman Old Style" w:hAnsi="Bookman Old Style"/>
          <w:b/>
          <w:sz w:val="24"/>
          <w:szCs w:val="24"/>
          <w:u w:val="single"/>
        </w:rPr>
        <w:t>Условия,</w:t>
      </w:r>
      <w:r w:rsidRPr="006B0F7E">
        <w:rPr>
          <w:rFonts w:ascii="Bookman Old Style" w:hAnsi="Bookman Old Style"/>
          <w:sz w:val="24"/>
          <w:szCs w:val="24"/>
        </w:rPr>
        <w:t xml:space="preserve"> определяющие право на пенсию за выслугу лет Право на пенсию за выслугу лет имеют: а) лица, указанные в </w:t>
      </w:r>
      <w:hyperlink r:id="rId23"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имеющие на день увольнения со службы выслугу на военной службе (Приложение №14)</w:t>
      </w:r>
    </w:p>
    <w:p w:rsidR="006B0F7E" w:rsidRPr="006B0F7E" w:rsidRDefault="006B0F7E" w:rsidP="006B0F7E">
      <w:pPr>
        <w:shd w:val="clear" w:color="auto" w:fill="FFFFFF"/>
        <w:ind w:firstLine="567"/>
        <w:rPr>
          <w:rFonts w:ascii="Bookman Old Style" w:hAnsi="Bookman Old Style"/>
          <w:b/>
          <w:bCs/>
          <w:sz w:val="24"/>
          <w:szCs w:val="24"/>
        </w:rPr>
      </w:pPr>
      <w:r w:rsidRPr="006B0F7E">
        <w:rPr>
          <w:rFonts w:ascii="Bookman Old Style" w:hAnsi="Bookman Old Style"/>
          <w:b/>
          <w:bCs/>
          <w:sz w:val="24"/>
          <w:szCs w:val="24"/>
        </w:rPr>
        <w:t>Статья 14.</w:t>
      </w:r>
      <w:r w:rsidRPr="006B0F7E">
        <w:rPr>
          <w:rFonts w:ascii="Bookman Old Style" w:hAnsi="Bookman Old Style"/>
          <w:sz w:val="24"/>
          <w:szCs w:val="24"/>
        </w:rPr>
        <w:t> </w:t>
      </w:r>
      <w:r w:rsidRPr="006B0F7E">
        <w:rPr>
          <w:rFonts w:ascii="Bookman Old Style" w:hAnsi="Bookman Old Style"/>
          <w:b/>
          <w:sz w:val="24"/>
          <w:szCs w:val="24"/>
          <w:u w:val="single"/>
        </w:rPr>
        <w:t>Размеры пенсии</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 xml:space="preserve"> Пенсия за выслугу лет устанавливается в следующих размерах: а) лицам, указанным в </w:t>
      </w:r>
      <w:hyperlink r:id="rId24"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имеющим выслугу 20 лет и более: за выслугу 20 лет - 50 процентов соответствующих сумм денежного довольствия, предусмотренного </w:t>
      </w:r>
      <w:hyperlink r:id="rId25" w:anchor="43" w:history="1">
        <w:r w:rsidRPr="006B0F7E">
          <w:rPr>
            <w:rFonts w:ascii="Bookman Old Style" w:hAnsi="Bookman Old Style"/>
            <w:sz w:val="24"/>
            <w:szCs w:val="24"/>
          </w:rPr>
          <w:t>статьей 43</w:t>
        </w:r>
      </w:hyperlink>
      <w:r w:rsidRPr="006B0F7E">
        <w:rPr>
          <w:rFonts w:ascii="Bookman Old Style" w:hAnsi="Bookman Old Style"/>
          <w:sz w:val="24"/>
          <w:szCs w:val="24"/>
        </w:rPr>
        <w:t xml:space="preserve"> настоящего Закона; за каждый год выслуги свыше 20 лет - 3 процента указанных сумм денежного довольствия, но всего не более 85 процентов этих сумм (в редакции </w:t>
      </w:r>
      <w:r w:rsidRPr="006B0F7E">
        <w:rPr>
          <w:rFonts w:ascii="Bookman Old Style" w:hAnsi="Bookman Old Style"/>
          <w:b/>
          <w:bCs/>
          <w:sz w:val="24"/>
          <w:szCs w:val="24"/>
        </w:rPr>
        <w:t>10 декабря 2010 г., 1 июля, 8 ноября 2011 г.)</w:t>
      </w:r>
    </w:p>
    <w:p w:rsidR="006B0F7E" w:rsidRPr="006B0F7E" w:rsidRDefault="006B0F7E" w:rsidP="006B0F7E">
      <w:pPr>
        <w:shd w:val="clear" w:color="auto" w:fill="FFFFFF"/>
        <w:ind w:firstLine="567"/>
        <w:jc w:val="both"/>
        <w:rPr>
          <w:rFonts w:ascii="Bookman Old Style" w:hAnsi="Bookman Old Style"/>
          <w:b/>
          <w:bCs/>
          <w:i/>
          <w:sz w:val="24"/>
          <w:szCs w:val="24"/>
        </w:rPr>
      </w:pPr>
      <w:r w:rsidRPr="006B0F7E">
        <w:rPr>
          <w:rFonts w:ascii="Bookman Old Style" w:hAnsi="Bookman Old Style"/>
          <w:bCs/>
          <w:sz w:val="24"/>
          <w:szCs w:val="24"/>
        </w:rPr>
        <w:t>Статья 14 определяет размер пенсии исключительно в процентном отношении от денежного довольствия, учитываемого для исчисления пенсий.</w:t>
      </w:r>
    </w:p>
    <w:p w:rsidR="006B0F7E" w:rsidRPr="006B0F7E" w:rsidRDefault="006B0F7E" w:rsidP="006B0F7E">
      <w:pPr>
        <w:shd w:val="clear" w:color="auto" w:fill="FFFFFF"/>
        <w:ind w:firstLine="567"/>
        <w:jc w:val="both"/>
        <w:rPr>
          <w:rFonts w:ascii="Bookman Old Style" w:hAnsi="Bookman Old Style"/>
          <w:b/>
          <w:bCs/>
          <w:i/>
          <w:sz w:val="24"/>
          <w:szCs w:val="24"/>
        </w:rPr>
      </w:pPr>
      <w:r w:rsidRPr="006B0F7E">
        <w:rPr>
          <w:rFonts w:ascii="Bookman Old Style" w:hAnsi="Bookman Old Style"/>
          <w:b/>
          <w:bCs/>
          <w:i/>
          <w:sz w:val="24"/>
          <w:szCs w:val="24"/>
        </w:rPr>
        <w:t xml:space="preserve"> </w:t>
      </w:r>
      <w:r w:rsidRPr="006B0F7E">
        <w:rPr>
          <w:rFonts w:ascii="Bookman Old Style" w:hAnsi="Bookman Old Style"/>
          <w:b/>
          <w:bCs/>
          <w:i/>
          <w:sz w:val="24"/>
          <w:szCs w:val="24"/>
        </w:rPr>
        <w:tab/>
      </w:r>
      <w:r w:rsidRPr="006B0F7E">
        <w:rPr>
          <w:rFonts w:ascii="Bookman Old Style" w:hAnsi="Bookman Old Style"/>
          <w:bCs/>
          <w:sz w:val="24"/>
          <w:szCs w:val="24"/>
        </w:rPr>
        <w:t xml:space="preserve">Ни один из </w:t>
      </w:r>
      <w:proofErr w:type="gramStart"/>
      <w:r w:rsidRPr="006B0F7E">
        <w:rPr>
          <w:rFonts w:ascii="Bookman Old Style" w:hAnsi="Bookman Old Style"/>
          <w:bCs/>
          <w:sz w:val="24"/>
          <w:szCs w:val="24"/>
        </w:rPr>
        <w:t>действующих законов, регулирующих вопросы пенсионного обеспечения военнослужащих и размер пенсионных выплат или их компонентов не указан</w:t>
      </w:r>
      <w:proofErr w:type="gramEnd"/>
      <w:r w:rsidRPr="006B0F7E">
        <w:rPr>
          <w:rFonts w:ascii="Bookman Old Style" w:hAnsi="Bookman Old Style"/>
          <w:bCs/>
          <w:sz w:val="24"/>
          <w:szCs w:val="24"/>
        </w:rPr>
        <w:t xml:space="preserve"> в абсолютных величинах, </w:t>
      </w:r>
      <w:r w:rsidRPr="006B0F7E">
        <w:rPr>
          <w:rFonts w:ascii="Bookman Old Style" w:hAnsi="Bookman Old Style"/>
          <w:b/>
          <w:bCs/>
          <w:sz w:val="24"/>
          <w:szCs w:val="24"/>
        </w:rPr>
        <w:t>только в</w:t>
      </w:r>
      <w:r w:rsidRPr="006B0F7E">
        <w:rPr>
          <w:rFonts w:ascii="Bookman Old Style" w:hAnsi="Bookman Old Style"/>
          <w:b/>
          <w:bCs/>
          <w:i/>
          <w:sz w:val="24"/>
          <w:szCs w:val="24"/>
        </w:rPr>
        <w:t xml:space="preserve"> </w:t>
      </w:r>
      <w:r w:rsidRPr="006B0F7E">
        <w:rPr>
          <w:rFonts w:ascii="Bookman Old Style" w:hAnsi="Bookman Old Style"/>
          <w:b/>
          <w:bCs/>
          <w:i/>
          <w:sz w:val="24"/>
          <w:szCs w:val="24"/>
          <w:u w:val="single"/>
        </w:rPr>
        <w:t>ОТНОСИТЕЛЬНЫХ ВЕЛИЧИНАХ К ДЕНЕЖНОМУ ДОВОЛЬСТВИЮ, УЧИТЫВАЕМОМУ ПРИ ИСЧИСЛЕНИИ ПЕНСИИ.</w:t>
      </w:r>
      <w:r w:rsidRPr="006B0F7E">
        <w:rPr>
          <w:rFonts w:ascii="Bookman Old Style" w:hAnsi="Bookman Old Style"/>
          <w:b/>
          <w:bCs/>
          <w:i/>
          <w:sz w:val="24"/>
          <w:szCs w:val="24"/>
        </w:rPr>
        <w:t xml:space="preserve"> </w:t>
      </w:r>
    </w:p>
    <w:p w:rsidR="006B0F7E" w:rsidRPr="006B0F7E" w:rsidRDefault="006B0F7E" w:rsidP="006B0F7E">
      <w:pPr>
        <w:shd w:val="clear" w:color="auto" w:fill="FFFFFF"/>
        <w:ind w:firstLine="567"/>
        <w:jc w:val="both"/>
        <w:rPr>
          <w:rFonts w:ascii="Bookman Old Style" w:hAnsi="Bookman Old Style"/>
          <w:b/>
          <w:bCs/>
          <w:i/>
          <w:sz w:val="24"/>
          <w:szCs w:val="24"/>
        </w:rPr>
      </w:pPr>
      <w:r w:rsidRPr="006B0F7E">
        <w:rPr>
          <w:rFonts w:ascii="Bookman Old Style" w:hAnsi="Bookman Old Style"/>
          <w:bCs/>
          <w:sz w:val="24"/>
          <w:szCs w:val="24"/>
        </w:rPr>
        <w:t>Таким образом,</w:t>
      </w:r>
      <w:r w:rsidRPr="006B0F7E">
        <w:rPr>
          <w:rFonts w:ascii="Bookman Old Style" w:hAnsi="Bookman Old Style"/>
          <w:b/>
          <w:bCs/>
          <w:i/>
          <w:sz w:val="24"/>
          <w:szCs w:val="24"/>
        </w:rPr>
        <w:t xml:space="preserve"> РАЗМЕР ПЕНСИИ – есть процентное отношение ВЕЛИЧИНЫ НАЧИСЛЕНИЯ, ЗАВИСЧЯЩЕГО ОТ ВЕЛИЧИНЫ ВЫСЛУГИ ЛЕТ В КАЛЕНДАРНОМ ИСЧИСЛЕНИИ НА ВОЕННОЙ СЛУЖБЕ  ПО ОТНОШЕНИЮ К ДЕЙСТВУЮЩЕМУ РАЗМЕРУ </w:t>
      </w:r>
      <w:proofErr w:type="gramStart"/>
      <w:r w:rsidRPr="006B0F7E">
        <w:rPr>
          <w:rFonts w:ascii="Bookman Old Style" w:hAnsi="Bookman Old Style"/>
          <w:b/>
          <w:bCs/>
          <w:i/>
          <w:sz w:val="24"/>
          <w:szCs w:val="24"/>
        </w:rPr>
        <w:t xml:space="preserve">( </w:t>
      </w:r>
      <w:proofErr w:type="gramEnd"/>
      <w:r w:rsidRPr="006B0F7E">
        <w:rPr>
          <w:rFonts w:ascii="Bookman Old Style" w:hAnsi="Bookman Old Style"/>
          <w:b/>
          <w:bCs/>
          <w:i/>
          <w:sz w:val="24"/>
          <w:szCs w:val="24"/>
        </w:rPr>
        <w:t>В АБСОЛЮТНЫХ ЧИСЛАХ) ДЕНЕЖНОГО ДОВОЛЬСТВИЯ ВОЕННОСЛУЖАЩЕГО.</w:t>
      </w:r>
    </w:p>
    <w:p w:rsidR="006B0F7E" w:rsidRPr="006E66A3" w:rsidRDefault="006B0F7E" w:rsidP="006E66A3">
      <w:pPr>
        <w:shd w:val="clear" w:color="auto" w:fill="FFFFFF"/>
        <w:ind w:firstLine="567"/>
        <w:jc w:val="both"/>
        <w:rPr>
          <w:rFonts w:ascii="Bookman Old Style" w:hAnsi="Bookman Old Style"/>
          <w:b/>
          <w:bCs/>
          <w:i/>
          <w:sz w:val="24"/>
          <w:szCs w:val="24"/>
        </w:rPr>
      </w:pPr>
      <w:r w:rsidRPr="006B0F7E">
        <w:rPr>
          <w:rFonts w:ascii="Bookman Old Style" w:hAnsi="Bookman Old Style"/>
          <w:b/>
          <w:bCs/>
          <w:i/>
          <w:sz w:val="24"/>
          <w:szCs w:val="24"/>
        </w:rPr>
        <w:t xml:space="preserve">Таким образом, из смысла Закона уровень пенсионного обеспечения у меня установлен и составляет 50% от денежного </w:t>
      </w:r>
      <w:r w:rsidRPr="006B0F7E">
        <w:rPr>
          <w:rFonts w:ascii="Bookman Old Style" w:hAnsi="Bookman Old Style"/>
          <w:b/>
          <w:bCs/>
          <w:i/>
          <w:sz w:val="24"/>
          <w:szCs w:val="24"/>
        </w:rPr>
        <w:lastRenderedPageBreak/>
        <w:t>довольствия, учитываемого при исчислении моей пенсии. После исчисления и назначения пенсии, или её пересмотра конкретному пенсионеру – размер пенсии выражается уже в денежном выражении.</w:t>
      </w: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В решении от 06 февраля 2009года Экономический суд стран СНГ, исходя из положений статьи 1 Соглашения стран СНГ от 15 мая 1992года указал, что «для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w:t>
      </w:r>
      <w:proofErr w:type="gramEnd"/>
    </w:p>
    <w:p w:rsidR="006E66A3"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br/>
      </w:r>
      <w:r w:rsidRPr="006B0F7E">
        <w:rPr>
          <w:rFonts w:ascii="Bookman Old Style" w:hAnsi="Bookman Old Style"/>
          <w:sz w:val="24"/>
          <w:szCs w:val="24"/>
        </w:rPr>
        <w:tab/>
        <w:t xml:space="preserve">В Решении Экономического Суда стран СНГ от 04 сентября 1996года № </w:t>
      </w:r>
      <w:r w:rsidRPr="006B0F7E">
        <w:rPr>
          <w:rFonts w:ascii="Bookman Old Style" w:hAnsi="Bookman Old Style"/>
          <w:sz w:val="24"/>
          <w:szCs w:val="24"/>
          <w:lang w:val="en-US"/>
        </w:rPr>
        <w:t>N</w:t>
      </w:r>
      <w:r w:rsidRPr="006B0F7E">
        <w:rPr>
          <w:rFonts w:ascii="Bookman Old Style" w:hAnsi="Bookman Old Style"/>
          <w:sz w:val="24"/>
          <w:szCs w:val="24"/>
        </w:rPr>
        <w:t xml:space="preserve"> </w:t>
      </w:r>
      <w:r w:rsidRPr="006B0F7E">
        <w:rPr>
          <w:rFonts w:ascii="Bookman Old Style" w:hAnsi="Bookman Old Style"/>
          <w:sz w:val="24"/>
          <w:szCs w:val="24"/>
          <w:lang w:val="en-US"/>
        </w:rPr>
        <w:t>C</w:t>
      </w:r>
      <w:r w:rsidRPr="006B0F7E">
        <w:rPr>
          <w:rFonts w:ascii="Bookman Old Style" w:hAnsi="Bookman Old Style"/>
          <w:sz w:val="24"/>
          <w:szCs w:val="24"/>
        </w:rPr>
        <w:t xml:space="preserve"> -1/11-96 раскрыто содержание понятия «пенсионное обеспечение военнослужащих», которое означает весь комплекс отношений между государством и в</w:t>
      </w:r>
      <w:r w:rsidR="00EC0804">
        <w:rPr>
          <w:rFonts w:ascii="Bookman Old Style" w:hAnsi="Bookman Old Style"/>
          <w:sz w:val="24"/>
          <w:szCs w:val="24"/>
        </w:rPr>
        <w:t>о</w:t>
      </w:r>
      <w:r w:rsidRPr="006B0F7E">
        <w:rPr>
          <w:rFonts w:ascii="Bookman Old Style" w:hAnsi="Bookman Old Style"/>
          <w:sz w:val="24"/>
          <w:szCs w:val="24"/>
        </w:rPr>
        <w:t>еннослужащим (членом его семьи), включая определение круга лиц, имеющих право на получение пенсии, назначение, исчисление, выплату и перерасчёт пенсии</w:t>
      </w:r>
    </w:p>
    <w:p w:rsidR="006B0F7E" w:rsidRPr="006B0F7E" w:rsidRDefault="006B0F7E" w:rsidP="006B0F7E">
      <w:pPr>
        <w:pStyle w:val="a3"/>
        <w:ind w:firstLine="567"/>
        <w:jc w:val="both"/>
        <w:rPr>
          <w:rFonts w:ascii="Bookman Old Style" w:hAnsi="Bookman Old Style"/>
          <w:color w:val="FF0000"/>
          <w:sz w:val="24"/>
          <w:szCs w:val="24"/>
          <w:shd w:val="clear" w:color="auto" w:fill="E1E4F2"/>
        </w:rPr>
      </w:pPr>
    </w:p>
    <w:p w:rsidR="006B0F7E" w:rsidRPr="006B0F7E" w:rsidRDefault="006B0F7E" w:rsidP="006B0F7E">
      <w:pPr>
        <w:pStyle w:val="a3"/>
        <w:ind w:firstLine="567"/>
        <w:jc w:val="both"/>
        <w:rPr>
          <w:rFonts w:ascii="Bookman Old Style" w:hAnsi="Bookman Old Style"/>
          <w:b/>
          <w:sz w:val="24"/>
          <w:szCs w:val="24"/>
          <w:u w:val="single"/>
        </w:rPr>
      </w:pPr>
      <w:r w:rsidRPr="006B0F7E">
        <w:rPr>
          <w:rFonts w:ascii="Bookman Old Style" w:hAnsi="Bookman Old Style"/>
          <w:sz w:val="24"/>
          <w:szCs w:val="24"/>
        </w:rPr>
        <w:t>Основным законом Российской Федерации регулирующий пенсионные права россиян, является Федеральный закон «О трудовых пенсиях в Российской Федерации» от 17.12.2001 г. N 173-ФЗ в действующей редакции, согласно преамбуле которого: «Настоящим Федеральным законом в соответствии с </w:t>
      </w:r>
      <w:hyperlink r:id="rId26"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w:history="1">
        <w:r w:rsidRPr="006B0F7E">
          <w:rPr>
            <w:rFonts w:ascii="Bookman Old Style" w:hAnsi="Bookman Old Style"/>
            <w:sz w:val="24"/>
            <w:szCs w:val="24"/>
          </w:rPr>
          <w:t>Конституцией</w:t>
        </w:r>
      </w:hyperlink>
      <w:r w:rsidRPr="006B0F7E">
        <w:rPr>
          <w:rFonts w:ascii="Bookman Old Style" w:hAnsi="Bookman Old Style"/>
          <w:sz w:val="24"/>
          <w:szCs w:val="24"/>
        </w:rPr>
        <w:t> Российской Федерации и Федеральным </w:t>
      </w:r>
      <w:hyperlink r:id="rId27" w:tooltip="Федеральный закон от 15.12.2001 N 167-ФЗ (ред. от 11.07.2011) &quot;Об обязательном пенсионном страховании в Российской Федерации&quot; ------------------ Недействующая редакция" w:history="1">
        <w:r w:rsidRPr="006B0F7E">
          <w:rPr>
            <w:rFonts w:ascii="Bookman Old Style" w:hAnsi="Bookman Old Style"/>
            <w:sz w:val="24"/>
            <w:szCs w:val="24"/>
          </w:rPr>
          <w:t>законом</w:t>
        </w:r>
      </w:hyperlink>
      <w:r w:rsidRPr="006B0F7E">
        <w:rPr>
          <w:rFonts w:ascii="Bookman Old Style" w:hAnsi="Bookman Old Style"/>
          <w:sz w:val="24"/>
          <w:szCs w:val="24"/>
        </w:rPr>
        <w:t xml:space="preserve"> «Об обязательном пенсионном страховании в Российской Федерации» </w:t>
      </w:r>
      <w:r w:rsidRPr="006B0F7E">
        <w:rPr>
          <w:rFonts w:ascii="Bookman Old Style" w:hAnsi="Bookman Old Style"/>
          <w:b/>
          <w:sz w:val="24"/>
          <w:szCs w:val="24"/>
          <w:u w:val="single"/>
        </w:rPr>
        <w:t>устанавливаются основания возникновения и порядок реализации права граждан Российской Федерации на трудовые пенсии.</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Часть 1 статьи 1 173-ФЗ, установлено: «Трудовые пенсии устанавливаются и выплачиваются в соответствии с настоящим Федеральным законом. Изменение условий и норм установления, а также порядка выплаты трудовых пенсий осуществляется не иначе как путем внесения изменений и дополнений в настоящий Федеральный закон». Одновременно с этим,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xml:space="preserve">. 4 ст. 1 этого Закона, установлено, что: </w:t>
      </w:r>
      <w:proofErr w:type="gramStart"/>
      <w:r w:rsidRPr="006B0F7E">
        <w:rPr>
          <w:rFonts w:ascii="Bookman Old Style" w:hAnsi="Bookman Old Style"/>
          <w:sz w:val="24"/>
          <w:szCs w:val="24"/>
        </w:rPr>
        <w:t>«Порядок установления и порядок выплаты пенсий по государственному пенсионному обеспечению за счет средств федерального бюджета регулируются Федеральным </w:t>
      </w:r>
      <w:hyperlink r:id="rId28" w:tooltip="Федеральный закон от 15.12.2001 N 166-ФЗ (ред. от 01.07.2011) &quot;О государственном пенсионном обеспечении в Российской Федерации&quot;" w:history="1">
        <w:r w:rsidRPr="006B0F7E">
          <w:rPr>
            <w:rFonts w:ascii="Bookman Old Style" w:hAnsi="Bookman Old Style"/>
            <w:sz w:val="24"/>
            <w:szCs w:val="24"/>
          </w:rPr>
          <w:t>законом</w:t>
        </w:r>
      </w:hyperlink>
      <w:r w:rsidRPr="006B0F7E">
        <w:rPr>
          <w:rFonts w:ascii="Bookman Old Style" w:hAnsi="Bookman Old Style"/>
          <w:sz w:val="24"/>
          <w:szCs w:val="24"/>
        </w:rPr>
        <w:t> "О государственном пенсионном обеспечении в Российской Федерации" и </w:t>
      </w:r>
      <w:hyperlink r:id="rId29" w:tooltip="Закон РФ от 12.02.1993 N 4468-1 (ред. от 08.11.2011)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 w:history="1">
        <w:r w:rsidRPr="006B0F7E">
          <w:rPr>
            <w:rFonts w:ascii="Bookman Old Style" w:hAnsi="Bookman Old Style"/>
            <w:sz w:val="24"/>
            <w:szCs w:val="24"/>
          </w:rPr>
          <w:t>Законом</w:t>
        </w:r>
      </w:hyperlink>
      <w:r w:rsidRPr="006B0F7E">
        <w:rPr>
          <w:rFonts w:ascii="Bookman Old Style" w:hAnsi="Bookman Old Style"/>
          <w:sz w:val="24"/>
          <w:szCs w:val="24"/>
        </w:rPr>
        <w:t>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w:t>
      </w:r>
      <w:proofErr w:type="gramEnd"/>
      <w:r w:rsidRPr="006B0F7E">
        <w:rPr>
          <w:rFonts w:ascii="Bookman Old Style" w:hAnsi="Bookman Old Style"/>
          <w:sz w:val="24"/>
          <w:szCs w:val="24"/>
        </w:rPr>
        <w:t xml:space="preserve"> их семей".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 статье 2 173-ФЗ от 17.12.2001 г. дано определение понятия трудовой пенсии:   </w:t>
      </w:r>
      <w:bookmarkStart w:id="14" w:name="p59"/>
      <w:bookmarkEnd w:id="14"/>
      <w:r w:rsidRPr="006B0F7E">
        <w:rPr>
          <w:rFonts w:ascii="Bookman Old Style" w:hAnsi="Bookman Old Style"/>
          <w:sz w:val="24"/>
          <w:szCs w:val="24"/>
        </w:rPr>
        <w:t>«трудовая пенсия - ежемесячная денежная выплата в целях компенсации застрахованным лицам заработной платы и иных выплат и вознаграждений, утраченных ими в связи с наступлением нетрудоспособности вследствие старости или инвалидности». Из этого следует, что пенсии являются компенсационными выплатами.</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 силу особого статуса военнослужащих, их пенсионное обеспечение регулируется специальным законом, Законом РФ от 12.02.1993 г. N 4468-I, который был принят взамен, действовавшего ранее Закона СССР от 28 </w:t>
      </w:r>
      <w:r w:rsidRPr="006B0F7E">
        <w:rPr>
          <w:rFonts w:ascii="Bookman Old Style" w:hAnsi="Bookman Old Style"/>
          <w:sz w:val="24"/>
          <w:szCs w:val="24"/>
        </w:rPr>
        <w:lastRenderedPageBreak/>
        <w:t xml:space="preserve">апреля </w:t>
      </w:r>
      <w:smartTag w:uri="urn:schemas-microsoft-com:office:smarttags" w:element="metricconverter">
        <w:smartTagPr>
          <w:attr w:name="ProductID" w:val="1990 г"/>
        </w:smartTagPr>
        <w:r w:rsidRPr="006B0F7E">
          <w:rPr>
            <w:rFonts w:ascii="Bookman Old Style" w:hAnsi="Bookman Old Style"/>
            <w:sz w:val="24"/>
            <w:szCs w:val="24"/>
          </w:rPr>
          <w:t>1990 г</w:t>
        </w:r>
      </w:smartTag>
      <w:r w:rsidRPr="006B0F7E">
        <w:rPr>
          <w:rFonts w:ascii="Bookman Old Style" w:hAnsi="Bookman Old Style"/>
          <w:sz w:val="24"/>
          <w:szCs w:val="24"/>
        </w:rPr>
        <w:t>. N 1467-I «О пенсионном обеспечении военнослужащих», и сохранивший преемственность его положений.</w:t>
      </w:r>
    </w:p>
    <w:p w:rsidR="006B0F7E" w:rsidRPr="006B0F7E" w:rsidRDefault="006B0F7E" w:rsidP="006B0F7E">
      <w:pPr>
        <w:pStyle w:val="ConsPlusNormal"/>
        <w:widowControl/>
        <w:ind w:firstLine="567"/>
        <w:jc w:val="both"/>
        <w:outlineLvl w:val="1"/>
        <w:rPr>
          <w:rFonts w:ascii="Bookman Old Style" w:hAnsi="Bookman Old Style" w:cs="Times New Roman"/>
          <w:sz w:val="24"/>
          <w:szCs w:val="24"/>
          <w:shd w:val="clear" w:color="auto" w:fill="FFFFFF"/>
        </w:rPr>
      </w:pPr>
      <w:proofErr w:type="gramStart"/>
      <w:r w:rsidRPr="006B0F7E">
        <w:rPr>
          <w:rFonts w:ascii="Bookman Old Style" w:hAnsi="Bookman Old Style" w:cs="Times New Roman"/>
          <w:sz w:val="24"/>
          <w:szCs w:val="24"/>
          <w:shd w:val="clear" w:color="auto" w:fill="FFFFFF"/>
        </w:rPr>
        <w:t xml:space="preserve">То есть, в отношении меня - пенсионера Министерства обороны РФ, получающего пенсию в соответствии с указанным Законом, пенсионное обеспечение которого возложено на Министерство  обороны России, в лице Астраханского областного военкомата и право на получение пенсии которого, возникло и реализовано мною до 01.01.2012 г., применены нормы законов, касающиеся условий, порядка назначения, норм исчисления вновь назначаемых пенсий вступивших в действие после 31.12.2011 г. </w:t>
      </w:r>
      <w:proofErr w:type="gramEnd"/>
    </w:p>
    <w:p w:rsidR="006B0F7E" w:rsidRPr="006B0F7E" w:rsidRDefault="006B0F7E" w:rsidP="006B0F7E">
      <w:pPr>
        <w:ind w:firstLine="567"/>
        <w:jc w:val="both"/>
        <w:rPr>
          <w:rFonts w:ascii="Bookman Old Style" w:hAnsi="Bookman Old Style"/>
          <w:b/>
          <w:i/>
          <w:sz w:val="24"/>
          <w:szCs w:val="24"/>
          <w:shd w:val="clear" w:color="auto" w:fill="FFFFFF"/>
        </w:rPr>
      </w:pPr>
      <w:proofErr w:type="gramStart"/>
      <w:r w:rsidRPr="006B0F7E">
        <w:rPr>
          <w:rFonts w:ascii="Bookman Old Style" w:hAnsi="Bookman Old Style"/>
          <w:sz w:val="24"/>
          <w:szCs w:val="24"/>
          <w:shd w:val="clear" w:color="auto" w:fill="FFFFFF"/>
        </w:rPr>
        <w:t xml:space="preserve">В соответствии со статьей 2 Федерального закона РФ от 15 декабря </w:t>
      </w:r>
      <w:smartTag w:uri="urn:schemas-microsoft-com:office:smarttags" w:element="metricconverter">
        <w:smartTagPr>
          <w:attr w:name="ProductID" w:val="2001 г"/>
        </w:smartTagPr>
        <w:r w:rsidRPr="006B0F7E">
          <w:rPr>
            <w:rFonts w:ascii="Bookman Old Style" w:hAnsi="Bookman Old Style"/>
            <w:sz w:val="24"/>
            <w:szCs w:val="24"/>
            <w:shd w:val="clear" w:color="auto" w:fill="FFFFFF"/>
          </w:rPr>
          <w:t>2001 г</w:t>
        </w:r>
      </w:smartTag>
      <w:r w:rsidRPr="006B0F7E">
        <w:rPr>
          <w:rFonts w:ascii="Bookman Old Style" w:hAnsi="Bookman Old Style"/>
          <w:sz w:val="24"/>
          <w:szCs w:val="24"/>
          <w:shd w:val="clear" w:color="auto" w:fill="FFFFFF"/>
        </w:rPr>
        <w:t xml:space="preserve">. N 166-ФЗ "О государственном пенсионном обеспечении в Российской Федерации" (с изменениями от 25 июля </w:t>
      </w:r>
      <w:smartTag w:uri="urn:schemas-microsoft-com:office:smarttags" w:element="metricconverter">
        <w:smartTagPr>
          <w:attr w:name="ProductID" w:val="2002 г"/>
        </w:smartTagPr>
        <w:r w:rsidRPr="006B0F7E">
          <w:rPr>
            <w:rFonts w:ascii="Bookman Old Style" w:hAnsi="Bookman Old Style"/>
            <w:sz w:val="24"/>
            <w:szCs w:val="24"/>
            <w:shd w:val="clear" w:color="auto" w:fill="FFFFFF"/>
          </w:rPr>
          <w:t>2002 г</w:t>
        </w:r>
      </w:smartTag>
      <w:r w:rsidRPr="006B0F7E">
        <w:rPr>
          <w:rFonts w:ascii="Bookman Old Style" w:hAnsi="Bookman Old Style"/>
          <w:sz w:val="24"/>
          <w:szCs w:val="24"/>
          <w:shd w:val="clear" w:color="auto" w:fill="FFFFFF"/>
        </w:rPr>
        <w:t xml:space="preserve">., 30 июня, 11 ноября </w:t>
      </w:r>
      <w:smartTag w:uri="urn:schemas-microsoft-com:office:smarttags" w:element="metricconverter">
        <w:smartTagPr>
          <w:attr w:name="ProductID" w:val="2003 г"/>
        </w:smartTagPr>
        <w:r w:rsidRPr="006B0F7E">
          <w:rPr>
            <w:rFonts w:ascii="Bookman Old Style" w:hAnsi="Bookman Old Style"/>
            <w:sz w:val="24"/>
            <w:szCs w:val="24"/>
            <w:shd w:val="clear" w:color="auto" w:fill="FFFFFF"/>
          </w:rPr>
          <w:t>2003 г</w:t>
        </w:r>
      </w:smartTag>
      <w:r w:rsidRPr="006B0F7E">
        <w:rPr>
          <w:rFonts w:ascii="Bookman Old Style" w:hAnsi="Bookman Old Style"/>
          <w:sz w:val="24"/>
          <w:szCs w:val="24"/>
          <w:shd w:val="clear" w:color="auto" w:fill="FFFFFF"/>
        </w:rPr>
        <w:t xml:space="preserve">., 8 мая, 22 августа </w:t>
      </w:r>
      <w:smartTag w:uri="urn:schemas-microsoft-com:office:smarttags" w:element="metricconverter">
        <w:smartTagPr>
          <w:attr w:name="ProductID" w:val="2004 г"/>
        </w:smartTagPr>
        <w:r w:rsidRPr="006B0F7E">
          <w:rPr>
            <w:rFonts w:ascii="Bookman Old Style" w:hAnsi="Bookman Old Style"/>
            <w:sz w:val="24"/>
            <w:szCs w:val="24"/>
            <w:shd w:val="clear" w:color="auto" w:fill="FFFFFF"/>
          </w:rPr>
          <w:t>2004 г</w:t>
        </w:r>
      </w:smartTag>
      <w:r w:rsidRPr="006B0F7E">
        <w:rPr>
          <w:rFonts w:ascii="Bookman Old Style" w:hAnsi="Bookman Old Style"/>
          <w:sz w:val="24"/>
          <w:szCs w:val="24"/>
          <w:shd w:val="clear" w:color="auto" w:fill="FFFFFF"/>
        </w:rPr>
        <w:t xml:space="preserve">., 25 ноября, 21 декабря </w:t>
      </w:r>
      <w:smartTag w:uri="urn:schemas-microsoft-com:office:smarttags" w:element="metricconverter">
        <w:smartTagPr>
          <w:attr w:name="ProductID" w:val="2006 г"/>
        </w:smartTagPr>
        <w:r w:rsidRPr="006B0F7E">
          <w:rPr>
            <w:rFonts w:ascii="Bookman Old Style" w:hAnsi="Bookman Old Style"/>
            <w:sz w:val="24"/>
            <w:szCs w:val="24"/>
            <w:shd w:val="clear" w:color="auto" w:fill="FFFFFF"/>
          </w:rPr>
          <w:t>2006 г</w:t>
        </w:r>
      </w:smartTag>
      <w:r w:rsidRPr="006B0F7E">
        <w:rPr>
          <w:rFonts w:ascii="Bookman Old Style" w:hAnsi="Bookman Old Style"/>
          <w:sz w:val="24"/>
          <w:szCs w:val="24"/>
          <w:shd w:val="clear" w:color="auto" w:fill="FFFFFF"/>
        </w:rPr>
        <w:t xml:space="preserve">., 9 апреля </w:t>
      </w:r>
      <w:smartTag w:uri="urn:schemas-microsoft-com:office:smarttags" w:element="metricconverter">
        <w:smartTagPr>
          <w:attr w:name="ProductID" w:val="2007 г"/>
        </w:smartTagPr>
        <w:r w:rsidRPr="006B0F7E">
          <w:rPr>
            <w:rFonts w:ascii="Bookman Old Style" w:hAnsi="Bookman Old Style"/>
            <w:sz w:val="24"/>
            <w:szCs w:val="24"/>
            <w:shd w:val="clear" w:color="auto" w:fill="FFFFFF"/>
          </w:rPr>
          <w:t>2007 г</w:t>
        </w:r>
      </w:smartTag>
      <w:r w:rsidRPr="006B0F7E">
        <w:rPr>
          <w:rFonts w:ascii="Bookman Old Style" w:hAnsi="Bookman Old Style"/>
          <w:sz w:val="24"/>
          <w:szCs w:val="24"/>
          <w:shd w:val="clear" w:color="auto" w:fill="FFFFFF"/>
        </w:rPr>
        <w:t xml:space="preserve">., 22 июля </w:t>
      </w:r>
      <w:smartTag w:uri="urn:schemas-microsoft-com:office:smarttags" w:element="metricconverter">
        <w:smartTagPr>
          <w:attr w:name="ProductID" w:val="2008 г"/>
        </w:smartTagPr>
        <w:r w:rsidRPr="006B0F7E">
          <w:rPr>
            <w:rFonts w:ascii="Bookman Old Style" w:hAnsi="Bookman Old Style"/>
            <w:sz w:val="24"/>
            <w:szCs w:val="24"/>
            <w:shd w:val="clear" w:color="auto" w:fill="FFFFFF"/>
          </w:rPr>
          <w:t>2008 г</w:t>
        </w:r>
      </w:smartTag>
      <w:r w:rsidRPr="006B0F7E">
        <w:rPr>
          <w:rFonts w:ascii="Bookman Old Style" w:hAnsi="Bookman Old Style"/>
          <w:sz w:val="24"/>
          <w:szCs w:val="24"/>
          <w:shd w:val="clear" w:color="auto" w:fill="FFFFFF"/>
        </w:rPr>
        <w:t>., 18, 24 июля, 25 декабря</w:t>
      </w:r>
      <w:proofErr w:type="gramEnd"/>
      <w:r w:rsidRPr="006B0F7E">
        <w:rPr>
          <w:rFonts w:ascii="Bookman Old Style" w:hAnsi="Bookman Old Style"/>
          <w:sz w:val="24"/>
          <w:szCs w:val="24"/>
          <w:shd w:val="clear" w:color="auto" w:fill="FFFFFF"/>
        </w:rPr>
        <w:t xml:space="preserve"> </w:t>
      </w:r>
      <w:smartTag w:uri="urn:schemas-microsoft-com:office:smarttags" w:element="metricconverter">
        <w:smartTagPr>
          <w:attr w:name="ProductID" w:val="2009 г"/>
        </w:smartTagPr>
        <w:r w:rsidRPr="006B0F7E">
          <w:rPr>
            <w:rFonts w:ascii="Bookman Old Style" w:hAnsi="Bookman Old Style"/>
            <w:sz w:val="24"/>
            <w:szCs w:val="24"/>
            <w:shd w:val="clear" w:color="auto" w:fill="FFFFFF"/>
          </w:rPr>
          <w:t>2009 г</w:t>
        </w:r>
      </w:smartTag>
      <w:r w:rsidRPr="006B0F7E">
        <w:rPr>
          <w:rFonts w:ascii="Bookman Old Style" w:hAnsi="Bookman Old Style"/>
          <w:sz w:val="24"/>
          <w:szCs w:val="24"/>
          <w:shd w:val="clear" w:color="auto" w:fill="FFFFFF"/>
        </w:rPr>
        <w:t xml:space="preserve">., 21 июня, 27 июля, 28 декабря </w:t>
      </w:r>
      <w:smartTag w:uri="urn:schemas-microsoft-com:office:smarttags" w:element="metricconverter">
        <w:smartTagPr>
          <w:attr w:name="ProductID" w:val="2010 г"/>
        </w:smartTagPr>
        <w:r w:rsidRPr="006B0F7E">
          <w:rPr>
            <w:rFonts w:ascii="Bookman Old Style" w:hAnsi="Bookman Old Style"/>
            <w:sz w:val="24"/>
            <w:szCs w:val="24"/>
            <w:shd w:val="clear" w:color="auto" w:fill="FFFFFF"/>
          </w:rPr>
          <w:t>2010 г</w:t>
        </w:r>
      </w:smartTag>
      <w:r w:rsidRPr="006B0F7E">
        <w:rPr>
          <w:rFonts w:ascii="Bookman Old Style" w:hAnsi="Bookman Old Style"/>
          <w:sz w:val="24"/>
          <w:szCs w:val="24"/>
          <w:shd w:val="clear" w:color="auto" w:fill="FFFFFF"/>
        </w:rPr>
        <w:t xml:space="preserve">., 28 марта, 3 мая, 1 июля </w:t>
      </w:r>
      <w:smartTag w:uri="urn:schemas-microsoft-com:office:smarttags" w:element="metricconverter">
        <w:smartTagPr>
          <w:attr w:name="ProductID" w:val="2011 г"/>
        </w:smartTagPr>
        <w:r w:rsidRPr="006B0F7E">
          <w:rPr>
            <w:rFonts w:ascii="Bookman Old Style" w:hAnsi="Bookman Old Style"/>
            <w:sz w:val="24"/>
            <w:szCs w:val="24"/>
            <w:shd w:val="clear" w:color="auto" w:fill="FFFFFF"/>
          </w:rPr>
          <w:t>2011 г</w:t>
        </w:r>
      </w:smartTag>
      <w:r w:rsidRPr="006B0F7E">
        <w:rPr>
          <w:rFonts w:ascii="Bookman Old Style" w:hAnsi="Bookman Old Style"/>
          <w:sz w:val="24"/>
          <w:szCs w:val="24"/>
          <w:shd w:val="clear" w:color="auto" w:fill="FFFFFF"/>
        </w:rPr>
        <w:t>.):  «</w:t>
      </w:r>
      <w:r w:rsidRPr="006B0F7E">
        <w:rPr>
          <w:rFonts w:ascii="Bookman Old Style" w:hAnsi="Bookman Old Style"/>
          <w:b/>
          <w:i/>
          <w:sz w:val="24"/>
          <w:szCs w:val="24"/>
          <w:shd w:val="clear" w:color="auto" w:fill="FFFFFF"/>
        </w:rPr>
        <w:t>пенсия по государственному пенсионному обеспечению</w:t>
      </w:r>
      <w:r w:rsidRPr="006B0F7E">
        <w:rPr>
          <w:rFonts w:ascii="Bookman Old Style" w:hAnsi="Bookman Old Style"/>
          <w:i/>
          <w:sz w:val="24"/>
          <w:szCs w:val="24"/>
          <w:shd w:val="clear" w:color="auto" w:fill="FFFFFF"/>
        </w:rPr>
        <w:t xml:space="preserve"> - ежемесячная государственная денежная выплата, право на </w:t>
      </w:r>
      <w:proofErr w:type="gramStart"/>
      <w:r w:rsidRPr="006B0F7E">
        <w:rPr>
          <w:rFonts w:ascii="Bookman Old Style" w:hAnsi="Bookman Old Style"/>
          <w:i/>
          <w:sz w:val="24"/>
          <w:szCs w:val="24"/>
          <w:shd w:val="clear" w:color="auto" w:fill="FFFFFF"/>
        </w:rPr>
        <w:t>получение</w:t>
      </w:r>
      <w:proofErr w:type="gramEnd"/>
      <w:r w:rsidRPr="006B0F7E">
        <w:rPr>
          <w:rFonts w:ascii="Bookman Old Style" w:hAnsi="Bookman Old Style"/>
          <w:i/>
          <w:sz w:val="24"/>
          <w:szCs w:val="24"/>
          <w:shd w:val="clear" w:color="auto" w:fill="FFFFFF"/>
        </w:rPr>
        <w:t xml:space="preserve"> которой определяется в соответствии с условиями и нормами, установленными настоящим Федеральным законом, и которая </w:t>
      </w:r>
      <w:r w:rsidRPr="006B0F7E">
        <w:rPr>
          <w:rFonts w:ascii="Bookman Old Style" w:hAnsi="Bookman Old Style"/>
          <w:b/>
          <w:i/>
          <w:sz w:val="24"/>
          <w:szCs w:val="24"/>
          <w:shd w:val="clear" w:color="auto" w:fill="FFFFFF"/>
        </w:rPr>
        <w:t>предоставляется гражданам в целях компенсации им заработка (дохода),</w:t>
      </w:r>
      <w:r w:rsidRPr="006B0F7E">
        <w:rPr>
          <w:rFonts w:ascii="Bookman Old Style" w:hAnsi="Bookman Old Style"/>
          <w:i/>
          <w:sz w:val="24"/>
          <w:szCs w:val="24"/>
          <w:shd w:val="clear" w:color="auto" w:fill="FFFFFF"/>
        </w:rPr>
        <w:t xml:space="preserve"> </w:t>
      </w:r>
      <w:r w:rsidRPr="006B0F7E">
        <w:rPr>
          <w:rFonts w:ascii="Bookman Old Style" w:hAnsi="Bookman Old Style"/>
          <w:b/>
          <w:i/>
          <w:sz w:val="24"/>
          <w:szCs w:val="24"/>
          <w:shd w:val="clear" w:color="auto" w:fill="FFFFFF"/>
        </w:rPr>
        <w:t>утраченного в связи с выходом на пенсию за выслугу лет…</w:t>
      </w:r>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i/>
          <w:iCs/>
          <w:sz w:val="24"/>
          <w:szCs w:val="24"/>
        </w:rPr>
        <w:t>...Федеральный закон от 15.12.2001 N 166-ФЗ (ред. от 01.07.2011) "О государственном пенсионном обеспечении в Российской Федерации</w:t>
      </w:r>
      <w:proofErr w:type="gramStart"/>
      <w:r w:rsidRPr="006B0F7E">
        <w:rPr>
          <w:rFonts w:ascii="Bookman Old Style" w:hAnsi="Bookman Old Style"/>
          <w:i/>
          <w:iCs/>
          <w:sz w:val="24"/>
          <w:szCs w:val="24"/>
        </w:rPr>
        <w:t>"....</w:t>
      </w:r>
      <w:r w:rsidRPr="006B0F7E">
        <w:rPr>
          <w:rFonts w:ascii="Bookman Old Style" w:hAnsi="Bookman Old Style"/>
          <w:i/>
          <w:iCs/>
          <w:sz w:val="24"/>
          <w:szCs w:val="24"/>
        </w:rPr>
        <w:br/>
      </w:r>
      <w:proofErr w:type="gramEnd"/>
      <w:r w:rsidRPr="006B0F7E">
        <w:rPr>
          <w:rFonts w:ascii="Bookman Old Style" w:hAnsi="Bookman Old Style"/>
          <w:b/>
          <w:i/>
          <w:iCs/>
          <w:sz w:val="24"/>
          <w:szCs w:val="24"/>
          <w:u w:val="single"/>
        </w:rPr>
        <w:t>Статья 4.</w:t>
      </w:r>
      <w:r w:rsidRPr="006B0F7E">
        <w:rPr>
          <w:rFonts w:ascii="Bookman Old Style" w:hAnsi="Bookman Old Style"/>
          <w:i/>
          <w:iCs/>
          <w:sz w:val="24"/>
          <w:szCs w:val="24"/>
        </w:rPr>
        <w:t xml:space="preserve"> Граждане, имеющие право на пенсию по государственному пенсионному обеспечению</w:t>
      </w:r>
      <w:r w:rsidRPr="006B0F7E">
        <w:rPr>
          <w:rFonts w:ascii="Bookman Old Style" w:hAnsi="Bookman Old Style"/>
          <w:i/>
          <w:iCs/>
          <w:sz w:val="24"/>
          <w:szCs w:val="24"/>
        </w:rPr>
        <w:br/>
        <w:t>-2) военнослужащие</w:t>
      </w:r>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b/>
          <w:i/>
          <w:iCs/>
          <w:sz w:val="24"/>
          <w:szCs w:val="24"/>
          <w:u w:val="single"/>
        </w:rPr>
        <w:t>Статья 22</w:t>
      </w:r>
      <w:r w:rsidRPr="006B0F7E">
        <w:rPr>
          <w:rFonts w:ascii="Bookman Old Style" w:hAnsi="Bookman Old Style"/>
          <w:i/>
          <w:iCs/>
          <w:sz w:val="24"/>
          <w:szCs w:val="24"/>
          <w:u w:val="single"/>
        </w:rPr>
        <w:t>.</w:t>
      </w:r>
      <w:r w:rsidRPr="006B0F7E">
        <w:rPr>
          <w:rFonts w:ascii="Bookman Old Style" w:hAnsi="Bookman Old Style"/>
          <w:i/>
          <w:iCs/>
          <w:sz w:val="24"/>
          <w:szCs w:val="24"/>
        </w:rPr>
        <w:t xml:space="preserve"> Назначение пенсии, перерасчет ее размера и перевод с одного вида пенсии на другой</w:t>
      </w:r>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i/>
          <w:iCs/>
          <w:sz w:val="24"/>
          <w:szCs w:val="24"/>
        </w:rPr>
        <w:t>1. Назначение пенсии, перерасчет ее размера и перевод с одного вида пенсии на другой производятся по заявлению гражданина</w:t>
      </w:r>
      <w:proofErr w:type="gramStart"/>
      <w:r w:rsidRPr="006B0F7E">
        <w:rPr>
          <w:rFonts w:ascii="Bookman Old Style" w:hAnsi="Bookman Old Style"/>
          <w:i/>
          <w:iCs/>
          <w:sz w:val="24"/>
          <w:szCs w:val="24"/>
        </w:rPr>
        <w:t>,...</w:t>
      </w:r>
      <w:proofErr w:type="gramEnd"/>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b/>
          <w:i/>
          <w:iCs/>
          <w:sz w:val="24"/>
          <w:szCs w:val="24"/>
          <w:u w:val="single"/>
        </w:rPr>
        <w:t>Статья 23.</w:t>
      </w:r>
      <w:r w:rsidRPr="006B0F7E">
        <w:rPr>
          <w:rFonts w:ascii="Bookman Old Style" w:hAnsi="Bookman Old Style"/>
          <w:i/>
          <w:iCs/>
          <w:sz w:val="24"/>
          <w:szCs w:val="24"/>
        </w:rPr>
        <w:t xml:space="preserve"> Срок, на который назначается пенсия и с которого изменяется ее размер:</w:t>
      </w:r>
    </w:p>
    <w:p w:rsidR="006B0F7E" w:rsidRPr="006B0F7E" w:rsidRDefault="006B0F7E" w:rsidP="00E13CEF">
      <w:pPr>
        <w:pStyle w:val="a3"/>
        <w:numPr>
          <w:ilvl w:val="0"/>
          <w:numId w:val="14"/>
        </w:numPr>
        <w:ind w:left="0" w:firstLine="567"/>
        <w:jc w:val="both"/>
        <w:rPr>
          <w:rFonts w:ascii="Bookman Old Style" w:hAnsi="Bookman Old Style"/>
          <w:b/>
          <w:i/>
          <w:iCs/>
          <w:sz w:val="24"/>
          <w:szCs w:val="24"/>
        </w:rPr>
      </w:pPr>
      <w:r w:rsidRPr="006B0F7E">
        <w:rPr>
          <w:rFonts w:ascii="Bookman Old Style" w:hAnsi="Bookman Old Style"/>
          <w:i/>
          <w:iCs/>
          <w:sz w:val="24"/>
          <w:szCs w:val="24"/>
        </w:rPr>
        <w:t>Пенсия, предусмотренная настоящим Федеральным законом, независимо от ее вида назначается с 1-го числа месяца, в котором гражданин обратился за ней, ...</w:t>
      </w:r>
    </w:p>
    <w:p w:rsidR="006B0F7E" w:rsidRPr="006B0F7E" w:rsidRDefault="006B0F7E" w:rsidP="00E13CEF">
      <w:pPr>
        <w:pStyle w:val="a3"/>
        <w:numPr>
          <w:ilvl w:val="0"/>
          <w:numId w:val="14"/>
        </w:numPr>
        <w:ind w:left="0" w:firstLine="567"/>
        <w:jc w:val="both"/>
        <w:rPr>
          <w:rFonts w:ascii="Bookman Old Style" w:hAnsi="Bookman Old Style"/>
          <w:b/>
          <w:i/>
          <w:iCs/>
          <w:sz w:val="24"/>
          <w:szCs w:val="24"/>
        </w:rPr>
      </w:pPr>
      <w:r w:rsidRPr="006B0F7E">
        <w:rPr>
          <w:rFonts w:ascii="Bookman Old Style" w:hAnsi="Bookman Old Style"/>
          <w:i/>
          <w:iCs/>
          <w:sz w:val="24"/>
          <w:szCs w:val="24"/>
        </w:rPr>
        <w:t xml:space="preserve"> </w:t>
      </w:r>
      <w:r w:rsidRPr="006B0F7E">
        <w:rPr>
          <w:rFonts w:ascii="Bookman Old Style" w:hAnsi="Bookman Old Style"/>
          <w:b/>
          <w:i/>
          <w:iCs/>
          <w:sz w:val="24"/>
          <w:szCs w:val="24"/>
        </w:rPr>
        <w:t>Перерасчет размера пенсии производится с 1-го числа месяца, следующего за месяцем,</w:t>
      </w:r>
      <w:r w:rsidRPr="006B0F7E">
        <w:rPr>
          <w:rFonts w:ascii="Bookman Old Style" w:hAnsi="Bookman Old Style"/>
          <w:i/>
          <w:iCs/>
          <w:sz w:val="24"/>
          <w:szCs w:val="24"/>
        </w:rPr>
        <w:t xml:space="preserve"> </w:t>
      </w:r>
      <w:r w:rsidRPr="006B0F7E">
        <w:rPr>
          <w:rFonts w:ascii="Bookman Old Style" w:hAnsi="Bookman Old Style"/>
          <w:b/>
          <w:i/>
          <w:iCs/>
          <w:sz w:val="24"/>
          <w:szCs w:val="24"/>
        </w:rPr>
        <w:t>в котором гражданин обратился за перерасчетом размера пенсии,...</w:t>
      </w:r>
    </w:p>
    <w:p w:rsidR="006B0F7E" w:rsidRPr="006B0F7E" w:rsidRDefault="006B0F7E" w:rsidP="006B0F7E">
      <w:pPr>
        <w:pStyle w:val="a3"/>
        <w:ind w:left="567"/>
        <w:jc w:val="both"/>
        <w:rPr>
          <w:rFonts w:ascii="Bookman Old Style" w:hAnsi="Bookman Old Style"/>
          <w:b/>
          <w:i/>
          <w:iCs/>
          <w:sz w:val="24"/>
          <w:szCs w:val="24"/>
        </w:rPr>
      </w:pPr>
      <w:r w:rsidRPr="006B0F7E">
        <w:rPr>
          <w:rFonts w:ascii="Bookman Old Style" w:hAnsi="Bookman Old Style"/>
          <w:i/>
          <w:iCs/>
          <w:sz w:val="24"/>
          <w:szCs w:val="24"/>
        </w:rPr>
        <w:br/>
      </w:r>
      <w:r w:rsidRPr="006B0F7E">
        <w:rPr>
          <w:rFonts w:ascii="Bookman Old Style" w:hAnsi="Bookman Old Style"/>
          <w:b/>
          <w:i/>
          <w:iCs/>
          <w:sz w:val="24"/>
          <w:szCs w:val="24"/>
        </w:rPr>
        <w:t>4</w:t>
      </w:r>
      <w:r w:rsidRPr="006B0F7E">
        <w:rPr>
          <w:rFonts w:ascii="Bookman Old Style" w:hAnsi="Bookman Old Style"/>
          <w:i/>
          <w:iCs/>
          <w:sz w:val="24"/>
          <w:szCs w:val="24"/>
        </w:rPr>
        <w:t>. Пенсия по государственному пенсионному обеспечению назначается на следующий срок:</w:t>
      </w:r>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i/>
          <w:iCs/>
          <w:sz w:val="24"/>
          <w:szCs w:val="24"/>
        </w:rPr>
        <w:t xml:space="preserve">1) </w:t>
      </w:r>
      <w:r w:rsidRPr="006B0F7E">
        <w:rPr>
          <w:rFonts w:ascii="Bookman Old Style" w:hAnsi="Bookman Old Style"/>
          <w:b/>
          <w:i/>
          <w:iCs/>
          <w:sz w:val="24"/>
          <w:szCs w:val="24"/>
        </w:rPr>
        <w:t>пенсия за выслугу лет</w:t>
      </w:r>
      <w:r w:rsidRPr="006B0F7E">
        <w:rPr>
          <w:rFonts w:ascii="Bookman Old Style" w:hAnsi="Bookman Old Style"/>
          <w:i/>
          <w:iCs/>
          <w:sz w:val="24"/>
          <w:szCs w:val="24"/>
        </w:rPr>
        <w:t xml:space="preserve"> (за исключением пенсии за выслугу лет федеральным государственным гражданским служащим и пенсии за выслугу лет гражданам из числа работников летно-испытательного состава, установленных к трудовой пенсии по инвалидности) - </w:t>
      </w:r>
      <w:r w:rsidRPr="006B0F7E">
        <w:rPr>
          <w:rFonts w:ascii="Bookman Old Style" w:hAnsi="Bookman Old Style"/>
          <w:b/>
          <w:i/>
          <w:iCs/>
          <w:sz w:val="24"/>
          <w:szCs w:val="24"/>
        </w:rPr>
        <w:t>бессрочно</w:t>
      </w:r>
      <w:r w:rsidRPr="006B0F7E">
        <w:rPr>
          <w:rFonts w:ascii="Bookman Old Style" w:hAnsi="Bookman Old Style"/>
          <w:i/>
          <w:iCs/>
          <w:sz w:val="24"/>
          <w:szCs w:val="24"/>
        </w:rPr>
        <w:t>...</w:t>
      </w:r>
    </w:p>
    <w:p w:rsidR="006B0F7E" w:rsidRPr="006B0F7E" w:rsidRDefault="006B0F7E" w:rsidP="006B0F7E">
      <w:pPr>
        <w:pStyle w:val="a3"/>
        <w:ind w:firstLine="567"/>
        <w:jc w:val="both"/>
        <w:rPr>
          <w:rFonts w:ascii="Bookman Old Style" w:hAnsi="Bookman Old Style"/>
          <w:i/>
          <w:iCs/>
          <w:sz w:val="24"/>
          <w:szCs w:val="24"/>
        </w:rPr>
      </w:pP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Таким образом, пенсионное обеспечение военнослужащих и лиц, приравненных к ним (далее - военнослужащих), в соответствии с законом, </w:t>
      </w:r>
      <w:r w:rsidRPr="006B0F7E">
        <w:rPr>
          <w:rFonts w:ascii="Bookman Old Style" w:hAnsi="Bookman Old Style"/>
          <w:sz w:val="24"/>
          <w:szCs w:val="24"/>
        </w:rPr>
        <w:lastRenderedPageBreak/>
        <w:t xml:space="preserve">регулируется 173- ФЗ от 17.12.2001 г., N 166-ФЗ от 15.12.2001 г. и Законом РФ от 12.02.1993 г. N 4468-I.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Так как я выполнил условия контракта и по причине досрочного его расторжения по объективным причинам приобрёл право на пенсию за выслугу лет, дав при этом письменное согласие на гарантированный Конституцией РФ и Государством установленный уровень пенсионного обеспечения.</w:t>
      </w:r>
    </w:p>
    <w:p w:rsidR="006B0F7E" w:rsidRPr="006B0F7E" w:rsidRDefault="006B0F7E" w:rsidP="006B0F7E">
      <w:pPr>
        <w:pStyle w:val="a3"/>
        <w:ind w:firstLine="567"/>
        <w:jc w:val="both"/>
        <w:rPr>
          <w:rFonts w:ascii="Bookman Old Style" w:hAnsi="Bookman Old Style"/>
          <w:i/>
          <w:iCs/>
          <w:sz w:val="24"/>
          <w:szCs w:val="24"/>
        </w:rPr>
      </w:pPr>
    </w:p>
    <w:p w:rsidR="006B0F7E" w:rsidRPr="006B0F7E" w:rsidRDefault="006B0F7E" w:rsidP="006B0F7E">
      <w:pPr>
        <w:ind w:firstLine="567"/>
        <w:jc w:val="both"/>
        <w:rPr>
          <w:rFonts w:ascii="Bookman Old Style" w:hAnsi="Bookman Old Style"/>
          <w:b/>
          <w:i/>
          <w:sz w:val="24"/>
          <w:szCs w:val="24"/>
          <w:u w:val="single"/>
          <w:shd w:val="clear" w:color="auto" w:fill="FFFFFF"/>
        </w:rPr>
      </w:pPr>
      <w:proofErr w:type="gramStart"/>
      <w:r w:rsidRPr="006B0F7E">
        <w:rPr>
          <w:rFonts w:ascii="Bookman Old Style" w:hAnsi="Bookman Old Style"/>
          <w:sz w:val="24"/>
          <w:szCs w:val="24"/>
        </w:rPr>
        <w:t>Из указанных законов следует,</w:t>
      </w:r>
      <w:r w:rsidRPr="006B0F7E">
        <w:rPr>
          <w:rFonts w:ascii="Bookman Old Style" w:hAnsi="Bookman Old Style"/>
          <w:sz w:val="24"/>
          <w:szCs w:val="24"/>
          <w:shd w:val="clear" w:color="auto" w:fill="FFFFFF"/>
        </w:rPr>
        <w:t xml:space="preserve"> что назначенная мне пенсия, является компенсационной выплатой, взамен заработка (дохода), утраченного в связи с прекращением службы в Вооружённых Силах РФ, </w:t>
      </w:r>
      <w:r w:rsidRPr="006B0F7E">
        <w:rPr>
          <w:rFonts w:ascii="Bookman Old Style" w:hAnsi="Bookman Old Style"/>
          <w:b/>
          <w:i/>
          <w:sz w:val="24"/>
          <w:szCs w:val="24"/>
          <w:u w:val="single"/>
          <w:shd w:val="clear" w:color="auto" w:fill="FFFFFF"/>
        </w:rPr>
        <w:t>размер которой исчисляется в зависимости от размера денежного довольствия  по должности, воинскому  званию, процентной надбавки за выслугу лет, а также в зависимости от продолжительности службы свыше минимальной выслуги, необходимой для приобретения права на пенсию, то есть</w:t>
      </w:r>
      <w:proofErr w:type="gramEnd"/>
      <w:r w:rsidRPr="006B0F7E">
        <w:rPr>
          <w:rFonts w:ascii="Bookman Old Style" w:hAnsi="Bookman Old Style"/>
          <w:b/>
          <w:i/>
          <w:sz w:val="24"/>
          <w:szCs w:val="24"/>
          <w:u w:val="single"/>
          <w:shd w:val="clear" w:color="auto" w:fill="FFFFFF"/>
        </w:rPr>
        <w:t xml:space="preserve"> в случае продолжения мной службы в ранее занимаемой должности, воинском звании, денежное довольствие исчислялось бы мне в полном объеме с учетом увеличенных окладов по должности и воинскому званию, а не в размере 54% от них. </w:t>
      </w:r>
    </w:p>
    <w:p w:rsidR="006B0F7E" w:rsidRPr="006B0F7E" w:rsidRDefault="006B0F7E" w:rsidP="006B0F7E">
      <w:pPr>
        <w:ind w:firstLine="567"/>
        <w:jc w:val="both"/>
        <w:rPr>
          <w:rStyle w:val="apple-style-span"/>
          <w:rFonts w:ascii="Bookman Old Style" w:hAnsi="Bookman Old Style"/>
          <w:b/>
          <w:i/>
          <w:sz w:val="24"/>
          <w:szCs w:val="24"/>
          <w:u w:val="single"/>
          <w:shd w:val="clear" w:color="auto" w:fill="FFFFFF"/>
        </w:rPr>
      </w:pPr>
      <w:r w:rsidRPr="006B0F7E">
        <w:rPr>
          <w:rStyle w:val="apple-style-span"/>
          <w:rFonts w:ascii="Bookman Old Style" w:hAnsi="Bookman Old Style"/>
          <w:sz w:val="24"/>
          <w:szCs w:val="24"/>
        </w:rPr>
        <w:t>Федеральный закон от 15 декабря 2001г. N 166-ФЗ «О государственном пенсионном обеспечении в Российской Федерации» и  Закон РФ от 12.02.1993 N 4468-1 не разъясняют значение понятия «исчисление пенсии», в связи с чем, необходимо установление общепринятого значения понятия «исчисление».</w:t>
      </w:r>
    </w:p>
    <w:p w:rsidR="006B0F7E" w:rsidRPr="006B0F7E" w:rsidRDefault="006B0F7E" w:rsidP="00E13CEF">
      <w:pPr>
        <w:pStyle w:val="u"/>
        <w:numPr>
          <w:ilvl w:val="0"/>
          <w:numId w:val="8"/>
        </w:numPr>
        <w:ind w:left="0" w:firstLine="567"/>
        <w:jc w:val="both"/>
        <w:rPr>
          <w:rFonts w:ascii="Bookman Old Style" w:hAnsi="Bookman Old Style"/>
        </w:rPr>
      </w:pPr>
      <w:r w:rsidRPr="006B0F7E">
        <w:rPr>
          <w:rStyle w:val="apple-style-span"/>
          <w:rFonts w:ascii="Bookman Old Style" w:hAnsi="Bookman Old Style"/>
        </w:rPr>
        <w:t xml:space="preserve">В издании Ефремова Т. Ф. Новый словарь русского языка. Толково-словообразовательный. – М.: Русский язык, 2000  в статье «Значение слова «исчисление» указано: </w:t>
      </w:r>
      <w:proofErr w:type="gramStart"/>
      <w:r w:rsidRPr="006B0F7E">
        <w:rPr>
          <w:rFonts w:ascii="Bookman Old Style" w:hAnsi="Bookman Old Style"/>
          <w:b/>
          <w:i/>
        </w:rPr>
        <w:t>«Исчисление»</w:t>
      </w:r>
      <w:r w:rsidRPr="006B0F7E">
        <w:rPr>
          <w:rFonts w:ascii="Bookman Old Style" w:hAnsi="Bookman Old Style"/>
        </w:rPr>
        <w:t xml:space="preserve"> - </w:t>
      </w:r>
      <w:r w:rsidRPr="006B0F7E">
        <w:rPr>
          <w:rFonts w:ascii="Bookman Old Style" w:hAnsi="Bookman Old Style"/>
          <w:i/>
          <w:shd w:val="clear" w:color="auto" w:fill="FFFFFF"/>
        </w:rPr>
        <w:t xml:space="preserve">Процесс действия по знач. глаг.: исчислять (1), исчислить; подсчет, вычисление. </w:t>
      </w:r>
      <w:proofErr w:type="gramEnd"/>
    </w:p>
    <w:p w:rsidR="006B0F7E" w:rsidRPr="006B0F7E" w:rsidRDefault="006B0F7E" w:rsidP="00E13CEF">
      <w:pPr>
        <w:pStyle w:val="u"/>
        <w:numPr>
          <w:ilvl w:val="0"/>
          <w:numId w:val="8"/>
        </w:numPr>
        <w:ind w:left="0" w:firstLine="567"/>
        <w:jc w:val="both"/>
        <w:rPr>
          <w:rFonts w:ascii="Bookman Old Style" w:hAnsi="Bookman Old Style"/>
        </w:rPr>
      </w:pPr>
      <w:proofErr w:type="gramStart"/>
      <w:r w:rsidRPr="006B0F7E">
        <w:rPr>
          <w:rFonts w:ascii="Bookman Old Style" w:hAnsi="Bookman Old Style"/>
          <w:b/>
          <w:i/>
        </w:rPr>
        <w:t>Согласно данным (</w:t>
      </w:r>
      <w:r w:rsidRPr="006B0F7E">
        <w:rPr>
          <w:rFonts w:ascii="Bookman Old Style" w:hAnsi="Bookman Old Style"/>
          <w:b/>
          <w:i/>
          <w:shd w:val="clear" w:color="auto" w:fill="FFFFFF"/>
        </w:rPr>
        <w:t xml:space="preserve">Философский словарь) </w:t>
      </w:r>
      <w:r w:rsidRPr="006B0F7E">
        <w:rPr>
          <w:rFonts w:ascii="Bookman Old Style" w:hAnsi="Bookman Old Style"/>
          <w:b/>
          <w:i/>
        </w:rPr>
        <w:t>«</w:t>
      </w:r>
      <w:hyperlink r:id="rId30" w:history="1">
        <w:r w:rsidRPr="006B0F7E">
          <w:rPr>
            <w:rStyle w:val="a6"/>
            <w:rFonts w:ascii="Bookman Old Style" w:hAnsi="Bookman Old Style"/>
            <w:b/>
            <w:i/>
            <w:shd w:val="clear" w:color="auto" w:fill="FFFFFF"/>
          </w:rPr>
          <w:t>ИСЧИСЛЕНИЕ</w:t>
        </w:r>
      </w:hyperlink>
      <w:r w:rsidRPr="006B0F7E">
        <w:rPr>
          <w:rFonts w:ascii="Bookman Old Style" w:hAnsi="Bookman Old Style"/>
          <w:b/>
          <w:i/>
        </w:rPr>
        <w:t>»</w:t>
      </w:r>
      <w:r w:rsidRPr="006B0F7E">
        <w:rPr>
          <w:rStyle w:val="apple-converted-space"/>
          <w:rFonts w:ascii="Bookman Old Style" w:hAnsi="Bookman Old Style"/>
          <w:shd w:val="clear" w:color="auto" w:fill="FFFFFF"/>
        </w:rPr>
        <w:t> </w:t>
      </w:r>
      <w:r w:rsidRPr="006B0F7E">
        <w:rPr>
          <w:rFonts w:ascii="Bookman Old Style" w:hAnsi="Bookman Old Style"/>
          <w:shd w:val="clear" w:color="auto" w:fill="FFFFFF"/>
        </w:rPr>
        <w:t xml:space="preserve">— </w:t>
      </w:r>
      <w:r w:rsidRPr="006B0F7E">
        <w:rPr>
          <w:rFonts w:ascii="Bookman Old Style" w:hAnsi="Bookman Old Style"/>
          <w:i/>
          <w:shd w:val="clear" w:color="auto" w:fill="FFFFFF"/>
        </w:rPr>
        <w:t>система правил оперирования со знаками, расширяющая возможности содержательного мышления в решении задач ив доказательстве суждений, выразимых средствами (на ...</w:t>
      </w:r>
      <w:proofErr w:type="gramEnd"/>
    </w:p>
    <w:p w:rsidR="006B0F7E" w:rsidRPr="006B0F7E" w:rsidRDefault="006B0F7E" w:rsidP="00E13CEF">
      <w:pPr>
        <w:pStyle w:val="u"/>
        <w:numPr>
          <w:ilvl w:val="0"/>
          <w:numId w:val="8"/>
        </w:numPr>
        <w:ind w:left="0" w:firstLine="567"/>
        <w:jc w:val="both"/>
        <w:rPr>
          <w:rStyle w:val="apple-converted-space"/>
          <w:rFonts w:ascii="Bookman Old Style" w:hAnsi="Bookman Old Style"/>
        </w:rPr>
      </w:pPr>
      <w:r w:rsidRPr="006B0F7E">
        <w:rPr>
          <w:rFonts w:ascii="Bookman Old Style" w:hAnsi="Bookman Old Style"/>
          <w:b/>
          <w:i/>
        </w:rPr>
        <w:t xml:space="preserve">Согласно данным (Словаря логики) </w:t>
      </w:r>
      <w:r w:rsidRPr="006B0F7E">
        <w:rPr>
          <w:rFonts w:ascii="Bookman Old Style" w:hAnsi="Bookman Old Style"/>
          <w:b/>
          <w:i/>
          <w:u w:val="single"/>
        </w:rPr>
        <w:t>«ИСЧИСЛЕНИЕ»</w:t>
      </w:r>
      <w:r w:rsidRPr="006B0F7E">
        <w:rPr>
          <w:rFonts w:ascii="Bookman Old Style" w:hAnsi="Bookman Old Style"/>
        </w:rPr>
        <w:t xml:space="preserve"> — </w:t>
      </w:r>
      <w:r w:rsidRPr="006B0F7E">
        <w:rPr>
          <w:rFonts w:ascii="Bookman Old Style" w:hAnsi="Bookman Old Style"/>
          <w:i/>
        </w:rPr>
        <w:t xml:space="preserve">основанный на четких правилах </w:t>
      </w:r>
      <w:r w:rsidRPr="006B0F7E">
        <w:rPr>
          <w:rFonts w:ascii="Bookman Old Style" w:hAnsi="Bookman Old Style"/>
          <w:b/>
          <w:i/>
        </w:rPr>
        <w:t>формальный аппарат оперирования со знаниями определенного вида</w:t>
      </w:r>
      <w:r w:rsidRPr="006B0F7E">
        <w:rPr>
          <w:rFonts w:ascii="Bookman Old Style" w:hAnsi="Bookman Old Style"/>
          <w:i/>
        </w:rPr>
        <w:t>, позволя</w:t>
      </w:r>
      <w:r w:rsidRPr="006B0F7E">
        <w:rPr>
          <w:rFonts w:ascii="Bookman Old Style" w:hAnsi="Bookman Old Style"/>
          <w:i/>
        </w:rPr>
        <w:softHyphen/>
        <w:t>ющий дать точное</w:t>
      </w:r>
      <w:r w:rsidRPr="006B0F7E">
        <w:rPr>
          <w:rStyle w:val="apple-converted-space"/>
          <w:rFonts w:ascii="Bookman Old Style" w:hAnsi="Bookman Old Style"/>
          <w:i/>
        </w:rPr>
        <w:t> </w:t>
      </w:r>
      <w:hyperlink r:id="rId31" w:history="1">
        <w:r w:rsidRPr="006B0F7E">
          <w:rPr>
            <w:rStyle w:val="a6"/>
            <w:rFonts w:ascii="Bookman Old Style" w:hAnsi="Bookman Old Style"/>
            <w:i/>
          </w:rPr>
          <w:t>описание</w:t>
        </w:r>
      </w:hyperlink>
      <w:r w:rsidRPr="006B0F7E">
        <w:rPr>
          <w:rStyle w:val="apple-converted-space"/>
          <w:rFonts w:ascii="Bookman Old Style" w:hAnsi="Bookman Old Style"/>
          <w:i/>
        </w:rPr>
        <w:t> </w:t>
      </w:r>
      <w:r w:rsidRPr="006B0F7E">
        <w:rPr>
          <w:rFonts w:ascii="Bookman Old Style" w:hAnsi="Bookman Old Style"/>
          <w:i/>
        </w:rPr>
        <w:t>некоторого класса задач</w:t>
      </w:r>
      <w:r w:rsidRPr="006B0F7E">
        <w:rPr>
          <w:rFonts w:ascii="Bookman Old Style" w:hAnsi="Bookman Old Style"/>
        </w:rPr>
        <w:t>, а для от</w:t>
      </w:r>
      <w:r w:rsidRPr="006B0F7E">
        <w:rPr>
          <w:rFonts w:ascii="Bookman Old Style" w:hAnsi="Bookman Old Style"/>
        </w:rPr>
        <w:softHyphen/>
        <w:t xml:space="preserve">дельных подклассов этого класса – </w:t>
      </w:r>
      <w:r w:rsidRPr="006B0F7E">
        <w:rPr>
          <w:rFonts w:ascii="Bookman Old Style" w:hAnsi="Bookman Old Style"/>
          <w:b/>
          <w:i/>
        </w:rPr>
        <w:t xml:space="preserve">и </w:t>
      </w:r>
      <w:hyperlink r:id="rId32" w:history="1">
        <w:r w:rsidRPr="006B0F7E">
          <w:rPr>
            <w:rStyle w:val="a6"/>
            <w:rFonts w:ascii="Bookman Old Style" w:hAnsi="Bookman Old Style"/>
            <w:b/>
            <w:i/>
          </w:rPr>
          <w:t>алгоритм</w:t>
        </w:r>
      </w:hyperlink>
      <w:r w:rsidRPr="006B0F7E">
        <w:rPr>
          <w:rStyle w:val="apple-converted-space"/>
          <w:rFonts w:ascii="Bookman Old Style" w:hAnsi="Bookman Old Style"/>
          <w:b/>
          <w:i/>
        </w:rPr>
        <w:t> </w:t>
      </w:r>
      <w:r w:rsidRPr="006B0F7E">
        <w:rPr>
          <w:rFonts w:ascii="Bookman Old Style" w:hAnsi="Bookman Old Style"/>
          <w:b/>
          <w:i/>
        </w:rPr>
        <w:t>решения</w:t>
      </w:r>
      <w:r w:rsidRPr="006B0F7E">
        <w:rPr>
          <w:rFonts w:ascii="Bookman Old Style" w:hAnsi="Bookman Old Style"/>
        </w:rPr>
        <w:t xml:space="preserve">. </w:t>
      </w:r>
      <w:r w:rsidRPr="006B0F7E">
        <w:rPr>
          <w:rFonts w:ascii="Bookman Old Style" w:hAnsi="Bookman Old Style"/>
          <w:i/>
        </w:rPr>
        <w:t>Задается набор исход</w:t>
      </w:r>
      <w:r w:rsidRPr="006B0F7E">
        <w:rPr>
          <w:rFonts w:ascii="Bookman Old Style" w:hAnsi="Bookman Old Style"/>
          <w:i/>
        </w:rPr>
        <w:softHyphen/>
        <w:t>ных символов, из которых с помощью четко определенных правил строятся формулы рассматриваемого Исчисления</w:t>
      </w:r>
      <w:proofErr w:type="gramStart"/>
      <w:r w:rsidRPr="006B0F7E">
        <w:rPr>
          <w:rFonts w:ascii="Bookman Old Style" w:hAnsi="Bookman Old Style"/>
          <w:i/>
        </w:rPr>
        <w:t xml:space="preserve"> Н</w:t>
      </w:r>
      <w:proofErr w:type="gramEnd"/>
      <w:r w:rsidRPr="006B0F7E">
        <w:rPr>
          <w:rFonts w:ascii="Bookman Old Style" w:hAnsi="Bookman Old Style"/>
          <w:i/>
        </w:rPr>
        <w:t>екоторые из этих формул выбираются в качестве аксиом, из которых с помощью правил пре</w:t>
      </w:r>
      <w:r w:rsidRPr="006B0F7E">
        <w:rPr>
          <w:rFonts w:ascii="Bookman Old Style" w:hAnsi="Bookman Old Style"/>
          <w:i/>
        </w:rPr>
        <w:softHyphen/>
        <w:t>образования получают новые формулы, называемые теоремами.</w:t>
      </w:r>
      <w:r w:rsidRPr="006B0F7E">
        <w:rPr>
          <w:rStyle w:val="apple-converted-space"/>
          <w:rFonts w:ascii="Bookman Old Style" w:hAnsi="Bookman Old Style"/>
          <w:i/>
        </w:rPr>
        <w:t> </w:t>
      </w:r>
    </w:p>
    <w:p w:rsidR="006B0F7E" w:rsidRPr="006B0F7E" w:rsidRDefault="006B0F7E" w:rsidP="006B0F7E">
      <w:pPr>
        <w:pStyle w:val="u"/>
        <w:ind w:firstLine="567"/>
        <w:jc w:val="both"/>
        <w:rPr>
          <w:rStyle w:val="apple-style-span"/>
          <w:rFonts w:ascii="Bookman Old Style" w:hAnsi="Bookman Old Style"/>
        </w:rPr>
      </w:pPr>
      <w:r w:rsidRPr="006B0F7E">
        <w:rPr>
          <w:rStyle w:val="apple-style-span"/>
          <w:rFonts w:ascii="Bookman Old Style" w:hAnsi="Bookman Old Style"/>
        </w:rPr>
        <w:t>Таким образом, в положениях Закона РФ от 12.02.1993 N 4468-1 (действующая редакция) термин «</w:t>
      </w:r>
      <w:r w:rsidRPr="006B0F7E">
        <w:rPr>
          <w:rStyle w:val="apple-style-span"/>
          <w:rFonts w:ascii="Bookman Old Style" w:hAnsi="Bookman Old Style"/>
          <w:b/>
        </w:rPr>
        <w:t>исчисление</w:t>
      </w:r>
      <w:r w:rsidRPr="006B0F7E">
        <w:rPr>
          <w:rStyle w:val="apple-style-span"/>
          <w:rFonts w:ascii="Bookman Old Style" w:hAnsi="Bookman Old Style"/>
        </w:rPr>
        <w:t>», не является синонимом термина «</w:t>
      </w:r>
      <w:r w:rsidRPr="006B0F7E">
        <w:rPr>
          <w:rStyle w:val="apple-style-span"/>
          <w:rFonts w:ascii="Bookman Old Style" w:hAnsi="Bookman Old Style"/>
          <w:b/>
        </w:rPr>
        <w:t>назначение</w:t>
      </w:r>
      <w:r w:rsidRPr="006B0F7E">
        <w:rPr>
          <w:rStyle w:val="apple-style-span"/>
          <w:rFonts w:ascii="Bookman Old Style" w:hAnsi="Bookman Old Style"/>
        </w:rPr>
        <w:t xml:space="preserve">». Придание применяемому в тексте закона понятию расширительного толкования не относится к компетенции Администрации Астраханского областного военкомата. </w:t>
      </w:r>
    </w:p>
    <w:p w:rsidR="006B0F7E" w:rsidRPr="006B0F7E" w:rsidRDefault="006B0F7E" w:rsidP="006B0F7E">
      <w:pPr>
        <w:pStyle w:val="u"/>
        <w:ind w:firstLine="567"/>
        <w:jc w:val="both"/>
        <w:rPr>
          <w:rFonts w:ascii="Bookman Old Style" w:hAnsi="Bookman Old Style"/>
          <w:shd w:val="clear" w:color="auto" w:fill="FFFFFF"/>
        </w:rPr>
      </w:pPr>
      <w:r w:rsidRPr="006B0F7E">
        <w:rPr>
          <w:rStyle w:val="apple-style-span"/>
          <w:rFonts w:ascii="Bookman Old Style" w:hAnsi="Bookman Old Style"/>
        </w:rPr>
        <w:lastRenderedPageBreak/>
        <w:t>Таким образом, фраза «</w:t>
      </w:r>
      <w:r w:rsidRPr="006B0F7E">
        <w:rPr>
          <w:rStyle w:val="apple-style-span"/>
          <w:rFonts w:ascii="Bookman Old Style" w:hAnsi="Bookman Old Style"/>
          <w:b/>
        </w:rPr>
        <w:t>Указанное денежное довольствие учитывается при исчислении пенсии с 1 января 2012 года</w:t>
      </w:r>
      <w:r w:rsidRPr="006B0F7E">
        <w:rPr>
          <w:rStyle w:val="apple-style-span"/>
          <w:rFonts w:ascii="Bookman Old Style" w:hAnsi="Bookman Old Style"/>
        </w:rPr>
        <w:t xml:space="preserve"> </w:t>
      </w:r>
      <w:r w:rsidRPr="006B0F7E">
        <w:rPr>
          <w:rStyle w:val="apple-style-span"/>
          <w:rFonts w:ascii="Bookman Old Style" w:hAnsi="Bookman Old Style"/>
          <w:b/>
        </w:rPr>
        <w:t>в размере 54 процентов…</w:t>
      </w:r>
      <w:r w:rsidRPr="006B0F7E">
        <w:rPr>
          <w:rStyle w:val="apple-style-span"/>
          <w:rFonts w:ascii="Bookman Old Style" w:hAnsi="Bookman Old Style"/>
        </w:rPr>
        <w:t xml:space="preserve">», подлежит распространению только </w:t>
      </w:r>
      <w:proofErr w:type="gramStart"/>
      <w:r w:rsidRPr="006B0F7E">
        <w:rPr>
          <w:rStyle w:val="apple-style-span"/>
          <w:rFonts w:ascii="Bookman Old Style" w:hAnsi="Bookman Old Style"/>
        </w:rPr>
        <w:t>на</w:t>
      </w:r>
      <w:proofErr w:type="gramEnd"/>
      <w:r w:rsidRPr="006B0F7E">
        <w:rPr>
          <w:rStyle w:val="apple-style-span"/>
          <w:rFonts w:ascii="Bookman Old Style" w:hAnsi="Bookman Old Style"/>
        </w:rPr>
        <w:t>: «</w:t>
      </w:r>
      <w:r w:rsidRPr="006B0F7E">
        <w:rPr>
          <w:rStyle w:val="apple-style-span"/>
          <w:rFonts w:ascii="Bookman Old Style" w:hAnsi="Bookman Old Style"/>
          <w:b/>
        </w:rPr>
        <w:t>Пенсии,</w:t>
      </w:r>
      <w:r w:rsidRPr="006B0F7E">
        <w:rPr>
          <w:rStyle w:val="apple-style-span"/>
          <w:rFonts w:ascii="Bookman Old Style" w:hAnsi="Bookman Old Style"/>
        </w:rPr>
        <w:t xml:space="preserve"> </w:t>
      </w:r>
      <w:r w:rsidRPr="006B0F7E">
        <w:rPr>
          <w:rStyle w:val="apple-style-span"/>
          <w:rFonts w:ascii="Bookman Old Style" w:hAnsi="Bookman Old Style"/>
          <w:b/>
          <w:i/>
          <w:u w:val="single"/>
        </w:rPr>
        <w:t>назначаемые</w:t>
      </w:r>
      <w:r w:rsidRPr="006B0F7E">
        <w:rPr>
          <w:rStyle w:val="apple-style-span"/>
          <w:rFonts w:ascii="Bookman Old Style" w:hAnsi="Bookman Old Style"/>
          <w:b/>
        </w:rPr>
        <w:t xml:space="preserve"> лицам, указанным в </w:t>
      </w:r>
      <w:hyperlink r:id="rId33" w:tooltip="Текущий документ" w:history="1">
        <w:r w:rsidRPr="006B0F7E">
          <w:rPr>
            <w:rStyle w:val="apple-style-span"/>
            <w:rFonts w:ascii="Bookman Old Style" w:hAnsi="Bookman Old Style"/>
            <w:b/>
          </w:rPr>
          <w:t>статье 1</w:t>
        </w:r>
      </w:hyperlink>
      <w:r w:rsidRPr="006B0F7E">
        <w:rPr>
          <w:rStyle w:val="apple-style-span"/>
          <w:rFonts w:ascii="Bookman Old Style" w:hAnsi="Bookman Old Style"/>
          <w:b/>
        </w:rPr>
        <w:t> настоящего Закона, и их семьям</w:t>
      </w:r>
      <w:r w:rsidRPr="006B0F7E">
        <w:rPr>
          <w:rStyle w:val="apple-style-span"/>
          <w:rFonts w:ascii="Bookman Old Style" w:hAnsi="Bookman Old Style"/>
        </w:rPr>
        <w:t xml:space="preserve">, </w:t>
      </w:r>
      <w:r w:rsidRPr="006B0F7E">
        <w:rPr>
          <w:rStyle w:val="apple-style-span"/>
          <w:rFonts w:ascii="Bookman Old Style" w:hAnsi="Bookman Old Style"/>
          <w:b/>
          <w:i/>
          <w:u w:val="single"/>
        </w:rPr>
        <w:t>исчисляются</w:t>
      </w:r>
      <w:r w:rsidRPr="006B0F7E">
        <w:rPr>
          <w:rStyle w:val="apple-style-span"/>
          <w:rFonts w:ascii="Bookman Old Style" w:hAnsi="Bookman Old Style"/>
          <w:b/>
        </w:rPr>
        <w:t xml:space="preserve"> из денежного довольствия…</w:t>
      </w:r>
      <w:r w:rsidRPr="006B0F7E">
        <w:rPr>
          <w:rStyle w:val="apple-style-span"/>
          <w:rFonts w:ascii="Bookman Old Style" w:hAnsi="Bookman Old Style"/>
        </w:rPr>
        <w:t>».</w:t>
      </w:r>
      <w:r w:rsidRPr="006B0F7E">
        <w:rPr>
          <w:rFonts w:ascii="Bookman Old Style" w:hAnsi="Bookman Old Style"/>
          <w:shd w:val="clear" w:color="auto" w:fill="FFFFFF"/>
        </w:rPr>
        <w:t xml:space="preserve"> Размер, назначенной мне пенсии составлял 56% от сумм, указанных  в статье  43 «Закона РФ от  12.02.1993г. № 4468- </w:t>
      </w:r>
      <w:r w:rsidRPr="006B0F7E">
        <w:rPr>
          <w:rFonts w:ascii="Bookman Old Style" w:hAnsi="Bookman Old Style"/>
          <w:shd w:val="clear" w:color="auto" w:fill="FFFFFF"/>
          <w:lang w:val="en-US"/>
        </w:rPr>
        <w:t>I</w:t>
      </w:r>
      <w:r w:rsidRPr="006B0F7E">
        <w:rPr>
          <w:rFonts w:ascii="Bookman Old Style" w:hAnsi="Bookman Old Style"/>
          <w:shd w:val="clear" w:color="auto" w:fill="FFFFFF"/>
        </w:rPr>
        <w:t>» (в редакции от 10 декабря 2010 г.)</w:t>
      </w:r>
    </w:p>
    <w:p w:rsidR="006B0F7E" w:rsidRPr="006B0F7E" w:rsidRDefault="006E66A3" w:rsidP="006B0F7E">
      <w:pPr>
        <w:pStyle w:val="a3"/>
        <w:ind w:firstLine="567"/>
        <w:jc w:val="both"/>
        <w:rPr>
          <w:rFonts w:ascii="Bookman Old Style" w:hAnsi="Bookman Old Style"/>
          <w:sz w:val="24"/>
          <w:szCs w:val="24"/>
        </w:rPr>
      </w:pPr>
      <w:proofErr w:type="spellStart"/>
      <w:proofErr w:type="gramStart"/>
      <w:r>
        <w:rPr>
          <w:rFonts w:ascii="Bookman Old Style" w:hAnsi="Bookman Old Style"/>
          <w:sz w:val="24"/>
          <w:szCs w:val="24"/>
          <w:shd w:val="clear" w:color="auto" w:fill="FFFFFF"/>
        </w:rPr>
        <w:t>ХуХуХуХу</w:t>
      </w:r>
      <w:proofErr w:type="spellEnd"/>
      <w:r w:rsidR="006B0F7E" w:rsidRPr="006B0F7E">
        <w:rPr>
          <w:rFonts w:ascii="Bookman Old Style" w:hAnsi="Bookman Old Style"/>
          <w:sz w:val="24"/>
          <w:szCs w:val="24"/>
          <w:shd w:val="clear" w:color="auto" w:fill="FFFFFF"/>
        </w:rPr>
        <w:t xml:space="preserve"> областной военный комиссариат незаконно применил при осуществлении перерасчёта моей пенсии положения статьи 2 Федерального закона РФ № 306 ФЗ от 07.11.2011г.</w:t>
      </w:r>
      <w:r w:rsidR="006B0F7E" w:rsidRPr="006B0F7E">
        <w:rPr>
          <w:rFonts w:ascii="Bookman Old Style" w:hAnsi="Bookman Old Style"/>
          <w:color w:val="000000"/>
          <w:sz w:val="24"/>
          <w:szCs w:val="24"/>
        </w:rPr>
        <w:t> </w:t>
      </w:r>
      <w:bookmarkStart w:id="15" w:name="l64"/>
      <w:bookmarkEnd w:id="15"/>
      <w:r w:rsidR="006B0F7E" w:rsidRPr="006B0F7E">
        <w:rPr>
          <w:rFonts w:ascii="Bookman Old Style" w:hAnsi="Bookman Old Style"/>
          <w:sz w:val="24"/>
          <w:szCs w:val="24"/>
        </w:rPr>
        <w:t>«</w:t>
      </w:r>
      <w:r w:rsidR="006B0F7E" w:rsidRPr="006B0F7E">
        <w:rPr>
          <w:rFonts w:ascii="Bookman Old Style" w:hAnsi="Bookman Old Style"/>
          <w:sz w:val="24"/>
          <w:szCs w:val="24"/>
          <w:u w:val="single"/>
        </w:rPr>
        <w:t>Денежное довольствие военнослужащего, проходящего военную службу по контракту, состоит из месячного оклада в соответствии с присвоенным воинским званием (далее - оклад по воинскому званию) и месячного оклада в соответствии с занимаемой воинской должностью (далее - оклад по воинской должности), которые</w:t>
      </w:r>
      <w:proofErr w:type="gramEnd"/>
      <w:r w:rsidR="006B0F7E" w:rsidRPr="006B0F7E">
        <w:rPr>
          <w:rFonts w:ascii="Bookman Old Style" w:hAnsi="Bookman Old Style"/>
          <w:sz w:val="24"/>
          <w:szCs w:val="24"/>
          <w:u w:val="single"/>
        </w:rPr>
        <w:t xml:space="preserve"> составляют оклад месячного денежного содержания военнослужащего (далее - оклад денежного содержания),</w:t>
      </w:r>
      <w:r w:rsidR="006B0F7E" w:rsidRPr="006B0F7E">
        <w:rPr>
          <w:rFonts w:ascii="Bookman Old Style" w:hAnsi="Bookman Old Style"/>
          <w:b/>
          <w:i/>
          <w:sz w:val="24"/>
          <w:szCs w:val="24"/>
          <w:u w:val="single"/>
        </w:rPr>
        <w:t xml:space="preserve"> и из ежемесячных и иных дополнительных выплат (далее - дополнительные выплаты)</w:t>
      </w:r>
      <w:r w:rsidR="006B0F7E" w:rsidRPr="006B0F7E">
        <w:rPr>
          <w:rFonts w:ascii="Bookman Old Style" w:hAnsi="Bookman Old Style"/>
          <w:sz w:val="24"/>
          <w:szCs w:val="24"/>
          <w:shd w:val="clear" w:color="auto" w:fill="FFFFFF"/>
        </w:rPr>
        <w:t xml:space="preserve"> пункта 13 Федерального Закона от 07.11.2011г. № 306 ФЗ «О денежном довольствии военнослужащих….»: «</w:t>
      </w:r>
      <w:r w:rsidR="006B0F7E" w:rsidRPr="006B0F7E">
        <w:rPr>
          <w:rFonts w:ascii="Bookman Old Style" w:hAnsi="Bookman Old Style"/>
          <w:sz w:val="24"/>
          <w:szCs w:val="24"/>
          <w:u w:val="single"/>
          <w:shd w:val="clear" w:color="auto" w:fill="FFFFFF"/>
        </w:rPr>
        <w:t xml:space="preserve">статья </w:t>
      </w:r>
      <w:r w:rsidR="006B0F7E" w:rsidRPr="006B0F7E">
        <w:rPr>
          <w:rFonts w:ascii="Bookman Old Style" w:hAnsi="Bookman Old Style"/>
          <w:color w:val="000000"/>
          <w:sz w:val="24"/>
          <w:szCs w:val="24"/>
          <w:u w:val="single"/>
        </w:rPr>
        <w:t>13.</w:t>
      </w:r>
      <w:r w:rsidR="006B0F7E" w:rsidRPr="006B0F7E">
        <w:rPr>
          <w:rFonts w:ascii="Bookman Old Style" w:hAnsi="Bookman Old Style"/>
          <w:color w:val="000000"/>
          <w:sz w:val="24"/>
          <w:szCs w:val="24"/>
        </w:rPr>
        <w:t xml:space="preserve"> </w:t>
      </w:r>
      <w:r w:rsidR="006B0F7E" w:rsidRPr="006B0F7E">
        <w:rPr>
          <w:rFonts w:ascii="Bookman Old Style" w:hAnsi="Bookman Old Style"/>
          <w:sz w:val="24"/>
          <w:szCs w:val="24"/>
        </w:rPr>
        <w:t>«Ежемесячная надбавка за выслугу лет к окладу денежного содержания устанавливается в следующих размерах:</w:t>
      </w:r>
    </w:p>
    <w:p w:rsidR="006B0F7E" w:rsidRPr="006B0F7E" w:rsidRDefault="006B0F7E" w:rsidP="006B0F7E">
      <w:pPr>
        <w:pStyle w:val="a3"/>
        <w:ind w:firstLine="567"/>
        <w:jc w:val="both"/>
        <w:rPr>
          <w:rFonts w:ascii="Bookman Old Style" w:hAnsi="Bookman Old Style"/>
          <w:i/>
          <w:sz w:val="24"/>
          <w:szCs w:val="24"/>
        </w:rPr>
      </w:pPr>
      <w:r w:rsidRPr="006B0F7E">
        <w:rPr>
          <w:rFonts w:ascii="Bookman Old Style" w:hAnsi="Bookman Old Style"/>
          <w:sz w:val="24"/>
          <w:szCs w:val="24"/>
        </w:rPr>
        <w:t xml:space="preserve">    4) </w:t>
      </w:r>
      <w:r w:rsidRPr="006B0F7E">
        <w:rPr>
          <w:rFonts w:ascii="Bookman Old Style" w:hAnsi="Bookman Old Style"/>
          <w:i/>
          <w:sz w:val="24"/>
          <w:szCs w:val="24"/>
        </w:rPr>
        <w:t>25 процентов - при выслуге от 15 до 20 лет;</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Данная ежемесячная надбавка относится к категории дополнительных выплат к денежному довольствию действующих военнослужащих,  их всего около10 видов:</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 xml:space="preserve">ежемесячная надбавка за классную квалификацию (квалификационную категорию, квалификационный класс); </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 xml:space="preserve">ежемесячная надбавка за особые условия военной службы устанавливается в размере до 100 процентов оклада по воинской должности ежемесячная надбавка за выполнение задач, непосредственно связанных с риском для жизни и здоровья в мирное время; </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ежемесячная надбавка за работу со сведениями, составляющими государственную тайну - устанавливается в размере до 65 процентов оклада по воинской </w:t>
      </w:r>
      <w:bookmarkStart w:id="16" w:name="l12"/>
      <w:bookmarkEnd w:id="16"/>
      <w:r w:rsidRPr="006B0F7E">
        <w:rPr>
          <w:rFonts w:ascii="Bookman Old Style" w:hAnsi="Bookman Old Style"/>
          <w:color w:val="000000"/>
          <w:sz w:val="24"/>
          <w:szCs w:val="24"/>
        </w:rPr>
        <w:t>должности.</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Ежемесячная надбавка за выполнение задач, непосредственно связанных с риском для жизни и здоровья в мирное время, устанавливается в размере до 100 процентов оклада по воинской должности.</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Ежемесячная надбавка за особые достижения в службе устанавливается в размере до 100 процентов оклада по воинской должности.</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Премия за добросовестное и эффективное исполнение должностных обязанностей устанавливается в размере до трех окладов денежного содержания (в расчете на год).</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Ежегодная материальная помощь устанавливается в размере не менее одного оклада денежного содержания.</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Военнослужащим, проходящим военную службу в воинских формированиях, дислоцированных за пределами территории Российской Федерации, а также </w:t>
      </w:r>
      <w:bookmarkStart w:id="17" w:name="l17"/>
      <w:bookmarkEnd w:id="17"/>
      <w:r w:rsidRPr="006B0F7E">
        <w:rPr>
          <w:rFonts w:ascii="Bookman Old Style" w:hAnsi="Bookman Old Style"/>
          <w:color w:val="000000"/>
          <w:sz w:val="24"/>
          <w:szCs w:val="24"/>
        </w:rPr>
        <w:t xml:space="preserve">военнослужащим, выполняющим задачи в условиях чрезвычайного положения, при вооруженных конфликтах, участвующим в контр террористических операциях и обеспечивающим правопорядок и общественную безопасность на отдельных территориях Российской </w:t>
      </w:r>
      <w:r w:rsidRPr="006B0F7E">
        <w:rPr>
          <w:rFonts w:ascii="Bookman Old Style" w:hAnsi="Bookman Old Style"/>
          <w:color w:val="000000"/>
          <w:sz w:val="24"/>
          <w:szCs w:val="24"/>
        </w:rPr>
        <w:lastRenderedPageBreak/>
        <w:t>Федерации, устанавливаются повышающие коэффициенты или надбавки к денежному довольствию.</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Военнослужащим, проходящим военную службу по контракту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в отдаленных местностях, высокогорных районах, пустынных и безводных местностях, денежное довольствие выплачивается с учетом коэффициентов и процентных надбавок.</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Военнослужащим, проходящим военную службу по контракту за пределами территории Российской Федерации, денежное довольствие выплачивается в иностранной валюте и в рублях…</w:t>
      </w:r>
    </w:p>
    <w:p w:rsidR="006B0F7E" w:rsidRPr="006B0F7E" w:rsidRDefault="006B0F7E" w:rsidP="006B0F7E">
      <w:pPr>
        <w:pStyle w:val="a3"/>
        <w:ind w:left="567"/>
        <w:jc w:val="both"/>
        <w:rPr>
          <w:rFonts w:ascii="Bookman Old Style" w:hAnsi="Bookman Old Style"/>
          <w:color w:val="000000"/>
          <w:sz w:val="24"/>
          <w:szCs w:val="24"/>
        </w:rPr>
      </w:pPr>
    </w:p>
    <w:p w:rsidR="006B0F7E" w:rsidRPr="006B0F7E" w:rsidRDefault="006B0F7E" w:rsidP="006B0F7E">
      <w:pPr>
        <w:pStyle w:val="a3"/>
        <w:ind w:firstLine="567"/>
        <w:jc w:val="both"/>
        <w:rPr>
          <w:rFonts w:ascii="Bookman Old Style" w:hAnsi="Bookman Old Style"/>
          <w:color w:val="000000"/>
          <w:sz w:val="24"/>
          <w:szCs w:val="24"/>
        </w:rPr>
      </w:pPr>
      <w:proofErr w:type="gramStart"/>
      <w:r w:rsidRPr="006B0F7E">
        <w:rPr>
          <w:rFonts w:ascii="Bookman Old Style" w:hAnsi="Bookman Old Style"/>
          <w:color w:val="000000"/>
          <w:sz w:val="24"/>
          <w:szCs w:val="24"/>
        </w:rPr>
        <w:t xml:space="preserve">Поскольку законодателем определена величина выслуги лет, исчисляемая в количестве полных календарных лет, величина ежемесячной надбавки за выслугу лет, применённая </w:t>
      </w:r>
      <w:proofErr w:type="spellStart"/>
      <w:r w:rsidR="003D5D18">
        <w:rPr>
          <w:rFonts w:ascii="Bookman Old Style" w:hAnsi="Bookman Old Style"/>
          <w:color w:val="000000"/>
          <w:sz w:val="24"/>
          <w:szCs w:val="24"/>
        </w:rPr>
        <w:t>ХуХуХу</w:t>
      </w:r>
      <w:proofErr w:type="spellEnd"/>
      <w:r w:rsidRPr="006B0F7E">
        <w:rPr>
          <w:rFonts w:ascii="Bookman Old Style" w:hAnsi="Bookman Old Style"/>
          <w:color w:val="000000"/>
          <w:sz w:val="24"/>
          <w:szCs w:val="24"/>
        </w:rPr>
        <w:t xml:space="preserve"> областным военным комиссариатом при перерасчёте уровня моего пенсионного обеспечения  </w:t>
      </w:r>
      <w:r w:rsidRPr="006B0F7E">
        <w:rPr>
          <w:rFonts w:ascii="Bookman Old Style" w:hAnsi="Bookman Old Style"/>
          <w:sz w:val="24"/>
          <w:szCs w:val="24"/>
        </w:rPr>
        <w:t xml:space="preserve">не имеет никакого отношения к составляющим </w:t>
      </w:r>
      <w:proofErr w:type="spellStart"/>
      <w:r w:rsidRPr="006B0F7E">
        <w:rPr>
          <w:rFonts w:ascii="Bookman Old Style" w:hAnsi="Bookman Old Style"/>
          <w:sz w:val="24"/>
          <w:szCs w:val="24"/>
        </w:rPr>
        <w:t>пенсионно</w:t>
      </w:r>
      <w:proofErr w:type="spellEnd"/>
      <w:r w:rsidRPr="006B0F7E">
        <w:rPr>
          <w:rFonts w:ascii="Bookman Old Style" w:hAnsi="Bookman Old Style"/>
          <w:sz w:val="24"/>
          <w:szCs w:val="24"/>
        </w:rPr>
        <w:t xml:space="preserve"> образующей базы, учитываемой при исчислении уровня пенсионного обеспечения, определённого до вступления в силу вышеуказанного закона.</w:t>
      </w:r>
      <w:r w:rsidRPr="006B0F7E">
        <w:rPr>
          <w:rFonts w:ascii="Bookman Old Style" w:hAnsi="Bookman Old Style"/>
          <w:color w:val="000000"/>
          <w:sz w:val="24"/>
          <w:szCs w:val="24"/>
        </w:rPr>
        <w:t xml:space="preserve"> </w:t>
      </w:r>
      <w:proofErr w:type="gramEnd"/>
    </w:p>
    <w:p w:rsidR="006B0F7E" w:rsidRPr="006B0F7E" w:rsidRDefault="006B0F7E" w:rsidP="006B0F7E">
      <w:pPr>
        <w:pStyle w:val="a3"/>
        <w:ind w:firstLine="567"/>
        <w:jc w:val="both"/>
        <w:rPr>
          <w:rFonts w:ascii="Bookman Old Style" w:hAnsi="Bookman Old Style"/>
          <w:b/>
          <w:i/>
          <w:sz w:val="24"/>
          <w:szCs w:val="24"/>
        </w:rPr>
      </w:pPr>
      <w:r w:rsidRPr="006B0F7E">
        <w:rPr>
          <w:rFonts w:ascii="Bookman Old Style" w:hAnsi="Bookman Old Style"/>
          <w:color w:val="000000"/>
          <w:sz w:val="24"/>
          <w:szCs w:val="24"/>
        </w:rPr>
        <w:t>    </w:t>
      </w:r>
      <w:r w:rsidRPr="006B0F7E">
        <w:rPr>
          <w:rFonts w:ascii="Bookman Old Style" w:hAnsi="Bookman Old Style"/>
          <w:b/>
          <w:i/>
          <w:sz w:val="24"/>
          <w:szCs w:val="24"/>
        </w:rPr>
        <w:t>14. Правила исчисления выслуги лет для назначения ежемесячной надбавки, указанной в части 13 настоящей статьи, определяются Правительством Российской Федерации.</w:t>
      </w:r>
    </w:p>
    <w:p w:rsidR="006B0F7E" w:rsidRPr="006B0F7E" w:rsidRDefault="006B0F7E" w:rsidP="006B0F7E">
      <w:pPr>
        <w:pStyle w:val="a3"/>
        <w:ind w:firstLine="567"/>
        <w:jc w:val="both"/>
        <w:rPr>
          <w:rFonts w:ascii="Bookman Old Style" w:hAnsi="Bookman Old Style"/>
          <w:i/>
          <w:color w:val="494949"/>
          <w:sz w:val="24"/>
          <w:szCs w:val="24"/>
        </w:rPr>
      </w:pPr>
      <w:r w:rsidRPr="006B0F7E">
        <w:rPr>
          <w:rFonts w:ascii="Bookman Old Style" w:hAnsi="Bookman Old Style"/>
          <w:bCs/>
          <w:color w:val="494949"/>
          <w:sz w:val="24"/>
          <w:szCs w:val="24"/>
        </w:rPr>
        <w:t xml:space="preserve">В соответствии с требованиями действующего по состоянию на 01.01.2012г. </w:t>
      </w:r>
      <w:r w:rsidRPr="006B0F7E">
        <w:rPr>
          <w:rFonts w:ascii="Bookman Old Style" w:hAnsi="Bookman Old Style"/>
          <w:b/>
          <w:bCs/>
          <w:color w:val="494949"/>
          <w:sz w:val="24"/>
          <w:szCs w:val="24"/>
        </w:rPr>
        <w:t xml:space="preserve">Постановления Правительства РФ </w:t>
      </w:r>
      <w:r w:rsidRPr="006B0F7E">
        <w:rPr>
          <w:rFonts w:ascii="Bookman Old Style" w:hAnsi="Bookman Old Style"/>
          <w:b/>
          <w:color w:val="494949"/>
          <w:sz w:val="24"/>
          <w:szCs w:val="24"/>
        </w:rPr>
        <w:t>от 14.07.2000 N 524</w:t>
      </w:r>
      <w:r w:rsidRPr="006B0F7E">
        <w:rPr>
          <w:rFonts w:ascii="Bookman Old Style" w:hAnsi="Bookman Old Style"/>
          <w:color w:val="494949"/>
          <w:sz w:val="24"/>
          <w:szCs w:val="24"/>
        </w:rPr>
        <w:t xml:space="preserve"> (ред. от 16.04.2011)</w:t>
      </w:r>
      <w:r w:rsidRPr="006B0F7E">
        <w:rPr>
          <w:rFonts w:ascii="Bookman Old Style" w:hAnsi="Bookman Old Style"/>
          <w:b/>
          <w:color w:val="494949"/>
          <w:sz w:val="24"/>
          <w:szCs w:val="24"/>
        </w:rPr>
        <w:t xml:space="preserve"> "О</w:t>
      </w:r>
      <w:r w:rsidRPr="006B0F7E">
        <w:rPr>
          <w:rFonts w:ascii="Bookman Old Style" w:hAnsi="Bookman Old Style"/>
          <w:b/>
          <w:bCs/>
          <w:color w:val="494949"/>
          <w:sz w:val="24"/>
          <w:szCs w:val="24"/>
        </w:rPr>
        <w:t xml:space="preserve">б отдельных выплатах военнослужащим и членам их семей» </w:t>
      </w:r>
      <w:r w:rsidRPr="006B0F7E">
        <w:rPr>
          <w:rFonts w:ascii="Bookman Old Style" w:hAnsi="Bookman Old Style"/>
          <w:b/>
          <w:bCs/>
          <w:color w:val="494949"/>
          <w:sz w:val="24"/>
          <w:szCs w:val="24"/>
          <w:u w:val="single"/>
        </w:rPr>
        <w:t xml:space="preserve">пункт </w:t>
      </w:r>
      <w:r w:rsidRPr="006B0F7E">
        <w:rPr>
          <w:rFonts w:ascii="Bookman Old Style" w:hAnsi="Bookman Old Style"/>
          <w:b/>
          <w:color w:val="494949"/>
          <w:sz w:val="24"/>
          <w:szCs w:val="24"/>
          <w:u w:val="single"/>
        </w:rPr>
        <w:t>1</w:t>
      </w:r>
      <w:r w:rsidRPr="006B0F7E">
        <w:rPr>
          <w:rFonts w:ascii="Bookman Old Style" w:hAnsi="Bookman Old Style"/>
          <w:color w:val="494949"/>
          <w:sz w:val="24"/>
          <w:szCs w:val="24"/>
        </w:rPr>
        <w:t xml:space="preserve">. </w:t>
      </w:r>
      <w:r w:rsidRPr="006B0F7E">
        <w:rPr>
          <w:rFonts w:ascii="Bookman Old Style" w:hAnsi="Bookman Old Style"/>
          <w:i/>
          <w:color w:val="494949"/>
          <w:sz w:val="24"/>
          <w:szCs w:val="24"/>
        </w:rPr>
        <w:t>Военнослужащим, проходящим военную службу по контракту (далее именуются - военнослужащие), в соответствии с Федеральным </w:t>
      </w:r>
      <w:hyperlink r:id="rId34" w:history="1">
        <w:r w:rsidRPr="006B0F7E">
          <w:rPr>
            <w:rFonts w:ascii="Bookman Old Style" w:hAnsi="Bookman Old Style"/>
            <w:i/>
            <w:color w:val="257DC7"/>
            <w:sz w:val="24"/>
            <w:szCs w:val="24"/>
            <w:u w:val="single"/>
          </w:rPr>
          <w:t>законом</w:t>
        </w:r>
      </w:hyperlink>
      <w:r w:rsidRPr="006B0F7E">
        <w:rPr>
          <w:rFonts w:ascii="Bookman Old Style" w:hAnsi="Bookman Old Style"/>
          <w:i/>
          <w:color w:val="494949"/>
          <w:sz w:val="24"/>
          <w:szCs w:val="24"/>
        </w:rPr>
        <w:t xml:space="preserve"> "О статусе военнослужащих" ежемесячно выплачивается </w:t>
      </w:r>
      <w:r w:rsidRPr="006B0F7E">
        <w:rPr>
          <w:rFonts w:ascii="Bookman Old Style" w:hAnsi="Bookman Old Style"/>
          <w:b/>
          <w:i/>
          <w:color w:val="494949"/>
          <w:sz w:val="24"/>
          <w:szCs w:val="24"/>
          <w:u w:val="single"/>
        </w:rPr>
        <w:t>процентная надбавка за выслугу лет</w:t>
      </w:r>
      <w:r w:rsidRPr="006B0F7E">
        <w:rPr>
          <w:rFonts w:ascii="Bookman Old Style" w:hAnsi="Bookman Old Style"/>
          <w:i/>
          <w:color w:val="494949"/>
          <w:sz w:val="24"/>
          <w:szCs w:val="24"/>
        </w:rPr>
        <w:t xml:space="preserve"> к окладам денежного содержания при выслуге:</w:t>
      </w:r>
    </w:p>
    <w:p w:rsidR="006B0F7E" w:rsidRPr="006B0F7E" w:rsidRDefault="006B0F7E" w:rsidP="006B0F7E">
      <w:pPr>
        <w:pStyle w:val="a3"/>
        <w:ind w:firstLine="567"/>
        <w:jc w:val="both"/>
        <w:rPr>
          <w:rFonts w:ascii="Bookman Old Style" w:hAnsi="Bookman Old Style"/>
          <w:b/>
          <w:color w:val="494949"/>
          <w:sz w:val="24"/>
          <w:szCs w:val="24"/>
        </w:rPr>
      </w:pPr>
      <w:r w:rsidRPr="006B0F7E">
        <w:rPr>
          <w:rFonts w:ascii="Bookman Old Style" w:hAnsi="Bookman Old Style"/>
          <w:b/>
          <w:color w:val="494949"/>
          <w:sz w:val="24"/>
          <w:szCs w:val="24"/>
        </w:rPr>
        <w:t>от 15 до 20 лет - 50 процентов;</w:t>
      </w:r>
    </w:p>
    <w:p w:rsidR="006B0F7E" w:rsidRPr="006B0F7E" w:rsidRDefault="006B0F7E" w:rsidP="006B0F7E">
      <w:pPr>
        <w:pStyle w:val="a3"/>
        <w:ind w:firstLine="567"/>
        <w:jc w:val="both"/>
        <w:rPr>
          <w:rFonts w:ascii="Bookman Old Style" w:hAnsi="Bookman Old Style"/>
          <w:color w:val="494949"/>
          <w:sz w:val="24"/>
          <w:szCs w:val="24"/>
        </w:rPr>
      </w:pPr>
      <w:r w:rsidRPr="006B0F7E">
        <w:rPr>
          <w:rFonts w:ascii="Bookman Old Style" w:hAnsi="Bookman Old Style"/>
          <w:color w:val="494949"/>
          <w:sz w:val="24"/>
          <w:szCs w:val="24"/>
        </w:rPr>
        <w:t xml:space="preserve">2. В выслугу лет военнослужащих для назначения процентной надбавки за выслугу лет (далее именуется - надбавка) </w:t>
      </w:r>
      <w:r w:rsidRPr="006B0F7E">
        <w:rPr>
          <w:rFonts w:ascii="Bookman Old Style" w:hAnsi="Bookman Old Style"/>
          <w:sz w:val="24"/>
          <w:szCs w:val="24"/>
        </w:rPr>
        <w:t xml:space="preserve">засчитываются </w:t>
      </w:r>
      <w:r w:rsidRPr="006B0F7E">
        <w:rPr>
          <w:rFonts w:ascii="Bookman Old Style" w:hAnsi="Bookman Old Style"/>
          <w:b/>
          <w:i/>
          <w:sz w:val="24"/>
          <w:szCs w:val="24"/>
          <w:u w:val="single"/>
        </w:rPr>
        <w:t>в календарном</w:t>
      </w:r>
      <w:r w:rsidRPr="006B0F7E">
        <w:rPr>
          <w:rFonts w:ascii="Bookman Old Style" w:hAnsi="Bookman Old Style"/>
          <w:color w:val="494949"/>
          <w:sz w:val="24"/>
          <w:szCs w:val="24"/>
        </w:rPr>
        <w:t xml:space="preserve"> исчислении следующие периоды:</w:t>
      </w:r>
      <w:bookmarkStart w:id="18" w:name="df851"/>
      <w:bookmarkStart w:id="19" w:name="be211"/>
      <w:bookmarkStart w:id="20" w:name="b45df"/>
      <w:bookmarkStart w:id="21" w:name="6a082"/>
      <w:bookmarkEnd w:id="18"/>
      <w:bookmarkEnd w:id="19"/>
      <w:bookmarkEnd w:id="20"/>
      <w:bookmarkEnd w:id="21"/>
    </w:p>
    <w:p w:rsidR="006B0F7E" w:rsidRPr="006B0F7E" w:rsidRDefault="006B0F7E" w:rsidP="006B0F7E">
      <w:pPr>
        <w:pStyle w:val="a3"/>
        <w:ind w:firstLine="567"/>
        <w:jc w:val="both"/>
        <w:rPr>
          <w:rFonts w:ascii="Bookman Old Style" w:hAnsi="Bookman Old Style"/>
          <w:color w:val="494949"/>
          <w:sz w:val="24"/>
          <w:szCs w:val="24"/>
        </w:rPr>
      </w:pPr>
      <w:r w:rsidRPr="006B0F7E">
        <w:rPr>
          <w:rFonts w:ascii="Bookman Old Style" w:hAnsi="Bookman Old Style"/>
          <w:color w:val="494949"/>
          <w:sz w:val="24"/>
          <w:szCs w:val="24"/>
        </w:rPr>
        <w:t>а) военная служба в Вооруженных Силах Российской Федерации.</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 соответствии с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1 ст. 4 ГК РФ акты гражданского законодательства не имеют обратной силы и применяются к отношениям, возникшим после введения их в действие. Действие закона распространяется на отношения, возникшие до введения его в действие, только в случаях, когда это </w:t>
      </w:r>
      <w:r w:rsidRPr="006B0F7E">
        <w:rPr>
          <w:rFonts w:ascii="Bookman Old Style" w:hAnsi="Bookman Old Style"/>
          <w:b/>
          <w:bCs/>
          <w:sz w:val="24"/>
          <w:szCs w:val="24"/>
        </w:rPr>
        <w:t>прямо</w:t>
      </w:r>
      <w:r w:rsidRPr="006B0F7E">
        <w:rPr>
          <w:rFonts w:ascii="Bookman Old Style" w:hAnsi="Bookman Old Style"/>
          <w:sz w:val="24"/>
          <w:szCs w:val="24"/>
        </w:rPr>
        <w:t> предусмотрено законом.</w:t>
      </w:r>
    </w:p>
    <w:p w:rsidR="006B0F7E" w:rsidRPr="006B0F7E" w:rsidRDefault="006B0F7E" w:rsidP="00EC0804">
      <w:pPr>
        <w:pStyle w:val="a3"/>
        <w:ind w:firstLine="567"/>
        <w:jc w:val="both"/>
        <w:rPr>
          <w:rFonts w:ascii="Bookman Old Style" w:hAnsi="Bookman Old Style"/>
          <w:sz w:val="24"/>
          <w:szCs w:val="24"/>
        </w:rPr>
      </w:pPr>
      <w:r w:rsidRPr="006B0F7E">
        <w:rPr>
          <w:rFonts w:ascii="Bookman Old Style" w:hAnsi="Bookman Old Style"/>
          <w:sz w:val="24"/>
          <w:szCs w:val="24"/>
        </w:rPr>
        <w:t>Такое толкование и применения Закона соответствует Конституции РФ.</w:t>
      </w:r>
    </w:p>
    <w:p w:rsidR="006B0F7E" w:rsidRPr="006B0F7E" w:rsidRDefault="006B0F7E" w:rsidP="006B0F7E">
      <w:pPr>
        <w:pStyle w:val="a3"/>
        <w:ind w:firstLine="567"/>
        <w:jc w:val="both"/>
        <w:rPr>
          <w:rStyle w:val="apple-style-span"/>
          <w:rFonts w:ascii="Bookman Old Style" w:hAnsi="Bookman Old Style"/>
          <w:sz w:val="24"/>
          <w:szCs w:val="24"/>
        </w:rPr>
      </w:pPr>
      <w:proofErr w:type="gramStart"/>
      <w:r w:rsidRPr="006B0F7E">
        <w:rPr>
          <w:rStyle w:val="apple-style-span"/>
          <w:rFonts w:ascii="Bookman Old Style" w:hAnsi="Bookman Old Style"/>
          <w:sz w:val="24"/>
          <w:szCs w:val="24"/>
        </w:rPr>
        <w:t>Поскольку лицам, указанным в </w:t>
      </w:r>
      <w:hyperlink r:id="rId35" w:tooltip="Текущий документ" w:history="1">
        <w:r w:rsidRPr="006B0F7E">
          <w:rPr>
            <w:rStyle w:val="apple-style-span"/>
            <w:rFonts w:ascii="Bookman Old Style" w:hAnsi="Bookman Old Style"/>
            <w:sz w:val="24"/>
            <w:szCs w:val="24"/>
          </w:rPr>
          <w:t>статье 1</w:t>
        </w:r>
      </w:hyperlink>
      <w:r w:rsidRPr="006B0F7E">
        <w:rPr>
          <w:rStyle w:val="apple-style-span"/>
          <w:rFonts w:ascii="Bookman Old Style" w:hAnsi="Bookman Old Style"/>
          <w:sz w:val="24"/>
          <w:szCs w:val="24"/>
        </w:rPr>
        <w:t xml:space="preserve"> настоящего Закона РФ № 4468 – </w:t>
      </w:r>
      <w:r w:rsidRPr="006B0F7E">
        <w:rPr>
          <w:rStyle w:val="apple-style-span"/>
          <w:rFonts w:ascii="Bookman Old Style" w:hAnsi="Bookman Old Style"/>
          <w:sz w:val="24"/>
          <w:szCs w:val="24"/>
          <w:lang w:val="en-US"/>
        </w:rPr>
        <w:t>I</w:t>
      </w:r>
      <w:r w:rsidRPr="006B0F7E">
        <w:rPr>
          <w:rStyle w:val="apple-style-span"/>
          <w:rFonts w:ascii="Bookman Old Style" w:hAnsi="Bookman Old Style"/>
          <w:sz w:val="24"/>
          <w:szCs w:val="24"/>
        </w:rPr>
        <w:t xml:space="preserve"> от 12.02.1993г., и их семьям, которым </w:t>
      </w:r>
      <w:r w:rsidRPr="006B0F7E">
        <w:rPr>
          <w:rStyle w:val="apple-style-span"/>
          <w:rFonts w:ascii="Bookman Old Style" w:hAnsi="Bookman Old Style"/>
          <w:b/>
          <w:sz w:val="24"/>
          <w:szCs w:val="24"/>
        </w:rPr>
        <w:t>пенсии уже были назначены до 01.01.2012 года</w:t>
      </w:r>
      <w:r w:rsidRPr="006B0F7E">
        <w:rPr>
          <w:rStyle w:val="apple-style-span"/>
          <w:rFonts w:ascii="Bookman Old Style" w:hAnsi="Bookman Old Style"/>
          <w:sz w:val="24"/>
          <w:szCs w:val="24"/>
        </w:rPr>
        <w:t xml:space="preserve">, т.е. до вступления в действие Федерального закона РФ N 309-ФЗ от 30.11.2011 г., а действующим законодательством предусмотрено </w:t>
      </w:r>
      <w:r w:rsidRPr="006B0F7E">
        <w:rPr>
          <w:rStyle w:val="apple-style-span"/>
          <w:rFonts w:ascii="Bookman Old Style" w:hAnsi="Bookman Old Style"/>
          <w:b/>
          <w:sz w:val="24"/>
          <w:szCs w:val="24"/>
        </w:rPr>
        <w:t>однократное назначение пенсий</w:t>
      </w:r>
      <w:r w:rsidRPr="006B0F7E">
        <w:rPr>
          <w:rStyle w:val="apple-style-span"/>
          <w:rFonts w:ascii="Bookman Old Style" w:hAnsi="Bookman Old Style"/>
          <w:sz w:val="24"/>
          <w:szCs w:val="24"/>
        </w:rPr>
        <w:t xml:space="preserve">, положения части 2 статьи 43 Закона РФ от 12.02.1993 N 4468-1 </w:t>
      </w:r>
      <w:r w:rsidRPr="006B0F7E">
        <w:rPr>
          <w:rStyle w:val="apple-style-span"/>
          <w:rFonts w:ascii="Bookman Old Style" w:hAnsi="Bookman Old Style"/>
          <w:b/>
          <w:sz w:val="24"/>
          <w:szCs w:val="24"/>
        </w:rPr>
        <w:t>не могут быть</w:t>
      </w:r>
      <w:proofErr w:type="gramEnd"/>
      <w:r w:rsidRPr="006B0F7E">
        <w:rPr>
          <w:rStyle w:val="apple-style-span"/>
          <w:rFonts w:ascii="Bookman Old Style" w:hAnsi="Bookman Old Style"/>
          <w:b/>
          <w:sz w:val="24"/>
          <w:szCs w:val="24"/>
        </w:rPr>
        <w:t xml:space="preserve">   распространены на пенсии, </w:t>
      </w:r>
      <w:r w:rsidRPr="006B0F7E">
        <w:rPr>
          <w:rStyle w:val="apple-style-span"/>
          <w:rFonts w:ascii="Bookman Old Style" w:hAnsi="Bookman Old Style"/>
          <w:b/>
          <w:sz w:val="24"/>
          <w:szCs w:val="24"/>
          <w:u w:val="single"/>
        </w:rPr>
        <w:t>назначенные</w:t>
      </w:r>
      <w:r w:rsidRPr="006B0F7E">
        <w:rPr>
          <w:rStyle w:val="apple-style-span"/>
          <w:rFonts w:ascii="Bookman Old Style" w:hAnsi="Bookman Old Style"/>
          <w:b/>
          <w:sz w:val="24"/>
          <w:szCs w:val="24"/>
        </w:rPr>
        <w:t xml:space="preserve"> в соответствии с  Законом РФ от 12.02.1993 г. N 4468-1 до 01.01.2012 г.</w:t>
      </w:r>
    </w:p>
    <w:p w:rsidR="006B0F7E" w:rsidRPr="006B0F7E" w:rsidRDefault="006B0F7E" w:rsidP="006B0F7E">
      <w:pPr>
        <w:ind w:firstLine="567"/>
        <w:jc w:val="both"/>
        <w:rPr>
          <w:rFonts w:ascii="Bookman Old Style" w:hAnsi="Bookman Old Style"/>
          <w:sz w:val="24"/>
          <w:szCs w:val="24"/>
          <w:shd w:val="clear" w:color="auto" w:fill="FFFFFF"/>
        </w:rPr>
      </w:pPr>
      <w:proofErr w:type="gramStart"/>
      <w:r w:rsidRPr="006B0F7E">
        <w:rPr>
          <w:rFonts w:ascii="Bookman Old Style" w:hAnsi="Bookman Old Style"/>
          <w:sz w:val="24"/>
          <w:szCs w:val="24"/>
          <w:shd w:val="clear" w:color="auto" w:fill="FFFFFF"/>
        </w:rPr>
        <w:t xml:space="preserve">В соответствии с Федеральным законом от 15 декабря 2001 года № 166 ФЗ «О государственном пенсионном обеспечении» пенсионное </w:t>
      </w:r>
      <w:r w:rsidRPr="006B0F7E">
        <w:rPr>
          <w:rFonts w:ascii="Bookman Old Style" w:hAnsi="Bookman Old Style"/>
          <w:sz w:val="24"/>
          <w:szCs w:val="24"/>
          <w:shd w:val="clear" w:color="auto" w:fill="FFFFFF"/>
        </w:rPr>
        <w:lastRenderedPageBreak/>
        <w:t xml:space="preserve">обеспечение военнослужащих регулируется специальным законом - Законом РФ от 12 февраля 1993 года </w:t>
      </w:r>
      <w:r w:rsidRPr="006B0F7E">
        <w:rPr>
          <w:rFonts w:ascii="Bookman Old Style" w:hAnsi="Bookman Old Style"/>
          <w:sz w:val="24"/>
          <w:szCs w:val="24"/>
          <w:shd w:val="clear" w:color="auto" w:fill="FFFFFF"/>
          <w:lang w:val="en-US"/>
        </w:rPr>
        <w:t>N</w:t>
      </w:r>
      <w:r w:rsidRPr="006B0F7E">
        <w:rPr>
          <w:rFonts w:ascii="Bookman Old Style" w:hAnsi="Bookman Old Style"/>
          <w:sz w:val="24"/>
          <w:szCs w:val="24"/>
          <w:shd w:val="clear" w:color="auto" w:fill="FFFFFF"/>
        </w:rPr>
        <w:t xml:space="preserve">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w:t>
      </w:r>
      <w:proofErr w:type="gramEnd"/>
      <w:r w:rsidRPr="006B0F7E">
        <w:rPr>
          <w:rFonts w:ascii="Bookman Old Style" w:hAnsi="Bookman Old Style"/>
          <w:sz w:val="24"/>
          <w:szCs w:val="24"/>
          <w:shd w:val="clear" w:color="auto" w:fill="FFFFFF"/>
        </w:rPr>
        <w:t xml:space="preserve"> системы, и их семей» (далее «Закон РФ </w:t>
      </w:r>
      <w:r w:rsidRPr="006B0F7E">
        <w:rPr>
          <w:rFonts w:ascii="Bookman Old Style" w:hAnsi="Bookman Old Style"/>
          <w:sz w:val="24"/>
          <w:szCs w:val="24"/>
          <w:shd w:val="clear" w:color="auto" w:fill="FFFFFF"/>
          <w:lang w:val="en-US"/>
        </w:rPr>
        <w:t>N</w:t>
      </w:r>
      <w:r w:rsidRPr="006B0F7E">
        <w:rPr>
          <w:rFonts w:ascii="Bookman Old Style" w:hAnsi="Bookman Old Style"/>
          <w:sz w:val="24"/>
          <w:szCs w:val="24"/>
          <w:shd w:val="clear" w:color="auto" w:fill="FFFFFF"/>
        </w:rPr>
        <w:t xml:space="preserve"> 4468-</w:t>
      </w:r>
      <w:r w:rsidRPr="006B0F7E">
        <w:rPr>
          <w:rFonts w:ascii="Bookman Old Style" w:hAnsi="Bookman Old Style"/>
          <w:sz w:val="24"/>
          <w:szCs w:val="24"/>
          <w:shd w:val="clear" w:color="auto" w:fill="FFFFFF"/>
          <w:lang w:val="en-US"/>
        </w:rPr>
        <w:t>I</w:t>
      </w:r>
      <w:r w:rsidRPr="006B0F7E">
        <w:rPr>
          <w:rFonts w:ascii="Bookman Old Style" w:hAnsi="Bookman Old Style"/>
          <w:sz w:val="24"/>
          <w:szCs w:val="24"/>
          <w:shd w:val="clear" w:color="auto" w:fill="FFFFFF"/>
        </w:rPr>
        <w:t xml:space="preserve">»), которым определяются условия назначения пенсий, порядок их исчисления и размеры. </w:t>
      </w:r>
    </w:p>
    <w:p w:rsidR="006B0F7E" w:rsidRPr="006B0F7E" w:rsidRDefault="006B0F7E" w:rsidP="006B0F7E">
      <w:pPr>
        <w:ind w:firstLine="567"/>
        <w:jc w:val="both"/>
        <w:rPr>
          <w:rFonts w:ascii="Bookman Old Style" w:hAnsi="Bookman Old Style"/>
          <w:sz w:val="24"/>
          <w:szCs w:val="24"/>
          <w:shd w:val="clear" w:color="auto" w:fill="FFFFFF"/>
        </w:rPr>
      </w:pPr>
      <w:r w:rsidRPr="006B0F7E">
        <w:rPr>
          <w:rFonts w:ascii="Bookman Old Style" w:hAnsi="Bookman Old Style"/>
          <w:b/>
          <w:bCs/>
          <w:sz w:val="24"/>
          <w:szCs w:val="24"/>
        </w:rPr>
        <w:t>Статья 43.</w:t>
      </w:r>
      <w:r w:rsidRPr="006B0F7E">
        <w:rPr>
          <w:rFonts w:ascii="Bookman Old Style" w:hAnsi="Bookman Old Style"/>
          <w:sz w:val="24"/>
          <w:szCs w:val="24"/>
        </w:rPr>
        <w:t xml:space="preserve"> Денежное довольствие для исчисления пенсий: </w:t>
      </w:r>
      <w:proofErr w:type="gramStart"/>
      <w:r w:rsidRPr="006B0F7E">
        <w:rPr>
          <w:rFonts w:ascii="Bookman Old Style" w:hAnsi="Bookman Old Style"/>
          <w:sz w:val="24"/>
          <w:szCs w:val="24"/>
        </w:rPr>
        <w:t>«</w:t>
      </w:r>
      <w:r w:rsidRPr="006B0F7E">
        <w:rPr>
          <w:rStyle w:val="10"/>
          <w:rFonts w:ascii="Bookman Old Style" w:eastAsia="Calibri" w:hAnsi="Bookman Old Style"/>
          <w:sz w:val="24"/>
          <w:szCs w:val="24"/>
        </w:rPr>
        <w:t>Пенсии, назначаемые лицам</w:t>
      </w:r>
      <w:r w:rsidRPr="006B0F7E">
        <w:rPr>
          <w:rFonts w:ascii="Bookman Old Style" w:hAnsi="Bookman Old Style"/>
          <w:sz w:val="24"/>
          <w:szCs w:val="24"/>
        </w:rPr>
        <w:t>, указанным в </w:t>
      </w:r>
      <w:hyperlink r:id="rId36"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 их семьям, исчисляются из денежного довольствия военнослужащих, лиц рядового и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лиц, проходящих службу в учреждениях и органах уголовно-исполнительной системы.</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Для исчисления им пенсии учитываются в </w:t>
      </w:r>
      <w:hyperlink r:id="rId37" w:history="1">
        <w:r w:rsidRPr="006B0F7E">
          <w:rPr>
            <w:rFonts w:ascii="Bookman Old Style" w:hAnsi="Bookman Old Style"/>
            <w:sz w:val="24"/>
            <w:szCs w:val="24"/>
          </w:rPr>
          <w:t>порядке</w:t>
        </w:r>
      </w:hyperlink>
      <w:r w:rsidRPr="006B0F7E">
        <w:rPr>
          <w:rFonts w:ascii="Bookman Old Style" w:hAnsi="Bookman Old Style"/>
          <w:sz w:val="24"/>
          <w:szCs w:val="24"/>
        </w:rPr>
        <w:t>, определяемом Правительством Российской Федерации, оклад по воинской должности или должностной оклад, оклад по воинскому званию или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связи с индексацией денежного</w:t>
      </w:r>
      <w:proofErr w:type="gramEnd"/>
      <w:r w:rsidRPr="006B0F7E">
        <w:rPr>
          <w:rFonts w:ascii="Bookman Old Style" w:hAnsi="Bookman Old Style"/>
          <w:sz w:val="24"/>
          <w:szCs w:val="24"/>
        </w:rPr>
        <w:t xml:space="preserve"> довольствия</w:t>
      </w:r>
      <w:proofErr w:type="gramStart"/>
      <w:r w:rsidRPr="006B0F7E">
        <w:rPr>
          <w:rFonts w:ascii="Bookman Old Style" w:hAnsi="Bookman Old Style"/>
          <w:sz w:val="24"/>
          <w:szCs w:val="24"/>
        </w:rPr>
        <w:t>.</w:t>
      </w:r>
      <w:bookmarkStart w:id="22" w:name="431"/>
      <w:bookmarkEnd w:id="22"/>
      <w:r w:rsidRPr="006B0F7E">
        <w:rPr>
          <w:rFonts w:ascii="Bookman Old Style" w:hAnsi="Bookman Old Style"/>
          <w:sz w:val="24"/>
          <w:szCs w:val="24"/>
        </w:rPr>
        <w:t>»</w:t>
      </w:r>
      <w:proofErr w:type="gramEnd"/>
    </w:p>
    <w:p w:rsidR="006B0F7E" w:rsidRPr="006B0F7E" w:rsidRDefault="006B0F7E" w:rsidP="006B0F7E">
      <w:pPr>
        <w:ind w:firstLine="567"/>
        <w:jc w:val="both"/>
        <w:rPr>
          <w:rFonts w:ascii="Bookman Old Style" w:hAnsi="Bookman Old Style"/>
          <w:sz w:val="24"/>
          <w:szCs w:val="24"/>
          <w:shd w:val="clear" w:color="auto" w:fill="FFFFFF"/>
        </w:rPr>
      </w:pPr>
      <w:proofErr w:type="gramStart"/>
      <w:r w:rsidRPr="006B0F7E">
        <w:rPr>
          <w:rFonts w:ascii="Bookman Old Style" w:hAnsi="Bookman Old Style"/>
          <w:b/>
          <w:sz w:val="24"/>
          <w:szCs w:val="24"/>
          <w:shd w:val="clear" w:color="auto" w:fill="FFFFFF"/>
        </w:rPr>
        <w:t xml:space="preserve">В силу статьи 43 «Закона </w:t>
      </w:r>
      <w:r w:rsidRPr="006B0F7E">
        <w:rPr>
          <w:rFonts w:ascii="Bookman Old Style" w:hAnsi="Bookman Old Style"/>
          <w:b/>
          <w:sz w:val="24"/>
          <w:szCs w:val="24"/>
          <w:shd w:val="clear" w:color="auto" w:fill="FFFFFF"/>
          <w:lang w:val="en-US"/>
        </w:rPr>
        <w:t>N</w:t>
      </w:r>
      <w:r w:rsidRPr="006B0F7E">
        <w:rPr>
          <w:rFonts w:ascii="Bookman Old Style" w:hAnsi="Bookman Old Style"/>
          <w:b/>
          <w:sz w:val="24"/>
          <w:szCs w:val="24"/>
          <w:shd w:val="clear" w:color="auto" w:fill="FFFFFF"/>
        </w:rPr>
        <w:t xml:space="preserve"> 4468-</w:t>
      </w:r>
      <w:r w:rsidRPr="006B0F7E">
        <w:rPr>
          <w:rFonts w:ascii="Bookman Old Style" w:hAnsi="Bookman Old Style"/>
          <w:b/>
          <w:sz w:val="24"/>
          <w:szCs w:val="24"/>
          <w:shd w:val="clear" w:color="auto" w:fill="FFFFFF"/>
          <w:lang w:val="en-US"/>
        </w:rPr>
        <w:t>I</w:t>
      </w:r>
      <w:r w:rsidRPr="006B0F7E">
        <w:rPr>
          <w:rFonts w:ascii="Bookman Old Style" w:hAnsi="Bookman Old Style"/>
          <w:b/>
          <w:sz w:val="24"/>
          <w:szCs w:val="24"/>
          <w:shd w:val="clear" w:color="auto" w:fill="FFFFFF"/>
        </w:rPr>
        <w:t>», пенсии</w:t>
      </w:r>
      <w:r w:rsidRPr="006B0F7E">
        <w:rPr>
          <w:rFonts w:ascii="Bookman Old Style" w:hAnsi="Bookman Old Style"/>
          <w:sz w:val="24"/>
          <w:szCs w:val="24"/>
          <w:shd w:val="clear" w:color="auto" w:fill="FFFFFF"/>
        </w:rPr>
        <w:t xml:space="preserve">, </w:t>
      </w:r>
      <w:r w:rsidRPr="006B0F7E">
        <w:rPr>
          <w:rFonts w:ascii="Bookman Old Style" w:hAnsi="Bookman Old Style"/>
          <w:b/>
          <w:sz w:val="24"/>
          <w:szCs w:val="24"/>
          <w:u w:val="single"/>
          <w:shd w:val="clear" w:color="auto" w:fill="FFFFFF"/>
        </w:rPr>
        <w:t>назначаемые лицам, указанным в статье 1 настоящего Закона, и их семьям</w:t>
      </w:r>
      <w:r w:rsidRPr="006B0F7E">
        <w:rPr>
          <w:rFonts w:ascii="Bookman Old Style" w:hAnsi="Bookman Old Style"/>
          <w:sz w:val="24"/>
          <w:szCs w:val="24"/>
          <w:shd w:val="clear" w:color="auto" w:fill="FFFFFF"/>
        </w:rPr>
        <w:t xml:space="preserve">, </w:t>
      </w:r>
      <w:r w:rsidRPr="006B0F7E">
        <w:rPr>
          <w:rFonts w:ascii="Bookman Old Style" w:hAnsi="Bookman Old Style"/>
          <w:b/>
          <w:sz w:val="24"/>
          <w:szCs w:val="24"/>
          <w:shd w:val="clear" w:color="auto" w:fill="FFFFFF"/>
        </w:rPr>
        <w:t>исчисляются из денежного довольствия военнослужащих</w:t>
      </w:r>
      <w:r w:rsidRPr="006B0F7E">
        <w:rPr>
          <w:rFonts w:ascii="Bookman Old Style" w:hAnsi="Bookman Old Style"/>
          <w:sz w:val="24"/>
          <w:szCs w:val="24"/>
          <w:shd w:val="clear" w:color="auto" w:fill="FFFFFF"/>
        </w:rPr>
        <w:t xml:space="preserve">, лиц рядового и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лиц, проходящих службу в учреждениях и органах уголовно-исполнительной системы. </w:t>
      </w:r>
      <w:proofErr w:type="gramEnd"/>
    </w:p>
    <w:p w:rsidR="006B0F7E" w:rsidRPr="006B0F7E" w:rsidRDefault="006B0F7E" w:rsidP="006B0F7E">
      <w:pPr>
        <w:ind w:firstLine="567"/>
        <w:jc w:val="both"/>
        <w:rPr>
          <w:rFonts w:ascii="Bookman Old Style" w:hAnsi="Bookman Old Style"/>
          <w:b/>
          <w:sz w:val="24"/>
          <w:szCs w:val="24"/>
          <w:shd w:val="clear" w:color="auto" w:fill="FFFFFF"/>
        </w:rPr>
      </w:pPr>
      <w:proofErr w:type="gramStart"/>
      <w:r w:rsidRPr="006B0F7E">
        <w:rPr>
          <w:rFonts w:ascii="Bookman Old Style" w:hAnsi="Bookman Old Style"/>
          <w:b/>
          <w:sz w:val="24"/>
          <w:szCs w:val="24"/>
          <w:shd w:val="clear" w:color="auto" w:fill="FFFFFF"/>
        </w:rPr>
        <w:t>Для исчисления им пенсии учитываются в порядке, определяемом Правительством Российской Федерации, оклады по должности, воинскому или специальному званию (без учета повышения окладов за службу в отдаленных, высокогорных местностях и в других особых условиях) и процентная надбавка за выслугу лет, включая выплаты в связи с индексацией денежного довольствия, т.е.</w:t>
      </w:r>
      <w:r w:rsidRPr="006B0F7E">
        <w:rPr>
          <w:rFonts w:ascii="Bookman Old Style" w:hAnsi="Bookman Old Style"/>
          <w:sz w:val="24"/>
          <w:szCs w:val="24"/>
          <w:shd w:val="clear" w:color="auto" w:fill="FFFFFF"/>
        </w:rPr>
        <w:t xml:space="preserve"> </w:t>
      </w:r>
      <w:r w:rsidRPr="006B0F7E">
        <w:rPr>
          <w:rFonts w:ascii="Bookman Old Style" w:hAnsi="Bookman Old Style"/>
          <w:b/>
          <w:sz w:val="24"/>
          <w:szCs w:val="24"/>
          <w:shd w:val="clear" w:color="auto" w:fill="FFFFFF"/>
        </w:rPr>
        <w:t xml:space="preserve">определены виды довольствия для исчисления пенсии при её назначении. </w:t>
      </w:r>
      <w:proofErr w:type="gramEnd"/>
    </w:p>
    <w:p w:rsidR="006B0F7E" w:rsidRPr="006B0F7E" w:rsidRDefault="006B0F7E" w:rsidP="006B0F7E">
      <w:pPr>
        <w:ind w:firstLine="567"/>
        <w:jc w:val="both"/>
        <w:rPr>
          <w:rFonts w:ascii="Bookman Old Style" w:hAnsi="Bookman Old Style"/>
          <w:color w:val="000000"/>
          <w:sz w:val="24"/>
          <w:szCs w:val="24"/>
        </w:rPr>
      </w:pPr>
      <w:r w:rsidRPr="006B0F7E">
        <w:rPr>
          <w:rFonts w:ascii="Bookman Old Style" w:hAnsi="Bookman Old Style"/>
          <w:sz w:val="24"/>
          <w:szCs w:val="24"/>
          <w:shd w:val="clear" w:color="auto" w:fill="FFFFFF"/>
        </w:rPr>
        <w:t>Прямых указаний на применение при исчислении базовой составляющей ежемесячной надбавки за выслугу лет для пенсий, назначенных до 01.01.2012года Федеральный Закон от 07.11.2011г. № 306 ФЗ не содержит.</w:t>
      </w:r>
      <w:r w:rsidRPr="006B0F7E">
        <w:rPr>
          <w:rFonts w:ascii="Bookman Old Style" w:hAnsi="Bookman Old Style"/>
          <w:color w:val="000000"/>
          <w:sz w:val="24"/>
          <w:szCs w:val="24"/>
        </w:rPr>
        <w:t xml:space="preserve"> </w:t>
      </w:r>
    </w:p>
    <w:p w:rsidR="006B0F7E" w:rsidRPr="00EC0804" w:rsidRDefault="006B0F7E" w:rsidP="00EC0804">
      <w:pPr>
        <w:ind w:firstLine="567"/>
        <w:jc w:val="both"/>
        <w:rPr>
          <w:rFonts w:ascii="Bookman Old Style" w:hAnsi="Bookman Old Style"/>
          <w:b/>
          <w:sz w:val="24"/>
          <w:szCs w:val="24"/>
          <w:shd w:val="clear" w:color="auto" w:fill="FFFFFF"/>
        </w:rPr>
      </w:pPr>
      <w:r w:rsidRPr="006B0F7E">
        <w:rPr>
          <w:rFonts w:ascii="Bookman Old Style" w:hAnsi="Bookman Old Style"/>
          <w:color w:val="000000"/>
          <w:sz w:val="24"/>
          <w:szCs w:val="24"/>
        </w:rPr>
        <w:t xml:space="preserve">В части1 Статьи 43 Закона РФ № 4468 – </w:t>
      </w:r>
      <w:r w:rsidRPr="006B0F7E">
        <w:rPr>
          <w:rFonts w:ascii="Bookman Old Style" w:hAnsi="Bookman Old Style"/>
          <w:color w:val="000000"/>
          <w:sz w:val="24"/>
          <w:szCs w:val="24"/>
          <w:lang w:val="en-US"/>
        </w:rPr>
        <w:t>I</w:t>
      </w:r>
      <w:r w:rsidRPr="006B0F7E">
        <w:rPr>
          <w:rFonts w:ascii="Bookman Old Style" w:hAnsi="Bookman Old Style"/>
          <w:color w:val="000000"/>
          <w:sz w:val="24"/>
          <w:szCs w:val="24"/>
        </w:rPr>
        <w:t xml:space="preserve"> от 12.02.1993г.</w:t>
      </w:r>
      <w:proofErr w:type="gramStart"/>
      <w:r w:rsidRPr="006B0F7E">
        <w:rPr>
          <w:rFonts w:ascii="Bookman Old Style" w:hAnsi="Bookman Old Style"/>
          <w:color w:val="000000"/>
          <w:sz w:val="24"/>
          <w:szCs w:val="24"/>
        </w:rPr>
        <w:t>:Д</w:t>
      </w:r>
      <w:proofErr w:type="gramEnd"/>
      <w:r w:rsidRPr="006B0F7E">
        <w:rPr>
          <w:rFonts w:ascii="Bookman Old Style" w:hAnsi="Bookman Old Style"/>
          <w:color w:val="000000"/>
          <w:sz w:val="24"/>
          <w:szCs w:val="24"/>
        </w:rPr>
        <w:t xml:space="preserve">ля исчисления им пенсии учитываются </w:t>
      </w:r>
      <w:r w:rsidRPr="006B0F7E">
        <w:rPr>
          <w:rFonts w:ascii="Bookman Old Style" w:hAnsi="Bookman Old Style"/>
          <w:sz w:val="24"/>
          <w:szCs w:val="24"/>
        </w:rPr>
        <w:t>в </w:t>
      </w:r>
      <w:hyperlink r:id="rId38" w:history="1">
        <w:r w:rsidRPr="006B0F7E">
          <w:rPr>
            <w:rFonts w:ascii="Bookman Old Style" w:hAnsi="Bookman Old Style"/>
            <w:sz w:val="24"/>
            <w:szCs w:val="24"/>
          </w:rPr>
          <w:t>порядке</w:t>
        </w:r>
      </w:hyperlink>
      <w:r w:rsidRPr="006B0F7E">
        <w:rPr>
          <w:rFonts w:ascii="Bookman Old Style" w:hAnsi="Bookman Old Style"/>
          <w:sz w:val="24"/>
          <w:szCs w:val="24"/>
        </w:rPr>
        <w:t>,</w:t>
      </w:r>
      <w:r w:rsidRPr="006B0F7E">
        <w:rPr>
          <w:rFonts w:ascii="Bookman Old Style" w:hAnsi="Bookman Old Style"/>
          <w:color w:val="000000"/>
          <w:sz w:val="24"/>
          <w:szCs w:val="24"/>
        </w:rPr>
        <w:t xml:space="preserve"> определяемом </w:t>
      </w:r>
      <w:r w:rsidRPr="006B0F7E">
        <w:rPr>
          <w:rFonts w:ascii="Bookman Old Style" w:hAnsi="Bookman Old Style"/>
          <w:color w:val="000000"/>
          <w:sz w:val="24"/>
          <w:szCs w:val="24"/>
        </w:rPr>
        <w:lastRenderedPageBreak/>
        <w:t>Правительством Российской Федерации, оклад по воинской должности или должностной оклад, оклад по воинскому званию или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w:t>
      </w:r>
      <w:r w:rsidRPr="006B0F7E">
        <w:rPr>
          <w:rFonts w:ascii="Bookman Old Style" w:hAnsi="Bookman Old Style"/>
          <w:b/>
          <w:i/>
          <w:color w:val="000000"/>
          <w:sz w:val="24"/>
          <w:szCs w:val="24"/>
        </w:rPr>
        <w:t xml:space="preserve"> или процентная надбавка за выслугу лет (стаж службы</w:t>
      </w:r>
      <w:r w:rsidRPr="006B0F7E">
        <w:rPr>
          <w:rFonts w:ascii="Bookman Old Style" w:hAnsi="Bookman Old Style"/>
          <w:color w:val="000000"/>
          <w:sz w:val="24"/>
          <w:szCs w:val="24"/>
        </w:rPr>
        <w:t>), включая выплаты в связи с индексацией денежного довольствия.</w:t>
      </w:r>
    </w:p>
    <w:p w:rsidR="006B0F7E" w:rsidRPr="006B0F7E" w:rsidRDefault="006B0F7E" w:rsidP="006B0F7E">
      <w:pPr>
        <w:ind w:firstLine="567"/>
        <w:jc w:val="both"/>
        <w:rPr>
          <w:rFonts w:ascii="Bookman Old Style" w:hAnsi="Bookman Old Style"/>
          <w:b/>
          <w:sz w:val="24"/>
          <w:szCs w:val="24"/>
        </w:rPr>
      </w:pPr>
      <w:r w:rsidRPr="006B0F7E">
        <w:rPr>
          <w:rFonts w:ascii="Bookman Old Style" w:hAnsi="Bookman Old Style"/>
          <w:sz w:val="24"/>
          <w:szCs w:val="24"/>
        </w:rPr>
        <w:t>Из прямого толкования статьи 43 следует, что она регулирует правоотношения  при назначении пенсии.</w:t>
      </w:r>
      <w:r w:rsidRPr="006B0F7E">
        <w:rPr>
          <w:rFonts w:ascii="Bookman Old Style" w:hAnsi="Bookman Old Style"/>
          <w:b/>
          <w:sz w:val="24"/>
          <w:szCs w:val="24"/>
        </w:rPr>
        <w:t xml:space="preserve"> По своему содержанию:  статья 43 (в редакции Федерального закона от 8 ноября 2011 г. N </w:t>
      </w:r>
      <w:r w:rsidRPr="006B0F7E">
        <w:rPr>
          <w:rFonts w:ascii="Bookman Old Style" w:hAnsi="Bookman Old Style"/>
          <w:b/>
          <w:i/>
          <w:iCs/>
          <w:sz w:val="24"/>
          <w:szCs w:val="24"/>
        </w:rPr>
        <w:t>309</w:t>
      </w:r>
      <w:r w:rsidRPr="006B0F7E">
        <w:rPr>
          <w:rFonts w:ascii="Bookman Old Style" w:hAnsi="Bookman Old Style"/>
          <w:b/>
          <w:sz w:val="24"/>
          <w:szCs w:val="24"/>
        </w:rPr>
        <w:t>-</w:t>
      </w:r>
      <w:r w:rsidRPr="006B0F7E">
        <w:rPr>
          <w:rFonts w:ascii="Bookman Old Style" w:hAnsi="Bookman Old Style"/>
          <w:b/>
          <w:i/>
          <w:iCs/>
          <w:sz w:val="24"/>
          <w:szCs w:val="24"/>
        </w:rPr>
        <w:t>ФЗ</w:t>
      </w:r>
      <w:r w:rsidRPr="006B0F7E">
        <w:rPr>
          <w:rFonts w:ascii="Bookman Old Style" w:hAnsi="Bookman Old Style"/>
          <w:b/>
          <w:sz w:val="24"/>
          <w:szCs w:val="24"/>
        </w:rPr>
        <w:t>)</w:t>
      </w:r>
      <w:r w:rsidRPr="006B0F7E">
        <w:rPr>
          <w:rFonts w:ascii="Bookman Old Style" w:hAnsi="Bookman Old Style"/>
          <w:sz w:val="24"/>
          <w:szCs w:val="24"/>
        </w:rPr>
        <w:t xml:space="preserve"> </w:t>
      </w:r>
      <w:r w:rsidRPr="006B0F7E">
        <w:rPr>
          <w:rFonts w:ascii="Bookman Old Style" w:hAnsi="Bookman Old Style"/>
          <w:b/>
          <w:sz w:val="24"/>
          <w:szCs w:val="24"/>
        </w:rPr>
        <w:t xml:space="preserve"> определяет: </w:t>
      </w:r>
    </w:p>
    <w:p w:rsidR="006B0F7E" w:rsidRPr="006B0F7E" w:rsidRDefault="006B0F7E" w:rsidP="006B0F7E">
      <w:pPr>
        <w:pStyle w:val="2"/>
        <w:shd w:val="clear" w:color="auto" w:fill="FCFEFF"/>
        <w:spacing w:before="0" w:after="0"/>
        <w:ind w:firstLine="567"/>
        <w:jc w:val="both"/>
        <w:rPr>
          <w:rFonts w:ascii="Bookman Old Style" w:hAnsi="Bookman Old Style"/>
          <w:b w:val="0"/>
          <w:sz w:val="24"/>
          <w:szCs w:val="24"/>
        </w:rPr>
      </w:pPr>
      <w:r w:rsidRPr="006B0F7E">
        <w:rPr>
          <w:rFonts w:ascii="Bookman Old Style" w:hAnsi="Bookman Old Style"/>
          <w:b w:val="0"/>
          <w:sz w:val="24"/>
          <w:szCs w:val="24"/>
        </w:rPr>
        <w:t xml:space="preserve">- </w:t>
      </w:r>
      <w:r w:rsidRPr="006B0F7E">
        <w:rPr>
          <w:rFonts w:ascii="Bookman Old Style" w:hAnsi="Bookman Old Style"/>
          <w:sz w:val="24"/>
          <w:szCs w:val="24"/>
        </w:rPr>
        <w:t>в части первой</w:t>
      </w:r>
      <w:r w:rsidRPr="006B0F7E">
        <w:rPr>
          <w:rFonts w:ascii="Bookman Old Style" w:hAnsi="Bookman Old Style"/>
          <w:b w:val="0"/>
          <w:sz w:val="24"/>
          <w:szCs w:val="24"/>
        </w:rPr>
        <w:t xml:space="preserve"> - виды денежного довольствия для исчисления пенсий при назначении;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 </w:t>
      </w:r>
      <w:r w:rsidRPr="006B0F7E">
        <w:rPr>
          <w:rFonts w:ascii="Bookman Old Style" w:hAnsi="Bookman Old Style"/>
          <w:b/>
          <w:i/>
          <w:sz w:val="24"/>
          <w:szCs w:val="24"/>
        </w:rPr>
        <w:t>в части второй</w:t>
      </w:r>
      <w:r w:rsidRPr="006B0F7E">
        <w:rPr>
          <w:rFonts w:ascii="Bookman Old Style" w:hAnsi="Bookman Old Style"/>
          <w:sz w:val="24"/>
          <w:szCs w:val="24"/>
        </w:rPr>
        <w:t xml:space="preserve"> - размер пенсий назначенных после 01.01.2012г</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 xml:space="preserve"> применением ограничения денежного довольствия в 54%. </w:t>
      </w:r>
    </w:p>
    <w:p w:rsidR="006B0F7E" w:rsidRPr="006B0F7E" w:rsidRDefault="006B0F7E" w:rsidP="006B0F7E">
      <w:pPr>
        <w:pStyle w:val="a3"/>
        <w:ind w:firstLine="567"/>
        <w:jc w:val="both"/>
        <w:rPr>
          <w:rFonts w:ascii="Bookman Old Style" w:hAnsi="Bookman Old Style"/>
          <w:i/>
          <w:sz w:val="24"/>
          <w:szCs w:val="24"/>
        </w:rPr>
      </w:pP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Статья 43 Закона РФ от 12 февраля 1993 года № 4468-I начинается словами</w:t>
      </w:r>
      <w:proofErr w:type="gramStart"/>
      <w:r w:rsidRPr="006B0F7E">
        <w:rPr>
          <w:rFonts w:ascii="Bookman Old Style" w:hAnsi="Bookman Old Style"/>
          <w:sz w:val="24"/>
          <w:szCs w:val="24"/>
        </w:rPr>
        <w:t>:«</w:t>
      </w:r>
      <w:proofErr w:type="gramEnd"/>
      <w:r w:rsidRPr="006B0F7E">
        <w:rPr>
          <w:rFonts w:ascii="Bookman Old Style" w:hAnsi="Bookman Old Style"/>
          <w:i/>
          <w:iCs/>
          <w:sz w:val="24"/>
          <w:szCs w:val="24"/>
        </w:rPr>
        <w:t>Пенсии, </w:t>
      </w:r>
      <w:r w:rsidRPr="006B0F7E">
        <w:rPr>
          <w:rFonts w:ascii="Bookman Old Style" w:hAnsi="Bookman Old Style"/>
          <w:bCs/>
          <w:iCs/>
          <w:sz w:val="24"/>
          <w:szCs w:val="24"/>
        </w:rPr>
        <w:t>назначаемые</w:t>
      </w:r>
      <w:r w:rsidRPr="006B0F7E">
        <w:rPr>
          <w:rFonts w:ascii="Bookman Old Style" w:hAnsi="Bookman Old Style"/>
          <w:iCs/>
          <w:sz w:val="24"/>
          <w:szCs w:val="24"/>
        </w:rPr>
        <w:t> лицам</w:t>
      </w:r>
      <w:r w:rsidRPr="006B0F7E">
        <w:rPr>
          <w:rFonts w:ascii="Bookman Old Style" w:hAnsi="Bookman Old Style"/>
          <w:i/>
          <w:iCs/>
          <w:sz w:val="24"/>
          <w:szCs w:val="24"/>
        </w:rPr>
        <w:t>, указанным в статье 1 настоящего Закона, и их семьям, исчисляются</w:t>
      </w:r>
      <w:r w:rsidRPr="006B0F7E">
        <w:rPr>
          <w:rFonts w:ascii="Bookman Old Style" w:hAnsi="Bookman Old Style"/>
          <w:sz w:val="24"/>
          <w:szCs w:val="24"/>
        </w:rPr>
        <w:t xml:space="preserve">…». Из буквального толкования действующей редакции Закона РФ от 12 февраля 1993 года № 4468-I, следует, что норма об исчислении пенсии, исходя из 54 процентов денежного довольствия, учитываемого для исчисления пенсии, включена в статью 43 названного закона, </w:t>
      </w:r>
      <w:r w:rsidRPr="006B0F7E">
        <w:rPr>
          <w:rFonts w:ascii="Bookman Old Style" w:hAnsi="Bookman Old Style"/>
          <w:bCs/>
          <w:sz w:val="24"/>
          <w:szCs w:val="24"/>
        </w:rPr>
        <w:t>определяющую исчисление пенсии при её</w:t>
      </w:r>
      <w:r w:rsidRPr="006B0F7E">
        <w:rPr>
          <w:rFonts w:ascii="Bookman Old Style" w:hAnsi="Bookman Old Style"/>
          <w:sz w:val="24"/>
          <w:szCs w:val="24"/>
        </w:rPr>
        <w:t> </w:t>
      </w:r>
      <w:r w:rsidRPr="006B0F7E">
        <w:rPr>
          <w:rFonts w:ascii="Bookman Old Style" w:hAnsi="Bookman Old Style"/>
          <w:bCs/>
          <w:sz w:val="24"/>
          <w:szCs w:val="24"/>
        </w:rPr>
        <w:t>назначении</w:t>
      </w:r>
      <w:r w:rsidRPr="006B0F7E">
        <w:rPr>
          <w:rFonts w:ascii="Bookman Old Style" w:hAnsi="Bookman Old Style"/>
          <w:sz w:val="24"/>
          <w:szCs w:val="24"/>
        </w:rPr>
        <w:t> </w:t>
      </w:r>
      <w:r w:rsidRPr="006B0F7E">
        <w:rPr>
          <w:rFonts w:ascii="Bookman Old Style" w:hAnsi="Bookman Old Style"/>
          <w:bCs/>
          <w:sz w:val="24"/>
          <w:szCs w:val="24"/>
        </w:rPr>
        <w:t xml:space="preserve">с 1 января 2012 года. </w:t>
      </w:r>
    </w:p>
    <w:p w:rsidR="006B0F7E" w:rsidRPr="006B0F7E" w:rsidRDefault="006B0F7E" w:rsidP="006B0F7E">
      <w:pPr>
        <w:pStyle w:val="a3"/>
        <w:ind w:firstLine="567"/>
        <w:jc w:val="both"/>
        <w:rPr>
          <w:rFonts w:ascii="Bookman Old Style" w:hAnsi="Bookman Old Style"/>
          <w:bCs/>
          <w:sz w:val="24"/>
          <w:szCs w:val="24"/>
        </w:rPr>
      </w:pPr>
    </w:p>
    <w:p w:rsidR="006B0F7E" w:rsidRPr="006B0F7E" w:rsidRDefault="006B0F7E" w:rsidP="00EC0804">
      <w:pPr>
        <w:shd w:val="clear" w:color="auto" w:fill="FFFFFF"/>
        <w:ind w:firstLine="567"/>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Изучив положения </w:t>
      </w:r>
      <w:proofErr w:type="gramStart"/>
      <w:r w:rsidRPr="006B0F7E">
        <w:rPr>
          <w:rFonts w:ascii="Bookman Old Style" w:hAnsi="Bookman Old Style"/>
          <w:sz w:val="24"/>
          <w:szCs w:val="24"/>
          <w:shd w:val="clear" w:color="auto" w:fill="FFFFFF"/>
        </w:rPr>
        <w:t>ч</w:t>
      </w:r>
      <w:proofErr w:type="gramEnd"/>
      <w:r w:rsidRPr="006B0F7E">
        <w:rPr>
          <w:rFonts w:ascii="Bookman Old Style" w:hAnsi="Bookman Old Style"/>
          <w:sz w:val="24"/>
          <w:szCs w:val="24"/>
          <w:shd w:val="clear" w:color="auto" w:fill="FFFFFF"/>
        </w:rPr>
        <w:t>. 2 ст. 43 Закона РФ № 4468-1, я установил, что указанная норма права не содержит прямого указания на то, что ее положения подлежат распространению на лиц из числа военнослужащих - пенсионеров, которым пенсия была назначена до 01.01.2012 г.</w:t>
      </w:r>
    </w:p>
    <w:p w:rsidR="006B0F7E" w:rsidRPr="006B0F7E" w:rsidRDefault="006B0F7E" w:rsidP="006B0F7E">
      <w:pPr>
        <w:shd w:val="clear" w:color="auto" w:fill="FFFFFF"/>
        <w:ind w:firstLine="567"/>
        <w:jc w:val="both"/>
        <w:rPr>
          <w:rFonts w:ascii="Bookman Old Style" w:hAnsi="Bookman Old Style"/>
          <w:sz w:val="24"/>
          <w:szCs w:val="24"/>
        </w:rPr>
      </w:pPr>
      <w:r w:rsidRPr="006B0F7E">
        <w:rPr>
          <w:rFonts w:ascii="Bookman Old Style" w:hAnsi="Bookman Old Style"/>
          <w:b/>
          <w:bCs/>
          <w:color w:val="000080"/>
          <w:sz w:val="24"/>
          <w:szCs w:val="24"/>
        </w:rPr>
        <w:t xml:space="preserve"> </w:t>
      </w:r>
      <w:proofErr w:type="gramStart"/>
      <w:r w:rsidRPr="006B0F7E">
        <w:rPr>
          <w:rFonts w:ascii="Bookman Old Style" w:hAnsi="Bookman Old Style"/>
          <w:b/>
          <w:bCs/>
          <w:sz w:val="24"/>
          <w:szCs w:val="24"/>
        </w:rPr>
        <w:t>Согласно требований</w:t>
      </w:r>
      <w:proofErr w:type="gramEnd"/>
      <w:r w:rsidRPr="006B0F7E">
        <w:rPr>
          <w:rFonts w:ascii="Bookman Old Style" w:hAnsi="Bookman Old Style"/>
          <w:b/>
          <w:bCs/>
          <w:sz w:val="24"/>
          <w:szCs w:val="24"/>
        </w:rPr>
        <w:t xml:space="preserve"> Статьи 49.</w:t>
      </w:r>
      <w:r w:rsidRPr="006B0F7E">
        <w:rPr>
          <w:rFonts w:ascii="Bookman Old Style" w:hAnsi="Bookman Old Style"/>
          <w:sz w:val="24"/>
          <w:szCs w:val="24"/>
        </w:rPr>
        <w:t> </w:t>
      </w:r>
      <w:proofErr w:type="gramStart"/>
      <w:r w:rsidRPr="006B0F7E">
        <w:rPr>
          <w:rFonts w:ascii="Bookman Old Style" w:hAnsi="Bookman Old Style"/>
          <w:sz w:val="24"/>
          <w:szCs w:val="24"/>
        </w:rPr>
        <w:t xml:space="preserve">Пересмотр пенсий, минимальных размеров пенсий, надбавок к пенсиям, увеличений и повышений пенсий Закона Российской Федерации – </w:t>
      </w:r>
      <w:r w:rsidRPr="006B0F7E">
        <w:rPr>
          <w:rFonts w:ascii="Bookman Old Style" w:hAnsi="Bookman Old Style"/>
          <w:sz w:val="24"/>
          <w:szCs w:val="24"/>
          <w:lang w:val="en-US"/>
        </w:rPr>
        <w:t>I</w:t>
      </w:r>
      <w:r w:rsidRPr="006B0F7E">
        <w:rPr>
          <w:rFonts w:ascii="Bookman Old Style" w:hAnsi="Bookman Old Style"/>
          <w:b/>
          <w:bCs/>
          <w:sz w:val="24"/>
          <w:szCs w:val="24"/>
        </w:rPr>
        <w:t xml:space="preserve"> </w:t>
      </w:r>
      <w:r w:rsidRPr="006B0F7E">
        <w:rPr>
          <w:rFonts w:ascii="Bookman Old Style" w:hAnsi="Bookman Old Style"/>
          <w:bCs/>
          <w:sz w:val="24"/>
          <w:szCs w:val="24"/>
        </w:rPr>
        <w:t>от 12 февраля 1993 г.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как в редакции  с</w:t>
      </w:r>
      <w:proofErr w:type="gramEnd"/>
      <w:r w:rsidRPr="006B0F7E">
        <w:rPr>
          <w:rFonts w:ascii="Bookman Old Style" w:hAnsi="Bookman Old Style"/>
          <w:bCs/>
          <w:sz w:val="24"/>
          <w:szCs w:val="24"/>
        </w:rPr>
        <w:t xml:space="preserve"> </w:t>
      </w:r>
      <w:proofErr w:type="gramStart"/>
      <w:r w:rsidRPr="006B0F7E">
        <w:rPr>
          <w:rFonts w:ascii="Bookman Old Style" w:hAnsi="Bookman Old Style"/>
          <w:bCs/>
          <w:sz w:val="24"/>
          <w:szCs w:val="24"/>
        </w:rPr>
        <w:t xml:space="preserve">изменениями от 28 ноября, 27 декабря 1995 г., 19 декабря 1997 г., действовавшей на момент назначения мне пожизненной пенсии, так и по состоянию на 01.02.2012г. (с изменениями в данном законе от 8 ноября 2011 г.) – времени возникновения моего спора о праве на необоснованное противозаконное снижение </w:t>
      </w:r>
      <w:proofErr w:type="spellStart"/>
      <w:r w:rsidR="003D5D18">
        <w:rPr>
          <w:rFonts w:ascii="Bookman Old Style" w:hAnsi="Bookman Old Style"/>
          <w:bCs/>
          <w:sz w:val="24"/>
          <w:szCs w:val="24"/>
        </w:rPr>
        <w:t>ХуХуХу</w:t>
      </w:r>
      <w:proofErr w:type="spellEnd"/>
      <w:r w:rsidRPr="006B0F7E">
        <w:rPr>
          <w:rFonts w:ascii="Bookman Old Style" w:hAnsi="Bookman Old Style"/>
          <w:bCs/>
          <w:sz w:val="24"/>
          <w:szCs w:val="24"/>
        </w:rPr>
        <w:t xml:space="preserve"> областным военным комиссариатом уровня моего пенсионного обеспечения положения основания для пересмотра пенсии, включением</w:t>
      </w:r>
      <w:proofErr w:type="gramEnd"/>
      <w:r w:rsidRPr="006B0F7E">
        <w:rPr>
          <w:rFonts w:ascii="Bookman Old Style" w:hAnsi="Bookman Old Style"/>
          <w:bCs/>
          <w:sz w:val="24"/>
          <w:szCs w:val="24"/>
        </w:rPr>
        <w:t xml:space="preserve"> пункта б)</w:t>
      </w:r>
      <w:proofErr w:type="gramStart"/>
      <w:r w:rsidRPr="006B0F7E">
        <w:rPr>
          <w:rFonts w:ascii="Bookman Old Style" w:hAnsi="Bookman Old Style"/>
          <w:bCs/>
          <w:sz w:val="24"/>
          <w:szCs w:val="24"/>
        </w:rPr>
        <w:t xml:space="preserve">  :</w:t>
      </w:r>
      <w:proofErr w:type="gramEnd"/>
      <w:r w:rsidRPr="006B0F7E">
        <w:rPr>
          <w:rFonts w:ascii="Bookman Old Style" w:hAnsi="Bookman Old Style"/>
          <w:bCs/>
          <w:sz w:val="24"/>
          <w:szCs w:val="24"/>
        </w:rPr>
        <w:t xml:space="preserve"> «</w:t>
      </w:r>
      <w:r w:rsidRPr="006B0F7E">
        <w:rPr>
          <w:rFonts w:ascii="Bookman Old Style" w:hAnsi="Bookman Old Style"/>
          <w:sz w:val="24"/>
          <w:szCs w:val="24"/>
        </w:rPr>
        <w:t>Пенсии, назначенные лицам, указанным в </w:t>
      </w:r>
      <w:hyperlink r:id="rId39"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 их семьям, подлежат пересмотру:</w:t>
      </w:r>
    </w:p>
    <w:p w:rsidR="006B0F7E" w:rsidRPr="006B0F7E" w:rsidRDefault="006B0F7E" w:rsidP="006B0F7E">
      <w:pPr>
        <w:shd w:val="clear" w:color="auto" w:fill="FFFFFF"/>
        <w:ind w:firstLine="567"/>
        <w:jc w:val="both"/>
        <w:rPr>
          <w:rFonts w:ascii="Bookman Old Style" w:hAnsi="Bookman Old Style"/>
          <w:sz w:val="24"/>
          <w:szCs w:val="24"/>
        </w:rPr>
      </w:pPr>
      <w:r w:rsidRPr="006B0F7E">
        <w:rPr>
          <w:rFonts w:ascii="Bookman Old Style" w:hAnsi="Bookman Old Style"/>
          <w:sz w:val="24"/>
          <w:szCs w:val="24"/>
        </w:rPr>
        <w:lastRenderedPageBreak/>
        <w:t xml:space="preserve">а)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 учитываемого при исчислении пенсий; </w:t>
      </w:r>
      <w:r w:rsidRPr="006B0F7E">
        <w:rPr>
          <w:rFonts w:ascii="Bookman Old Style" w:hAnsi="Bookman Old Style"/>
          <w:b/>
          <w:i/>
          <w:sz w:val="24"/>
          <w:szCs w:val="24"/>
        </w:rPr>
        <w:t>б) с 1 января каждого года с учетом увеличения денежного довольствия, установленного </w:t>
      </w:r>
      <w:hyperlink r:id="rId40" w:anchor="4302" w:history="1">
        <w:r w:rsidRPr="006B0F7E">
          <w:rPr>
            <w:rFonts w:ascii="Bookman Old Style" w:hAnsi="Bookman Old Style"/>
            <w:b/>
            <w:i/>
            <w:sz w:val="24"/>
            <w:szCs w:val="24"/>
          </w:rPr>
          <w:t>частью второй статьи 43</w:t>
        </w:r>
      </w:hyperlink>
      <w:r w:rsidRPr="006B0F7E">
        <w:rPr>
          <w:rFonts w:ascii="Bookman Old Style" w:hAnsi="Bookman Old Style"/>
          <w:b/>
          <w:i/>
          <w:sz w:val="24"/>
          <w:szCs w:val="24"/>
        </w:rPr>
        <w:t> настоящего Закона.</w:t>
      </w:r>
    </w:p>
    <w:p w:rsidR="006B0F7E" w:rsidRPr="006B0F7E" w:rsidRDefault="006B0F7E" w:rsidP="006B0F7E">
      <w:pPr>
        <w:shd w:val="clear" w:color="auto" w:fill="FFFFFF"/>
        <w:ind w:firstLine="567"/>
        <w:jc w:val="both"/>
        <w:rPr>
          <w:rFonts w:ascii="Bookman Old Style" w:hAnsi="Bookman Old Style"/>
          <w:b/>
          <w:i/>
          <w:sz w:val="24"/>
          <w:szCs w:val="24"/>
        </w:rPr>
      </w:pPr>
      <w:r w:rsidRPr="006B0F7E">
        <w:rPr>
          <w:rFonts w:ascii="Bookman Old Style" w:hAnsi="Bookman Old Style"/>
          <w:b/>
          <w:i/>
          <w:sz w:val="24"/>
          <w:szCs w:val="24"/>
        </w:rPr>
        <w:t>Минимальные размеры пенсий, надбавки к пенсиям, увеличения и повышения пенсий, предусмотренные настоящим Законом, при увеличении расчетного размера пенсии, указанного в </w:t>
      </w:r>
      <w:hyperlink r:id="rId41" w:anchor="461" w:history="1">
        <w:r w:rsidRPr="006B0F7E">
          <w:rPr>
            <w:rFonts w:ascii="Bookman Old Style" w:hAnsi="Bookman Old Style"/>
            <w:b/>
            <w:i/>
            <w:sz w:val="24"/>
            <w:szCs w:val="24"/>
          </w:rPr>
          <w:t>части первой статьи 46</w:t>
        </w:r>
      </w:hyperlink>
      <w:r w:rsidRPr="006B0F7E">
        <w:rPr>
          <w:rFonts w:ascii="Bookman Old Style" w:hAnsi="Bookman Old Style"/>
          <w:b/>
          <w:i/>
          <w:sz w:val="24"/>
          <w:szCs w:val="24"/>
        </w:rPr>
        <w:t> настоящего Закона, подлежат пересмотру одновременно с увеличением указанного расчетного размера пенсии.</w:t>
      </w:r>
    </w:p>
    <w:p w:rsidR="006B0F7E" w:rsidRPr="006B0F7E" w:rsidRDefault="006B0F7E" w:rsidP="00EC0804">
      <w:pPr>
        <w:shd w:val="clear" w:color="auto" w:fill="FFFFFF"/>
        <w:ind w:firstLine="567"/>
        <w:jc w:val="both"/>
        <w:rPr>
          <w:rFonts w:ascii="Bookman Old Style" w:hAnsi="Bookman Old Style"/>
          <w:b/>
          <w:i/>
          <w:sz w:val="24"/>
          <w:szCs w:val="24"/>
        </w:rPr>
      </w:pPr>
      <w:bookmarkStart w:id="23" w:name="4902"/>
      <w:bookmarkEnd w:id="23"/>
      <w:r w:rsidRPr="006B0F7E">
        <w:rPr>
          <w:rFonts w:ascii="Bookman Old Style" w:hAnsi="Bookman Old Style"/>
          <w:b/>
          <w:i/>
          <w:sz w:val="24"/>
          <w:szCs w:val="24"/>
        </w:rPr>
        <w:t>Пенсии, минимальные размеры пенсий, надбавки к пенсиям, увеличения и повышения пенсий подлежат </w:t>
      </w:r>
      <w:hyperlink r:id="rId42" w:history="1">
        <w:r w:rsidRPr="006B0F7E">
          <w:rPr>
            <w:rFonts w:ascii="Bookman Old Style" w:hAnsi="Bookman Old Style"/>
            <w:b/>
            <w:i/>
            <w:sz w:val="24"/>
            <w:szCs w:val="24"/>
          </w:rPr>
          <w:t>пересмотру</w:t>
        </w:r>
      </w:hyperlink>
      <w:r w:rsidRPr="006B0F7E">
        <w:rPr>
          <w:rFonts w:ascii="Bookman Old Style" w:hAnsi="Bookman Old Style"/>
          <w:b/>
          <w:i/>
          <w:sz w:val="24"/>
          <w:szCs w:val="24"/>
        </w:rPr>
        <w:t> при возникновении любого из оснований, указанных в настоящей статье, в том числе возникших одновременно</w:t>
      </w:r>
      <w:proofErr w:type="gramStart"/>
      <w:r w:rsidRPr="006B0F7E">
        <w:rPr>
          <w:rFonts w:ascii="Bookman Old Style" w:hAnsi="Bookman Old Style"/>
          <w:b/>
          <w:i/>
          <w:sz w:val="24"/>
          <w:szCs w:val="24"/>
        </w:rPr>
        <w:t>.»</w:t>
      </w:r>
      <w:proofErr w:type="gramEnd"/>
    </w:p>
    <w:p w:rsidR="006B0F7E" w:rsidRPr="00EC0804" w:rsidRDefault="006B0F7E" w:rsidP="00EC0804">
      <w:pPr>
        <w:pStyle w:val="a3"/>
        <w:ind w:firstLine="567"/>
        <w:jc w:val="both"/>
        <w:rPr>
          <w:rFonts w:ascii="Bookman Old Style" w:hAnsi="Bookman Old Style"/>
          <w:sz w:val="24"/>
          <w:szCs w:val="24"/>
        </w:rPr>
      </w:pPr>
      <w:r w:rsidRPr="006B0F7E">
        <w:rPr>
          <w:rFonts w:ascii="Bookman Old Style" w:hAnsi="Bookman Old Style"/>
          <w:sz w:val="24"/>
          <w:szCs w:val="24"/>
        </w:rPr>
        <w:t>Других оснований к пересмотру назначенной мне пожизненно пенсии данный закон, а также Постановления Правительства № 941 от</w:t>
      </w:r>
      <w:r w:rsidRPr="006B0F7E">
        <w:rPr>
          <w:rFonts w:ascii="Bookman Old Style" w:hAnsi="Bookman Old Style"/>
          <w:b/>
          <w:bCs/>
          <w:sz w:val="24"/>
          <w:szCs w:val="24"/>
        </w:rPr>
        <w:t xml:space="preserve"> </w:t>
      </w:r>
      <w:proofErr w:type="spellStart"/>
      <w:proofErr w:type="gramStart"/>
      <w:r w:rsidRPr="006B0F7E">
        <w:rPr>
          <w:rFonts w:ascii="Bookman Old Style" w:hAnsi="Bookman Old Style"/>
          <w:b/>
          <w:bCs/>
          <w:sz w:val="24"/>
          <w:szCs w:val="24"/>
        </w:rPr>
        <w:t>от</w:t>
      </w:r>
      <w:proofErr w:type="spellEnd"/>
      <w:proofErr w:type="gramEnd"/>
      <w:r w:rsidRPr="006B0F7E">
        <w:rPr>
          <w:rFonts w:ascii="Bookman Old Style" w:hAnsi="Bookman Old Style"/>
          <w:b/>
          <w:bCs/>
          <w:sz w:val="24"/>
          <w:szCs w:val="24"/>
        </w:rPr>
        <w:t xml:space="preserve"> 22 сентября 1993 г. N 941</w:t>
      </w:r>
      <w:bookmarkStart w:id="24" w:name="l2"/>
      <w:bookmarkEnd w:id="24"/>
      <w:r w:rsidRPr="006B0F7E">
        <w:rPr>
          <w:rFonts w:ascii="Bookman Old Style" w:hAnsi="Bookman Old Style"/>
          <w:b/>
          <w:bCs/>
          <w:sz w:val="24"/>
          <w:szCs w:val="24"/>
        </w:rPr>
        <w:t xml:space="preserve">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контракту….» </w:t>
      </w:r>
      <w:r w:rsidRPr="006B0F7E">
        <w:rPr>
          <w:rFonts w:ascii="Bookman Old Style" w:hAnsi="Bookman Old Style"/>
          <w:sz w:val="24"/>
          <w:szCs w:val="24"/>
        </w:rPr>
        <w:t>(в ред. Постановлений Правительства РФ</w:t>
      </w:r>
      <w:r w:rsidRPr="006B0F7E">
        <w:rPr>
          <w:rStyle w:val="apple-converted-space"/>
          <w:rFonts w:ascii="Bookman Old Style" w:hAnsi="Bookman Old Style"/>
          <w:sz w:val="24"/>
          <w:szCs w:val="24"/>
        </w:rPr>
        <w:t>  </w:t>
      </w:r>
      <w:hyperlink r:id="rId43" w:anchor="l29" w:history="1">
        <w:r w:rsidRPr="006B0F7E">
          <w:rPr>
            <w:rStyle w:val="a6"/>
            <w:rFonts w:ascii="Bookman Old Style" w:hAnsi="Bookman Old Style"/>
            <w:sz w:val="24"/>
            <w:szCs w:val="24"/>
          </w:rPr>
          <w:t>от 30.12.2011 N 1236</w:t>
        </w:r>
      </w:hyperlink>
      <w:r w:rsidRPr="006B0F7E">
        <w:rPr>
          <w:rFonts w:ascii="Bookman Old Style" w:hAnsi="Bookman Old Style"/>
          <w:sz w:val="24"/>
          <w:szCs w:val="24"/>
        </w:rPr>
        <w:t>,</w:t>
      </w:r>
      <w:r w:rsidRPr="006B0F7E">
        <w:rPr>
          <w:rStyle w:val="apple-converted-space"/>
          <w:rFonts w:ascii="Bookman Old Style" w:hAnsi="Bookman Old Style"/>
          <w:sz w:val="24"/>
          <w:szCs w:val="24"/>
        </w:rPr>
        <w:t> </w:t>
      </w:r>
      <w:hyperlink r:id="rId44" w:anchor="l442" w:history="1">
        <w:r w:rsidRPr="006B0F7E">
          <w:rPr>
            <w:rStyle w:val="a6"/>
            <w:rFonts w:ascii="Bookman Old Style" w:hAnsi="Bookman Old Style"/>
            <w:sz w:val="24"/>
            <w:szCs w:val="24"/>
          </w:rPr>
          <w:t>от 31.01.2012 N 60</w:t>
        </w:r>
      </w:hyperlink>
      <w:r w:rsidRPr="006B0F7E">
        <w:rPr>
          <w:rFonts w:ascii="Bookman Old Style" w:hAnsi="Bookman Old Style"/>
          <w:sz w:val="24"/>
          <w:szCs w:val="24"/>
        </w:rPr>
        <w:t xml:space="preserve">), ни Постановление Правительства Российской Федерации № 524 от 14.07.2000г. </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в ред.16.04.2011г.) «Об отдельных выплатах военнослужащим и членам их семей» не предусматривали</w:t>
      </w:r>
    </w:p>
    <w:p w:rsidR="006B0F7E" w:rsidRPr="006B0F7E" w:rsidRDefault="006B0F7E" w:rsidP="00EC0804">
      <w:pPr>
        <w:pStyle w:val="a3"/>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Статья 49, регламентирующая  пересмотр пенсий, минимальных размеров пенсий, надбавок к пенсиям, увеличений и повышений пенсий, также не содержит указаний на то, что положения части 2 статьи 43, распространяются на правоотношения Астраханского областного военкомата и указанной  выше категории пенсионеров Вооружённых Сил РФ.</w:t>
      </w:r>
    </w:p>
    <w:p w:rsidR="006B0F7E" w:rsidRPr="006B0F7E" w:rsidRDefault="006B0F7E" w:rsidP="006B0F7E">
      <w:pPr>
        <w:shd w:val="clear" w:color="auto" w:fill="FFFFFF"/>
        <w:ind w:firstLine="567"/>
        <w:jc w:val="both"/>
        <w:rPr>
          <w:rFonts w:ascii="Bookman Old Style" w:hAnsi="Bookman Old Style"/>
          <w:bCs/>
          <w:color w:val="000080"/>
          <w:sz w:val="24"/>
          <w:szCs w:val="24"/>
        </w:rPr>
      </w:pPr>
      <w:r w:rsidRPr="006B0F7E">
        <w:rPr>
          <w:rFonts w:ascii="Bookman Old Style" w:hAnsi="Bookman Old Style"/>
          <w:bCs/>
          <w:sz w:val="24"/>
          <w:szCs w:val="24"/>
        </w:rPr>
        <w:t>В тоже время требования Статьи 52.</w:t>
      </w:r>
      <w:r w:rsidRPr="006B0F7E">
        <w:rPr>
          <w:rFonts w:ascii="Bookman Old Style" w:hAnsi="Bookman Old Style"/>
          <w:sz w:val="24"/>
          <w:szCs w:val="24"/>
        </w:rPr>
        <w:t> </w:t>
      </w:r>
      <w:proofErr w:type="gramStart"/>
      <w:r w:rsidRPr="006B0F7E">
        <w:rPr>
          <w:rFonts w:ascii="Bookman Old Style" w:hAnsi="Bookman Old Style"/>
          <w:sz w:val="24"/>
          <w:szCs w:val="24"/>
        </w:rPr>
        <w:t>Рассмотрение</w:t>
      </w:r>
      <w:r w:rsidRPr="006B0F7E">
        <w:rPr>
          <w:rFonts w:ascii="Bookman Old Style" w:hAnsi="Bookman Old Style"/>
          <w:color w:val="000000"/>
          <w:sz w:val="24"/>
          <w:szCs w:val="24"/>
        </w:rPr>
        <w:t xml:space="preserve"> заявлений о назначении пенсий Закона РФ № 4468 - </w:t>
      </w:r>
      <w:r w:rsidRPr="006B0F7E">
        <w:rPr>
          <w:rFonts w:ascii="Bookman Old Style" w:hAnsi="Bookman Old Style"/>
          <w:color w:val="000000"/>
          <w:sz w:val="24"/>
          <w:szCs w:val="24"/>
          <w:lang w:val="en-US"/>
        </w:rPr>
        <w:t>I</w:t>
      </w:r>
      <w:r w:rsidRPr="006B0F7E">
        <w:rPr>
          <w:rFonts w:ascii="Bookman Old Style" w:hAnsi="Bookman Old Style"/>
          <w:b/>
          <w:bCs/>
          <w:color w:val="000080"/>
          <w:sz w:val="24"/>
          <w:szCs w:val="24"/>
        </w:rPr>
        <w:t xml:space="preserve"> </w:t>
      </w:r>
      <w:r w:rsidRPr="006B0F7E">
        <w:rPr>
          <w:rFonts w:ascii="Bookman Old Style" w:hAnsi="Bookman Old Style"/>
          <w:bCs/>
          <w:sz w:val="24"/>
          <w:szCs w:val="24"/>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sidRPr="006B0F7E">
        <w:rPr>
          <w:rFonts w:ascii="Bookman Old Style" w:hAnsi="Bookman Old Style"/>
          <w:bCs/>
          <w:color w:val="000080"/>
          <w:sz w:val="24"/>
          <w:szCs w:val="24"/>
        </w:rPr>
        <w:t>"  «</w:t>
      </w:r>
      <w:r w:rsidRPr="006B0F7E">
        <w:rPr>
          <w:rFonts w:ascii="Bookman Old Style" w:hAnsi="Bookman Old Style"/>
          <w:color w:val="000000"/>
          <w:sz w:val="24"/>
          <w:szCs w:val="24"/>
        </w:rPr>
        <w:t xml:space="preserve">Заявления и поступившие вместе с ними документы для назначения пенсий лицам, </w:t>
      </w:r>
      <w:r w:rsidRPr="006B0F7E">
        <w:rPr>
          <w:rFonts w:ascii="Bookman Old Style" w:hAnsi="Bookman Old Style"/>
          <w:sz w:val="24"/>
          <w:szCs w:val="24"/>
        </w:rPr>
        <w:t>указанным в </w:t>
      </w:r>
      <w:hyperlink r:id="rId45"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w:t>
      </w:r>
      <w:proofErr w:type="gramEnd"/>
      <w:r w:rsidRPr="006B0F7E">
        <w:rPr>
          <w:rFonts w:ascii="Bookman Old Style" w:hAnsi="Bookman Old Style"/>
          <w:sz w:val="24"/>
          <w:szCs w:val="24"/>
        </w:rPr>
        <w:t xml:space="preserve"> их семьям рассматриваются пенсионными органами не позднее десяти дней</w:t>
      </w:r>
      <w:r w:rsidRPr="006B0F7E">
        <w:rPr>
          <w:rFonts w:ascii="Bookman Old Style" w:hAnsi="Bookman Old Style"/>
          <w:color w:val="000000"/>
          <w:sz w:val="24"/>
          <w:szCs w:val="24"/>
        </w:rPr>
        <w:t xml:space="preserve"> со дня поступления заявления...» подтверждает, что мне пожизненная пенсия единожды назначена и исчислена в том уровне пенсионного обеспечения, которое гарантировало мне Государство на момент исчисления пенсии</w:t>
      </w:r>
    </w:p>
    <w:p w:rsidR="006B0F7E" w:rsidRPr="006B0F7E" w:rsidRDefault="006B0F7E" w:rsidP="006B0F7E">
      <w:pPr>
        <w:pStyle w:val="a3"/>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  </w:t>
      </w:r>
    </w:p>
    <w:p w:rsidR="006B0F7E" w:rsidRPr="006B0F7E" w:rsidRDefault="006B0F7E" w:rsidP="006B0F7E">
      <w:pPr>
        <w:pStyle w:val="a3"/>
        <w:ind w:firstLine="567"/>
        <w:jc w:val="both"/>
        <w:rPr>
          <w:rFonts w:ascii="Bookman Old Style" w:hAnsi="Bookman Old Style"/>
          <w:sz w:val="24"/>
          <w:szCs w:val="24"/>
          <w:shd w:val="clear" w:color="auto" w:fill="FFFFFF"/>
        </w:rPr>
      </w:pPr>
      <w:proofErr w:type="gramStart"/>
      <w:r w:rsidRPr="006B0F7E">
        <w:rPr>
          <w:rFonts w:ascii="Bookman Old Style" w:hAnsi="Bookman Old Style"/>
          <w:sz w:val="24"/>
          <w:szCs w:val="24"/>
          <w:shd w:val="clear" w:color="auto" w:fill="FFFFFF"/>
        </w:rPr>
        <w:t xml:space="preserve">Частью 1 статьи 49 «Закона РФ от  12.02.1993г. № 4468- </w:t>
      </w:r>
      <w:r w:rsidRPr="006B0F7E">
        <w:rPr>
          <w:rFonts w:ascii="Bookman Old Style" w:hAnsi="Bookman Old Style"/>
          <w:sz w:val="24"/>
          <w:szCs w:val="24"/>
          <w:shd w:val="clear" w:color="auto" w:fill="FFFFFF"/>
          <w:lang w:val="en-US"/>
        </w:rPr>
        <w:t>I</w:t>
      </w:r>
      <w:r w:rsidRPr="006B0F7E">
        <w:rPr>
          <w:rFonts w:ascii="Bookman Old Style" w:hAnsi="Bookman Old Style"/>
          <w:sz w:val="24"/>
          <w:szCs w:val="24"/>
          <w:shd w:val="clear" w:color="auto" w:fill="FFFFFF"/>
        </w:rPr>
        <w:t>» (в редакции от 10 декабря 2010 г.): «</w:t>
      </w:r>
      <w:r w:rsidRPr="006B0F7E">
        <w:rPr>
          <w:rFonts w:ascii="Bookman Old Style" w:hAnsi="Bookman Old Style"/>
          <w:b/>
          <w:i/>
          <w:sz w:val="24"/>
          <w:szCs w:val="24"/>
          <w:shd w:val="clear" w:color="auto" w:fill="FFFFFF"/>
        </w:rPr>
        <w:t xml:space="preserve">Пенсии, назначенные лицам, указанным в </w:t>
      </w:r>
      <w:hyperlink w:anchor="sub_1" w:history="1">
        <w:r w:rsidRPr="006B0F7E">
          <w:rPr>
            <w:rFonts w:ascii="Bookman Old Style" w:hAnsi="Bookman Old Style"/>
            <w:b/>
            <w:i/>
            <w:sz w:val="24"/>
            <w:szCs w:val="24"/>
            <w:shd w:val="clear" w:color="auto" w:fill="FFFFFF"/>
          </w:rPr>
          <w:t>статье 1</w:t>
        </w:r>
      </w:hyperlink>
      <w:r w:rsidRPr="006B0F7E">
        <w:rPr>
          <w:rFonts w:ascii="Bookman Old Style" w:hAnsi="Bookman Old Style"/>
          <w:b/>
          <w:i/>
          <w:sz w:val="24"/>
          <w:szCs w:val="24"/>
          <w:shd w:val="clear" w:color="auto" w:fill="FFFFFF"/>
        </w:rPr>
        <w:t xml:space="preserve"> настоящего Закона</w:t>
      </w:r>
      <w:r w:rsidRPr="006B0F7E">
        <w:rPr>
          <w:rFonts w:ascii="Bookman Old Style" w:hAnsi="Bookman Old Style"/>
          <w:i/>
          <w:sz w:val="24"/>
          <w:szCs w:val="24"/>
          <w:shd w:val="clear" w:color="auto" w:fill="FFFFFF"/>
        </w:rPr>
        <w:t xml:space="preserve">, и их семьям, </w:t>
      </w:r>
      <w:r w:rsidRPr="006B0F7E">
        <w:rPr>
          <w:rFonts w:ascii="Bookman Old Style" w:hAnsi="Bookman Old Style"/>
          <w:b/>
          <w:i/>
          <w:sz w:val="24"/>
          <w:szCs w:val="24"/>
          <w:shd w:val="clear" w:color="auto" w:fill="FFFFFF"/>
        </w:rPr>
        <w:t>при увеличении денежного довольствия военнослужащих,</w:t>
      </w:r>
      <w:r w:rsidRPr="006B0F7E">
        <w:rPr>
          <w:rFonts w:ascii="Bookman Old Style" w:hAnsi="Bookman Old Style"/>
          <w:i/>
          <w:sz w:val="24"/>
          <w:szCs w:val="24"/>
          <w:shd w:val="clear" w:color="auto" w:fill="FFFFFF"/>
        </w:rPr>
        <w:t xml:space="preserve"> </w:t>
      </w:r>
      <w:r w:rsidRPr="006B0F7E">
        <w:rPr>
          <w:rFonts w:ascii="Bookman Old Style" w:hAnsi="Bookman Old Style"/>
          <w:b/>
          <w:i/>
          <w:sz w:val="24"/>
          <w:szCs w:val="24"/>
          <w:shd w:val="clear" w:color="auto" w:fill="FFFFFF"/>
        </w:rPr>
        <w:t>подлежат пересмотру исходя из уровня увеличения учитываемого при исчислении пенсий денежного довольствия соответствующих категорий военнослужащих и сотрудников одновременно с его увеличением</w:t>
      </w:r>
      <w:r w:rsidRPr="006B0F7E">
        <w:rPr>
          <w:rFonts w:ascii="Bookman Old Style" w:hAnsi="Bookman Old Style"/>
          <w:sz w:val="24"/>
          <w:szCs w:val="24"/>
          <w:shd w:val="clear" w:color="auto" w:fill="FFFFFF"/>
        </w:rPr>
        <w:t xml:space="preserve">». </w:t>
      </w:r>
      <w:proofErr w:type="gramEnd"/>
    </w:p>
    <w:p w:rsidR="006B0F7E" w:rsidRPr="006B0F7E" w:rsidRDefault="006B0F7E" w:rsidP="006B0F7E">
      <w:pPr>
        <w:pStyle w:val="a3"/>
        <w:ind w:firstLine="567"/>
        <w:jc w:val="both"/>
        <w:rPr>
          <w:rFonts w:ascii="Bookman Old Style" w:hAnsi="Bookman Old Style"/>
          <w:sz w:val="24"/>
          <w:szCs w:val="24"/>
          <w:shd w:val="clear" w:color="auto" w:fill="FFFFFF"/>
        </w:rPr>
      </w:pP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 xml:space="preserve">Указанный объём денежного довольствия, учитываемого для исчисления пенсии, а соответственно уровень пенсионного обеспечения, нашел свое отражение в законодательстве Российской Федерации, в частности в « Законе Российской Федерации от 12 февраля 1993 года № 4468-I», а именно:  статьей 43 названного Закона РФ было предусмотрено, что пенсии, </w:t>
      </w:r>
      <w:r w:rsidRPr="006B0F7E">
        <w:rPr>
          <w:rFonts w:ascii="Bookman Old Style" w:hAnsi="Bookman Old Style"/>
          <w:b/>
          <w:sz w:val="24"/>
          <w:szCs w:val="24"/>
          <w:u w:val="single"/>
        </w:rPr>
        <w:t>назначаемые лицам, указанным в статье 1 настоящего Закона</w:t>
      </w:r>
      <w:r w:rsidRPr="006B0F7E">
        <w:rPr>
          <w:rFonts w:ascii="Bookman Old Style" w:hAnsi="Bookman Old Style"/>
          <w:sz w:val="24"/>
          <w:szCs w:val="24"/>
        </w:rPr>
        <w:t>, и их семьям, исчисляются из денежного довольствия военнослужащих.</w:t>
      </w:r>
      <w:proofErr w:type="gramEnd"/>
    </w:p>
    <w:p w:rsidR="006B0F7E" w:rsidRPr="006B0F7E" w:rsidRDefault="006B0F7E" w:rsidP="006B0F7E">
      <w:pPr>
        <w:pStyle w:val="ConsPlusNormal"/>
        <w:widowControl/>
        <w:ind w:firstLine="567"/>
        <w:jc w:val="both"/>
        <w:outlineLvl w:val="1"/>
        <w:rPr>
          <w:rFonts w:ascii="Bookman Old Style" w:hAnsi="Bookman Old Style" w:cs="Times New Roman"/>
          <w:sz w:val="24"/>
          <w:szCs w:val="24"/>
          <w:shd w:val="clear" w:color="auto" w:fill="FFFFFF"/>
        </w:rPr>
      </w:pPr>
    </w:p>
    <w:p w:rsidR="006B0F7E" w:rsidRPr="006B0F7E" w:rsidRDefault="006B0F7E" w:rsidP="006B0F7E">
      <w:pPr>
        <w:pStyle w:val="ConsPlusNormal"/>
        <w:widowControl/>
        <w:ind w:firstLine="567"/>
        <w:jc w:val="both"/>
        <w:outlineLvl w:val="1"/>
        <w:rPr>
          <w:rFonts w:ascii="Bookman Old Style" w:hAnsi="Bookman Old Style" w:cs="Times New Roman"/>
          <w:sz w:val="24"/>
          <w:szCs w:val="24"/>
          <w:shd w:val="clear" w:color="auto" w:fill="FFFFFF"/>
        </w:rPr>
      </w:pPr>
      <w:r w:rsidRPr="006B0F7E">
        <w:rPr>
          <w:rFonts w:ascii="Bookman Old Style" w:hAnsi="Bookman Old Style" w:cs="Times New Roman"/>
          <w:sz w:val="24"/>
          <w:szCs w:val="24"/>
          <w:shd w:val="clear" w:color="auto" w:fill="FFFFFF"/>
        </w:rPr>
        <w:t>То есть законодатель установил прямую взаимосвязь между повышением денежного довольствия действующих сотрудников и повышением денежного довольствия учитываемого для исчисления пенсий. Эта же норма существовала и во всех предыдущих редакциях указанного закона, а ранее – в законодательстве СССР о пенсионном обеспечении военнослужащих и сотрудников органов внутренних дел и приравненных к ним  (Закон СССР  от 28 апреля 1990г №. 1467-</w:t>
      </w:r>
      <w:r w:rsidRPr="006B0F7E">
        <w:rPr>
          <w:rFonts w:ascii="Bookman Old Style" w:hAnsi="Bookman Old Style" w:cs="Times New Roman"/>
          <w:sz w:val="24"/>
          <w:szCs w:val="24"/>
          <w:shd w:val="clear" w:color="auto" w:fill="FFFFFF"/>
          <w:lang w:val="en-US"/>
        </w:rPr>
        <w:t>I</w:t>
      </w:r>
      <w:r w:rsidRPr="006B0F7E">
        <w:rPr>
          <w:rFonts w:ascii="Bookman Old Style" w:hAnsi="Bookman Old Style" w:cs="Times New Roman"/>
          <w:sz w:val="24"/>
          <w:szCs w:val="24"/>
          <w:shd w:val="clear" w:color="auto" w:fill="FFFFFF"/>
        </w:rPr>
        <w:t xml:space="preserve"> « О пенсионном обеспечении военнослужащих»)</w:t>
      </w:r>
    </w:p>
    <w:p w:rsidR="006B0F7E" w:rsidRPr="006B0F7E" w:rsidRDefault="006B0F7E" w:rsidP="006B0F7E">
      <w:pPr>
        <w:pStyle w:val="ConsPlusNormal"/>
        <w:widowControl/>
        <w:ind w:firstLine="567"/>
        <w:jc w:val="both"/>
        <w:outlineLvl w:val="1"/>
        <w:rPr>
          <w:rFonts w:ascii="Bookman Old Style" w:hAnsi="Bookman Old Style" w:cs="Times New Roman"/>
          <w:sz w:val="24"/>
          <w:szCs w:val="24"/>
          <w:shd w:val="clear" w:color="auto" w:fill="FFFFFF"/>
        </w:rPr>
      </w:pPr>
    </w:p>
    <w:p w:rsidR="006B0F7E" w:rsidRPr="006B0F7E" w:rsidRDefault="006B0F7E" w:rsidP="00EC0804">
      <w:pPr>
        <w:shd w:val="clear" w:color="auto" w:fill="FFFFFF"/>
        <w:spacing w:line="270" w:lineRule="atLeast"/>
        <w:ind w:firstLine="567"/>
        <w:jc w:val="both"/>
        <w:textAlignment w:val="top"/>
        <w:outlineLvl w:val="2"/>
        <w:rPr>
          <w:rFonts w:ascii="Bookman Old Style" w:hAnsi="Bookman Old Style"/>
          <w:sz w:val="24"/>
          <w:szCs w:val="24"/>
        </w:rPr>
      </w:pPr>
      <w:proofErr w:type="gramStart"/>
      <w:r w:rsidRPr="006B0F7E">
        <w:rPr>
          <w:rFonts w:ascii="Bookman Old Style" w:hAnsi="Bookman Old Style"/>
          <w:sz w:val="24"/>
          <w:szCs w:val="24"/>
        </w:rPr>
        <w:t>Статья 43 Федерального закона РФ от № 4468-</w:t>
      </w:r>
      <w:r w:rsidRPr="006B0F7E">
        <w:rPr>
          <w:rFonts w:ascii="Bookman Old Style" w:hAnsi="Bookman Old Style"/>
          <w:sz w:val="24"/>
          <w:szCs w:val="24"/>
          <w:lang w:val="en-US"/>
        </w:rPr>
        <w:t>I</w:t>
      </w:r>
      <w:r w:rsidRPr="006B0F7E">
        <w:rPr>
          <w:rFonts w:ascii="Bookman Old Style" w:hAnsi="Bookman Old Style"/>
          <w:sz w:val="24"/>
          <w:szCs w:val="24"/>
        </w:rPr>
        <w:t xml:space="preserve"> «</w:t>
      </w:r>
      <w:r w:rsidRPr="006B0F7E">
        <w:rPr>
          <w:rFonts w:ascii="Bookman Old Style" w:hAnsi="Bookman Old Style"/>
          <w:bCs/>
          <w:sz w:val="24"/>
          <w:szCs w:val="24"/>
        </w:rPr>
        <w:t xml:space="preserve">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«Закон РФ от 12.02. № 4468 – </w:t>
      </w:r>
      <w:r w:rsidRPr="006B0F7E">
        <w:rPr>
          <w:rFonts w:ascii="Bookman Old Style" w:hAnsi="Bookman Old Style"/>
          <w:bCs/>
          <w:sz w:val="24"/>
          <w:szCs w:val="24"/>
          <w:lang w:val="en-US"/>
        </w:rPr>
        <w:t>I</w:t>
      </w:r>
      <w:r w:rsidRPr="006B0F7E">
        <w:rPr>
          <w:rFonts w:ascii="Bookman Old Style" w:hAnsi="Bookman Old Style"/>
          <w:bCs/>
          <w:sz w:val="24"/>
          <w:szCs w:val="24"/>
        </w:rPr>
        <w:t>»</w:t>
      </w:r>
      <w:r w:rsidRPr="006B0F7E">
        <w:rPr>
          <w:rFonts w:ascii="Bookman Old Style" w:hAnsi="Bookman Old Style"/>
          <w:sz w:val="24"/>
          <w:szCs w:val="24"/>
        </w:rPr>
        <w:t xml:space="preserve"> вторично ко мне не может быть применена, т. к. была применена при моем</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увольнении</w:t>
      </w:r>
      <w:proofErr w:type="gramEnd"/>
      <w:r w:rsidRPr="006B0F7E">
        <w:rPr>
          <w:rFonts w:ascii="Bookman Old Style" w:hAnsi="Bookman Old Style"/>
          <w:sz w:val="24"/>
          <w:szCs w:val="24"/>
        </w:rPr>
        <w:t xml:space="preserve"> в запас, а должна применяться только статья 49, регламентирующая основания перерасчета пенсии.</w:t>
      </w:r>
    </w:p>
    <w:p w:rsidR="006B0F7E" w:rsidRPr="00EC0804" w:rsidRDefault="006B0F7E" w:rsidP="00EC0804">
      <w:pPr>
        <w:pStyle w:val="2"/>
        <w:shd w:val="clear" w:color="auto" w:fill="FCFEFF"/>
        <w:spacing w:before="0" w:after="0"/>
        <w:ind w:firstLine="567"/>
        <w:jc w:val="both"/>
        <w:rPr>
          <w:rFonts w:ascii="Bookman Old Style" w:hAnsi="Bookman Old Style"/>
          <w:sz w:val="24"/>
          <w:szCs w:val="24"/>
          <w:u w:val="single"/>
          <w:shd w:val="clear" w:color="auto" w:fill="FFFFFF"/>
        </w:rPr>
      </w:pPr>
      <w:r w:rsidRPr="006B0F7E">
        <w:rPr>
          <w:rFonts w:ascii="Bookman Old Style" w:hAnsi="Bookman Old Style"/>
          <w:b w:val="0"/>
          <w:i w:val="0"/>
          <w:sz w:val="24"/>
          <w:szCs w:val="24"/>
          <w:shd w:val="clear" w:color="auto" w:fill="FFFFFF"/>
        </w:rPr>
        <w:t xml:space="preserve">В соответствии со ст. 49 Закона РФ № 4468-1 (в редакции, действующей с 1 января 2012 года) моя пенсия подлежит пересмотру с 1 января 2012 года одновременно </w:t>
      </w:r>
      <w:r w:rsidRPr="006B0F7E">
        <w:rPr>
          <w:rFonts w:ascii="Bookman Old Style" w:hAnsi="Bookman Old Style"/>
          <w:sz w:val="24"/>
          <w:szCs w:val="24"/>
          <w:u w:val="single"/>
          <w:shd w:val="clear" w:color="auto" w:fill="FFFFFF"/>
        </w:rPr>
        <w:t xml:space="preserve">с увеличением денежного довольствия соответствующих категорий военнослужащих. </w:t>
      </w:r>
    </w:p>
    <w:p w:rsidR="006B0F7E" w:rsidRPr="006B0F7E" w:rsidRDefault="006B0F7E" w:rsidP="006B0F7E">
      <w:pPr>
        <w:ind w:firstLine="567"/>
        <w:jc w:val="both"/>
        <w:rPr>
          <w:rFonts w:ascii="Bookman Old Style" w:hAnsi="Bookman Old Style"/>
          <w:b/>
          <w:sz w:val="24"/>
          <w:szCs w:val="24"/>
        </w:rPr>
      </w:pPr>
      <w:r w:rsidRPr="006B0F7E">
        <w:rPr>
          <w:rFonts w:ascii="Bookman Old Style" w:hAnsi="Bookman Old Style"/>
          <w:sz w:val="24"/>
          <w:szCs w:val="24"/>
          <w:u w:val="single"/>
        </w:rPr>
        <w:t>Статьей 49</w:t>
      </w:r>
      <w:r w:rsidRPr="006B0F7E">
        <w:rPr>
          <w:rFonts w:ascii="Bookman Old Style" w:hAnsi="Bookman Old Style"/>
          <w:b/>
          <w:sz w:val="24"/>
          <w:szCs w:val="24"/>
        </w:rPr>
        <w:t xml:space="preserve"> определен порядок </w:t>
      </w:r>
      <w:r w:rsidR="00EC0804">
        <w:rPr>
          <w:rFonts w:ascii="Bookman Old Style" w:hAnsi="Bookman Old Style"/>
          <w:b/>
          <w:sz w:val="24"/>
          <w:szCs w:val="24"/>
        </w:rPr>
        <w:t>и основания пересмотра уже назна</w:t>
      </w:r>
      <w:r w:rsidRPr="006B0F7E">
        <w:rPr>
          <w:rFonts w:ascii="Bookman Old Style" w:hAnsi="Bookman Old Style"/>
          <w:b/>
          <w:sz w:val="24"/>
          <w:szCs w:val="24"/>
        </w:rPr>
        <w:t>ченных пенсий.</w:t>
      </w:r>
    </w:p>
    <w:p w:rsidR="006B0F7E" w:rsidRPr="006B0F7E" w:rsidRDefault="00EC0804" w:rsidP="0013705F">
      <w:pPr>
        <w:ind w:firstLine="567"/>
        <w:jc w:val="both"/>
        <w:rPr>
          <w:rFonts w:ascii="Bookman Old Style" w:hAnsi="Bookman Old Style"/>
          <w:sz w:val="24"/>
          <w:szCs w:val="24"/>
        </w:rPr>
      </w:pPr>
      <w:r>
        <w:rPr>
          <w:rFonts w:ascii="Bookman Old Style" w:hAnsi="Bookman Old Style"/>
          <w:sz w:val="24"/>
          <w:szCs w:val="24"/>
        </w:rPr>
        <w:t>К</w:t>
      </w:r>
      <w:r w:rsidR="006B0F7E" w:rsidRPr="006B0F7E">
        <w:rPr>
          <w:rFonts w:ascii="Bookman Old Style" w:hAnsi="Bookman Old Style"/>
          <w:sz w:val="24"/>
          <w:szCs w:val="24"/>
        </w:rPr>
        <w:t xml:space="preserve">огда мы читаем пункт а) статьи 49 и нам понятно, что если, например </w:t>
      </w:r>
      <w:proofErr w:type="spellStart"/>
      <w:r w:rsidR="006B0F7E" w:rsidRPr="006B0F7E">
        <w:rPr>
          <w:rFonts w:ascii="Bookman Old Style" w:hAnsi="Bookman Old Style"/>
          <w:sz w:val="24"/>
          <w:szCs w:val="24"/>
        </w:rPr>
        <w:t>ОВЗв</w:t>
      </w:r>
      <w:proofErr w:type="spellEnd"/>
      <w:r w:rsidR="006B0F7E" w:rsidRPr="006B0F7E">
        <w:rPr>
          <w:rFonts w:ascii="Bookman Old Style" w:hAnsi="Bookman Old Style"/>
          <w:sz w:val="24"/>
          <w:szCs w:val="24"/>
        </w:rPr>
        <w:t xml:space="preserve"> повысился на 5000 </w:t>
      </w:r>
      <w:proofErr w:type="spellStart"/>
      <w:r w:rsidR="006B0F7E" w:rsidRPr="006B0F7E">
        <w:rPr>
          <w:rFonts w:ascii="Bookman Old Style" w:hAnsi="Bookman Old Style"/>
          <w:sz w:val="24"/>
          <w:szCs w:val="24"/>
        </w:rPr>
        <w:t>руб</w:t>
      </w:r>
      <w:proofErr w:type="spellEnd"/>
      <w:r w:rsidR="006B0F7E" w:rsidRPr="006B0F7E">
        <w:rPr>
          <w:rFonts w:ascii="Bookman Old Style" w:hAnsi="Bookman Old Style"/>
          <w:sz w:val="24"/>
          <w:szCs w:val="24"/>
        </w:rPr>
        <w:t>, то пенсия пересчитывается исходя из уровня увеличения денежного довольствия, учитываемого при исчислении пенсий:</w:t>
      </w:r>
      <w:r w:rsidR="0013705F">
        <w:rPr>
          <w:rFonts w:ascii="Bookman Old Style" w:hAnsi="Bookman Old Style"/>
          <w:sz w:val="24"/>
          <w:szCs w:val="24"/>
        </w:rPr>
        <w:t xml:space="preserve"> </w:t>
      </w:r>
      <w:r w:rsidR="006B0F7E" w:rsidRPr="006B0F7E">
        <w:rPr>
          <w:rFonts w:ascii="Bookman Old Style" w:hAnsi="Bookman Old Style"/>
          <w:sz w:val="24"/>
          <w:szCs w:val="24"/>
        </w:rPr>
        <w:t>увеличивается на = 5000 *(50-85)%</w:t>
      </w:r>
    </w:p>
    <w:p w:rsidR="006B0F7E" w:rsidRPr="006B0F7E" w:rsidRDefault="006B0F7E" w:rsidP="006B0F7E">
      <w:pPr>
        <w:ind w:firstLine="567"/>
        <w:jc w:val="both"/>
        <w:rPr>
          <w:rFonts w:ascii="Bookman Old Style" w:hAnsi="Bookman Old Style"/>
          <w:sz w:val="24"/>
          <w:szCs w:val="24"/>
          <w:shd w:val="clear" w:color="auto" w:fill="FFFFFF"/>
        </w:rPr>
      </w:pPr>
    </w:p>
    <w:p w:rsidR="006B0F7E" w:rsidRPr="0013705F" w:rsidRDefault="006B0F7E" w:rsidP="0013705F">
      <w:pPr>
        <w:pStyle w:val="2"/>
        <w:shd w:val="clear" w:color="auto" w:fill="FCFEFF"/>
        <w:spacing w:before="0" w:after="0"/>
        <w:ind w:firstLine="567"/>
        <w:jc w:val="both"/>
        <w:rPr>
          <w:rFonts w:ascii="Bookman Old Style" w:hAnsi="Bookman Old Style"/>
          <w:b w:val="0"/>
          <w:sz w:val="24"/>
          <w:szCs w:val="24"/>
        </w:rPr>
      </w:pPr>
      <w:r w:rsidRPr="006B0F7E">
        <w:rPr>
          <w:rFonts w:ascii="Bookman Old Style" w:hAnsi="Bookman Old Style"/>
          <w:b w:val="0"/>
          <w:sz w:val="24"/>
          <w:szCs w:val="24"/>
        </w:rPr>
        <w:lastRenderedPageBreak/>
        <w:t>Содержащаяся в пункте б) статьи отсылочная норма  ко второй части  статьи  43 распространяется на правоотношения, возникшие после 01.01.2012 года, т.к. иного в Законе не указано. Следовательно, учет денежного довольствия для исчисления моей пенсии в размере 54% противозаконен.</w:t>
      </w:r>
    </w:p>
    <w:p w:rsidR="0013705F" w:rsidRDefault="006B0F7E" w:rsidP="0013705F">
      <w:pPr>
        <w:ind w:firstLine="567"/>
        <w:jc w:val="both"/>
        <w:rPr>
          <w:rFonts w:ascii="Bookman Old Style" w:hAnsi="Bookman Old Style"/>
          <w:sz w:val="24"/>
          <w:szCs w:val="24"/>
          <w:shd w:val="clear" w:color="auto" w:fill="F5F5FF"/>
        </w:rPr>
      </w:pPr>
      <w:r w:rsidRPr="006B0F7E">
        <w:rPr>
          <w:rFonts w:ascii="Bookman Old Style" w:hAnsi="Bookman Old Style"/>
          <w:b/>
          <w:bCs/>
          <w:sz w:val="24"/>
          <w:szCs w:val="24"/>
          <w:shd w:val="clear" w:color="auto" w:fill="F5F5FF"/>
        </w:rPr>
        <w:t>Статья 49.</w:t>
      </w:r>
      <w:r w:rsidRPr="006B0F7E">
        <w:rPr>
          <w:rStyle w:val="apple-converted-space"/>
          <w:rFonts w:ascii="Bookman Old Style" w:hAnsi="Bookman Old Style"/>
          <w:sz w:val="24"/>
          <w:szCs w:val="24"/>
          <w:shd w:val="clear" w:color="auto" w:fill="F5F5FF"/>
        </w:rPr>
        <w:t> </w:t>
      </w:r>
      <w:r w:rsidRPr="006B0F7E">
        <w:rPr>
          <w:rFonts w:ascii="Bookman Old Style" w:hAnsi="Bookman Old Style"/>
          <w:sz w:val="24"/>
          <w:szCs w:val="24"/>
          <w:shd w:val="clear" w:color="auto" w:fill="F5F5FF"/>
        </w:rPr>
        <w:t>Пересмотр пенсий, минимальных размеров пенсий, надбавок к пенсиям, увеличений и повышений пенсий</w:t>
      </w:r>
      <w:r w:rsidRPr="006B0F7E">
        <w:rPr>
          <w:rFonts w:ascii="Bookman Old Style" w:hAnsi="Bookman Old Style"/>
          <w:sz w:val="24"/>
          <w:szCs w:val="24"/>
        </w:rPr>
        <w:br/>
      </w:r>
      <w:r w:rsidRPr="006B0F7E">
        <w:rPr>
          <w:rFonts w:ascii="Bookman Old Style" w:hAnsi="Bookman Old Style"/>
          <w:sz w:val="24"/>
          <w:szCs w:val="24"/>
          <w:shd w:val="clear" w:color="auto" w:fill="F5F5FF"/>
        </w:rPr>
        <w:t>Пенсии,</w:t>
      </w:r>
      <w:r w:rsidRPr="006B0F7E">
        <w:rPr>
          <w:rStyle w:val="apple-converted-space"/>
          <w:rFonts w:ascii="Bookman Old Style" w:hAnsi="Bookman Old Style"/>
          <w:sz w:val="24"/>
          <w:szCs w:val="24"/>
          <w:shd w:val="clear" w:color="auto" w:fill="F5F5FF"/>
        </w:rPr>
        <w:t> </w:t>
      </w:r>
      <w:r w:rsidRPr="006B0F7E">
        <w:rPr>
          <w:rFonts w:ascii="Bookman Old Style" w:hAnsi="Bookman Old Style"/>
          <w:b/>
          <w:bCs/>
          <w:sz w:val="24"/>
          <w:szCs w:val="24"/>
          <w:shd w:val="clear" w:color="auto" w:fill="F5F5FF"/>
        </w:rPr>
        <w:t>НАЗНАЧЕННЫЕ</w:t>
      </w:r>
      <w:r w:rsidRPr="006B0F7E">
        <w:rPr>
          <w:rStyle w:val="apple-converted-space"/>
          <w:rFonts w:ascii="Bookman Old Style" w:hAnsi="Bookman Old Style"/>
          <w:b/>
          <w:bCs/>
          <w:sz w:val="24"/>
          <w:szCs w:val="24"/>
          <w:shd w:val="clear" w:color="auto" w:fill="F5F5FF"/>
        </w:rPr>
        <w:t> </w:t>
      </w:r>
      <w:r w:rsidRPr="006B0F7E">
        <w:rPr>
          <w:rFonts w:ascii="Bookman Old Style" w:hAnsi="Bookman Old Style"/>
          <w:sz w:val="24"/>
          <w:szCs w:val="24"/>
          <w:shd w:val="clear" w:color="auto" w:fill="F5F5FF"/>
        </w:rPr>
        <w:t>лицам, указанным в статье 1 настоящего Закона, и их семьям, подлежат пересмотру:</w:t>
      </w:r>
    </w:p>
    <w:p w:rsidR="006B0F7E" w:rsidRPr="006B0F7E" w:rsidRDefault="006B0F7E" w:rsidP="0013705F">
      <w:pPr>
        <w:ind w:firstLine="567"/>
        <w:jc w:val="both"/>
        <w:rPr>
          <w:rFonts w:ascii="Bookman Old Style" w:hAnsi="Bookman Old Style"/>
          <w:sz w:val="24"/>
          <w:szCs w:val="24"/>
          <w:shd w:val="clear" w:color="auto" w:fill="F5F5FF"/>
        </w:rPr>
      </w:pPr>
      <w:r w:rsidRPr="006B0F7E">
        <w:rPr>
          <w:rFonts w:ascii="Bookman Old Style" w:hAnsi="Bookman Old Style"/>
          <w:sz w:val="24"/>
          <w:szCs w:val="24"/>
        </w:rPr>
        <w:br/>
      </w:r>
      <w:r w:rsidRPr="006B0F7E">
        <w:rPr>
          <w:rFonts w:ascii="Bookman Old Style" w:hAnsi="Bookman Old Style"/>
          <w:sz w:val="24"/>
          <w:szCs w:val="24"/>
          <w:shd w:val="clear" w:color="auto" w:fill="F5F5FF"/>
        </w:rPr>
        <w:t>а)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 учитываемого при исчислении пенсий;</w:t>
      </w:r>
      <w:r w:rsidRPr="006B0F7E">
        <w:rPr>
          <w:rFonts w:ascii="Bookman Old Style" w:hAnsi="Bookman Old Style"/>
          <w:sz w:val="24"/>
          <w:szCs w:val="24"/>
        </w:rPr>
        <w:br/>
      </w:r>
      <w:r w:rsidRPr="006B0F7E">
        <w:rPr>
          <w:rFonts w:ascii="Bookman Old Style" w:hAnsi="Bookman Old Style"/>
          <w:sz w:val="24"/>
          <w:szCs w:val="24"/>
          <w:shd w:val="clear" w:color="auto" w:fill="F5F5FF"/>
        </w:rPr>
        <w:t>б) с 1 января каждого года с учетом увеличения денежного довольствия, установленного частью второй статьи 43 настоящего Закона.</w:t>
      </w:r>
      <w:r w:rsidRPr="006B0F7E">
        <w:rPr>
          <w:rFonts w:ascii="Bookman Old Style" w:hAnsi="Bookman Old Style"/>
          <w:sz w:val="24"/>
          <w:szCs w:val="24"/>
        </w:rPr>
        <w:br/>
      </w:r>
      <w:r w:rsidRPr="006B0F7E">
        <w:rPr>
          <w:rFonts w:ascii="Bookman Old Style" w:hAnsi="Bookman Old Style"/>
          <w:sz w:val="24"/>
          <w:szCs w:val="24"/>
        </w:rPr>
        <w:br/>
      </w:r>
      <w:r w:rsidRPr="006B0F7E">
        <w:rPr>
          <w:rFonts w:ascii="Bookman Old Style" w:hAnsi="Bookman Old Style"/>
          <w:sz w:val="24"/>
          <w:szCs w:val="24"/>
          <w:shd w:val="clear" w:color="auto" w:fill="F5F5FF"/>
        </w:rPr>
        <w:t xml:space="preserve"> </w:t>
      </w:r>
      <w:r w:rsidRPr="006B0F7E">
        <w:rPr>
          <w:rFonts w:ascii="Bookman Old Style" w:hAnsi="Bookman Old Style"/>
          <w:sz w:val="24"/>
          <w:szCs w:val="24"/>
          <w:shd w:val="clear" w:color="auto" w:fill="F5F5FF"/>
        </w:rPr>
        <w:tab/>
        <w:t xml:space="preserve">Из буквального толкования действующей редакции Закона РФ № 4468-I, следует, что норма об исчислении пенсии, исходя из 54 процентов денежного довольствия, учитываемого для исчисления пенсии, включена в статью 43 названного закона, определяющую исчисление пенсии при её назначении с 1 января 2012 года. </w:t>
      </w:r>
    </w:p>
    <w:p w:rsidR="006B0F7E" w:rsidRPr="006B0F7E" w:rsidRDefault="006B0F7E" w:rsidP="006B0F7E">
      <w:pPr>
        <w:ind w:firstLine="567"/>
        <w:jc w:val="both"/>
        <w:rPr>
          <w:rFonts w:ascii="Bookman Old Style" w:hAnsi="Bookman Old Style"/>
          <w:sz w:val="24"/>
          <w:szCs w:val="24"/>
          <w:shd w:val="clear" w:color="auto" w:fill="F5F5FF"/>
        </w:rPr>
      </w:pPr>
      <w:r w:rsidRPr="006B0F7E">
        <w:rPr>
          <w:rFonts w:ascii="Bookman Old Style" w:hAnsi="Bookman Old Style"/>
          <w:sz w:val="24"/>
          <w:szCs w:val="24"/>
          <w:shd w:val="clear" w:color="auto" w:fill="F5F5FF"/>
        </w:rPr>
        <w:t xml:space="preserve">Статья 49 Закона РФ № 4468-I, регламентирующая пересмотр пенсий, не содержит указания на применение названной нормы при пересмотре пенсии, назначенной до 1 января 2012 года. </w:t>
      </w:r>
      <w:proofErr w:type="gramStart"/>
      <w:r w:rsidRPr="006B0F7E">
        <w:rPr>
          <w:rFonts w:ascii="Bookman Old Style" w:hAnsi="Bookman Old Style"/>
          <w:sz w:val="24"/>
          <w:szCs w:val="24"/>
          <w:shd w:val="clear" w:color="auto" w:fill="F5F5FF"/>
        </w:rPr>
        <w:t>Так и в редакции, действующей с 1 января 2012 года, ст. 49 не содержит указания на то, что при пересмотре пенсии</w:t>
      </w:r>
      <w:r w:rsidRPr="006B0F7E">
        <w:rPr>
          <w:rFonts w:ascii="Bookman Old Style" w:hAnsi="Bookman Old Style"/>
          <w:sz w:val="24"/>
          <w:szCs w:val="24"/>
        </w:rPr>
        <w:t> </w:t>
      </w:r>
      <w:r w:rsidRPr="006B0F7E">
        <w:rPr>
          <w:rFonts w:ascii="Bookman Old Style" w:hAnsi="Bookman Old Style"/>
          <w:b/>
          <w:bCs/>
          <w:sz w:val="24"/>
          <w:szCs w:val="24"/>
          <w:shd w:val="clear" w:color="auto" w:fill="F5F5FF"/>
        </w:rPr>
        <w:t>1 января 2012 года</w:t>
      </w:r>
      <w:r w:rsidRPr="006B0F7E">
        <w:rPr>
          <w:rFonts w:ascii="Bookman Old Style" w:hAnsi="Bookman Old Style"/>
          <w:b/>
          <w:bCs/>
          <w:sz w:val="24"/>
          <w:szCs w:val="24"/>
        </w:rPr>
        <w:t> </w:t>
      </w:r>
      <w:r w:rsidRPr="006B0F7E">
        <w:rPr>
          <w:rFonts w:ascii="Bookman Old Style" w:hAnsi="Bookman Old Style"/>
          <w:sz w:val="24"/>
          <w:szCs w:val="24"/>
          <w:shd w:val="clear" w:color="auto" w:fill="F5F5FF"/>
        </w:rPr>
        <w:t>применяется ч.2 ст.43, а также, ст. 49 не содержит такого основания для пересмотра пенсии, как уменьшение денежного довольствия, учитываемого для исчисления пенсии, со 100 процентов до 54 процентов.</w:t>
      </w:r>
      <w:proofErr w:type="gramEnd"/>
    </w:p>
    <w:p w:rsidR="006B0F7E" w:rsidRPr="006B0F7E" w:rsidRDefault="006B0F7E" w:rsidP="006B0F7E">
      <w:pPr>
        <w:ind w:firstLine="567"/>
        <w:jc w:val="both"/>
        <w:rPr>
          <w:rFonts w:ascii="Bookman Old Style" w:hAnsi="Bookman Old Style"/>
          <w:sz w:val="24"/>
          <w:szCs w:val="24"/>
          <w:shd w:val="clear" w:color="auto" w:fill="F5F5FF"/>
        </w:rPr>
      </w:pPr>
      <w:r w:rsidRPr="006B0F7E">
        <w:rPr>
          <w:rFonts w:ascii="Bookman Old Style" w:hAnsi="Bookman Old Style"/>
          <w:sz w:val="24"/>
          <w:szCs w:val="24"/>
          <w:shd w:val="clear" w:color="auto" w:fill="F5F5FF"/>
        </w:rPr>
        <w:t>Основанием для пересмотра размера пенсии 1 января 2012 года является только п. а) статья 49. Такое толкование и применение Закона соответствует Конституции РФ, её статье 55 (часть 2), поскольку Законодатель не мог допустить снижения уровня пенсионного обеспечения граждан, пенсии которым назначены до 1 января 2012 года.</w:t>
      </w:r>
    </w:p>
    <w:p w:rsidR="006B0F7E" w:rsidRPr="006B0F7E" w:rsidRDefault="006B0F7E" w:rsidP="006B0F7E">
      <w:pPr>
        <w:ind w:firstLine="567"/>
        <w:jc w:val="both"/>
        <w:rPr>
          <w:rFonts w:ascii="Bookman Old Style" w:hAnsi="Bookman Old Style"/>
          <w:sz w:val="24"/>
          <w:szCs w:val="24"/>
          <w:shd w:val="clear" w:color="auto" w:fill="F5F5FF"/>
        </w:rPr>
      </w:pPr>
      <w:r w:rsidRPr="006B0F7E">
        <w:rPr>
          <w:rFonts w:ascii="Bookman Old Style" w:hAnsi="Bookman Old Style"/>
          <w:sz w:val="24"/>
          <w:szCs w:val="24"/>
          <w:shd w:val="clear" w:color="auto" w:fill="F5F5FF"/>
        </w:rPr>
        <w:t>В Постановлении Конституционного Суда РФ от 24 октября 1996 года № 17-П указывается:</w:t>
      </w:r>
      <w:r w:rsidRPr="006B0F7E">
        <w:rPr>
          <w:rFonts w:ascii="Bookman Old Style" w:hAnsi="Bookman Old Style"/>
          <w:sz w:val="24"/>
          <w:szCs w:val="24"/>
        </w:rPr>
        <w:t xml:space="preserve"> </w:t>
      </w:r>
      <w:r w:rsidRPr="006B0F7E">
        <w:rPr>
          <w:rFonts w:ascii="Bookman Old Style" w:hAnsi="Bookman Old Style"/>
          <w:sz w:val="24"/>
          <w:szCs w:val="24"/>
          <w:shd w:val="clear" w:color="auto" w:fill="F5F5FF"/>
        </w:rPr>
        <w:t>«</w:t>
      </w:r>
      <w:r w:rsidRPr="006B0F7E">
        <w:rPr>
          <w:rFonts w:ascii="Bookman Old Style" w:hAnsi="Bookman Old Style"/>
          <w:i/>
          <w:iCs/>
          <w:sz w:val="24"/>
          <w:szCs w:val="24"/>
          <w:shd w:val="clear" w:color="auto" w:fill="F5F5FF"/>
        </w:rPr>
        <w:t>По смыслу Конституции РФ… общим для всех отраслей права правилом является принцип, согласно которому закон, ухудшающий положение граждан… обратной силы не имеет. Данный принцип применён, в частности, в гражданском (статьи 4 и 422 Гражданского кодекса Российской Федерации)… законодательстве</w:t>
      </w:r>
      <w:r w:rsidRPr="006B0F7E">
        <w:rPr>
          <w:rFonts w:ascii="Bookman Old Style" w:hAnsi="Bookman Old Style"/>
          <w:sz w:val="24"/>
          <w:szCs w:val="24"/>
          <w:shd w:val="clear" w:color="auto" w:fill="F5F5FF"/>
        </w:rPr>
        <w:t>"</w:t>
      </w:r>
    </w:p>
    <w:p w:rsidR="006B0F7E" w:rsidRPr="006B0F7E" w:rsidRDefault="006B0F7E" w:rsidP="006B0F7E">
      <w:pPr>
        <w:ind w:firstLine="567"/>
        <w:jc w:val="both"/>
        <w:rPr>
          <w:rFonts w:ascii="Bookman Old Style" w:hAnsi="Bookman Old Style"/>
          <w:sz w:val="24"/>
          <w:szCs w:val="24"/>
          <w:shd w:val="clear" w:color="auto" w:fill="F5F5FF"/>
        </w:rPr>
      </w:pPr>
      <w:r w:rsidRPr="006B0F7E">
        <w:rPr>
          <w:rFonts w:ascii="Bookman Old Style" w:hAnsi="Bookman Old Style"/>
          <w:sz w:val="24"/>
          <w:szCs w:val="24"/>
          <w:shd w:val="clear" w:color="auto" w:fill="FFFFFF"/>
        </w:rPr>
        <w:t xml:space="preserve">Такого </w:t>
      </w:r>
      <w:r w:rsidRPr="006B0F7E">
        <w:rPr>
          <w:rFonts w:ascii="Bookman Old Style" w:hAnsi="Bookman Old Style"/>
          <w:b/>
          <w:i/>
          <w:sz w:val="24"/>
          <w:szCs w:val="24"/>
          <w:u w:val="single"/>
          <w:shd w:val="clear" w:color="auto" w:fill="FFFFFF"/>
        </w:rPr>
        <w:t>основания для пересмотра пенсии</w:t>
      </w:r>
      <w:r w:rsidRPr="006B0F7E">
        <w:rPr>
          <w:rFonts w:ascii="Bookman Old Style" w:hAnsi="Bookman Old Style"/>
          <w:sz w:val="24"/>
          <w:szCs w:val="24"/>
          <w:shd w:val="clear" w:color="auto" w:fill="FFFFFF"/>
        </w:rPr>
        <w:t xml:space="preserve">, как </w:t>
      </w:r>
      <w:r w:rsidRPr="006B0F7E">
        <w:rPr>
          <w:rFonts w:ascii="Bookman Old Style" w:hAnsi="Bookman Old Style"/>
          <w:b/>
          <w:i/>
          <w:sz w:val="24"/>
          <w:szCs w:val="24"/>
          <w:u w:val="single"/>
          <w:shd w:val="clear" w:color="auto" w:fill="FFFFFF"/>
        </w:rPr>
        <w:t xml:space="preserve">уменьшение в процентном отношении размера денежного довольствия для исчисления пенсии, установленного на момент увольнения с </w:t>
      </w:r>
      <w:r w:rsidRPr="006B0F7E">
        <w:rPr>
          <w:rFonts w:ascii="Bookman Old Style" w:hAnsi="Bookman Old Style"/>
          <w:b/>
          <w:i/>
          <w:sz w:val="24"/>
          <w:szCs w:val="24"/>
          <w:u w:val="single"/>
          <w:shd w:val="clear" w:color="auto" w:fill="FFFFFF"/>
        </w:rPr>
        <w:lastRenderedPageBreak/>
        <w:t>военной службы</w:t>
      </w:r>
      <w:r w:rsidRPr="006B0F7E">
        <w:rPr>
          <w:rFonts w:ascii="Bookman Old Style" w:hAnsi="Bookman Old Style"/>
          <w:sz w:val="24"/>
          <w:szCs w:val="24"/>
          <w:shd w:val="clear" w:color="auto" w:fill="FFFFFF"/>
        </w:rPr>
        <w:t xml:space="preserve">, (со 100 процентов до 54 процентов) названная статья Закона не содержит. </w:t>
      </w:r>
    </w:p>
    <w:p w:rsidR="006B0F7E" w:rsidRPr="006B0F7E" w:rsidRDefault="006B0F7E" w:rsidP="006B0F7E">
      <w:pPr>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По смыслу приведенных норм права, действующее пенсионное законодательство не предусматривает возможности пересмотра назначенной военнослужащему пенсии в сторону ее уменьшения, в том числе в качественном, процентном выражении. </w:t>
      </w:r>
    </w:p>
    <w:p w:rsidR="006B0F7E" w:rsidRPr="006B0F7E" w:rsidRDefault="006E66A3" w:rsidP="006B0F7E">
      <w:pPr>
        <w:ind w:firstLine="567"/>
        <w:jc w:val="both"/>
        <w:rPr>
          <w:rFonts w:ascii="Bookman Old Style" w:hAnsi="Bookman Old Style"/>
          <w:sz w:val="24"/>
          <w:szCs w:val="24"/>
          <w:shd w:val="clear" w:color="auto" w:fill="FFFFFF"/>
        </w:rPr>
      </w:pPr>
      <w:proofErr w:type="spellStart"/>
      <w:r>
        <w:rPr>
          <w:rFonts w:ascii="Bookman Old Style" w:hAnsi="Bookman Old Style"/>
          <w:sz w:val="24"/>
          <w:szCs w:val="24"/>
          <w:shd w:val="clear" w:color="auto" w:fill="FFFFFF"/>
        </w:rPr>
        <w:t>ХуХуХуХу</w:t>
      </w:r>
      <w:proofErr w:type="spellEnd"/>
      <w:r w:rsidR="006B0F7E" w:rsidRPr="006B0F7E">
        <w:rPr>
          <w:rFonts w:ascii="Bookman Old Style" w:hAnsi="Bookman Old Style"/>
          <w:sz w:val="24"/>
          <w:szCs w:val="24"/>
          <w:shd w:val="clear" w:color="auto" w:fill="FFFFFF"/>
        </w:rPr>
        <w:t xml:space="preserve"> областной военкомат официально не уведомлял меня о принятии решения об уменьшении применяемого в расчетах пенсии денежного довольствия со 100% до 54%, о причинах уменьшения, о том, что это уменьшение будет действовать во всех дальнейших расчетах пенсии. Мне пришлось по собственной инициативе обращаться в </w:t>
      </w:r>
      <w:proofErr w:type="spellStart"/>
      <w:r>
        <w:rPr>
          <w:rFonts w:ascii="Bookman Old Style" w:hAnsi="Bookman Old Style"/>
          <w:sz w:val="24"/>
          <w:szCs w:val="24"/>
          <w:shd w:val="clear" w:color="auto" w:fill="FFFFFF"/>
        </w:rPr>
        <w:t>ХуХуХуХу</w:t>
      </w:r>
      <w:proofErr w:type="spellEnd"/>
      <w:r w:rsidR="006B0F7E" w:rsidRPr="006B0F7E">
        <w:rPr>
          <w:rFonts w:ascii="Bookman Old Style" w:hAnsi="Bookman Old Style"/>
          <w:sz w:val="24"/>
          <w:szCs w:val="24"/>
          <w:shd w:val="clear" w:color="auto" w:fill="FFFFFF"/>
        </w:rPr>
        <w:t xml:space="preserve"> областной военкомат за соответствующими разъяснениями и расчетом моей пенсии. </w:t>
      </w:r>
    </w:p>
    <w:p w:rsidR="006B0F7E" w:rsidRPr="006B0F7E" w:rsidRDefault="006B0F7E" w:rsidP="006B0F7E">
      <w:pPr>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Таким образом, с 1 января 2012 года </w:t>
      </w:r>
      <w:proofErr w:type="spellStart"/>
      <w:r w:rsidR="006E66A3">
        <w:rPr>
          <w:rFonts w:ascii="Bookman Old Style" w:hAnsi="Bookman Old Style"/>
          <w:sz w:val="24"/>
          <w:szCs w:val="24"/>
          <w:shd w:val="clear" w:color="auto" w:fill="FFFFFF"/>
        </w:rPr>
        <w:t>ХуХуХуХу</w:t>
      </w:r>
      <w:proofErr w:type="spellEnd"/>
      <w:r w:rsidRPr="006B0F7E">
        <w:rPr>
          <w:rFonts w:ascii="Bookman Old Style" w:hAnsi="Bookman Old Style"/>
          <w:sz w:val="24"/>
          <w:szCs w:val="24"/>
          <w:shd w:val="clear" w:color="auto" w:fill="FFFFFF"/>
        </w:rPr>
        <w:t xml:space="preserve"> областной военный комиссариат  в одностороннем порядке в нарушение действующего законодательства, норм международного права снизил уровень моей пенсии, относительно существовавшего ранее. Такие действия </w:t>
      </w:r>
      <w:proofErr w:type="spellStart"/>
      <w:r w:rsidR="006E66A3">
        <w:rPr>
          <w:rFonts w:ascii="Bookman Old Style" w:hAnsi="Bookman Old Style"/>
          <w:sz w:val="24"/>
          <w:szCs w:val="24"/>
          <w:shd w:val="clear" w:color="auto" w:fill="FFFFFF"/>
        </w:rPr>
        <w:t>ХуХуХуХу</w:t>
      </w:r>
      <w:proofErr w:type="spellEnd"/>
      <w:r w:rsidRPr="006B0F7E">
        <w:rPr>
          <w:rFonts w:ascii="Bookman Old Style" w:hAnsi="Bookman Old Style"/>
          <w:sz w:val="24"/>
          <w:szCs w:val="24"/>
          <w:shd w:val="clear" w:color="auto" w:fill="FFFFFF"/>
        </w:rPr>
        <w:t xml:space="preserve"> областной военный </w:t>
      </w:r>
      <w:proofErr w:type="gramStart"/>
      <w:r w:rsidRPr="006B0F7E">
        <w:rPr>
          <w:rFonts w:ascii="Bookman Old Style" w:hAnsi="Bookman Old Style"/>
          <w:sz w:val="24"/>
          <w:szCs w:val="24"/>
          <w:shd w:val="clear" w:color="auto" w:fill="FFFFFF"/>
        </w:rPr>
        <w:t>комиссариат</w:t>
      </w:r>
      <w:proofErr w:type="gramEnd"/>
      <w:r w:rsidRPr="006B0F7E">
        <w:rPr>
          <w:rFonts w:ascii="Bookman Old Style" w:hAnsi="Bookman Old Style"/>
          <w:sz w:val="24"/>
          <w:szCs w:val="24"/>
          <w:shd w:val="clear" w:color="auto" w:fill="FFFFFF"/>
        </w:rPr>
        <w:t xml:space="preserve"> а допускают произвольное вмешательство в мое право на получение ранее назначенной мне пенсии в полном размере, закрепленное в ст. 6 Конвенции и ст. 1 Протокола к ней, что противоречит приведенным нормам права и ст. 17 Конвенции.</w:t>
      </w:r>
    </w:p>
    <w:p w:rsidR="006B0F7E" w:rsidRPr="006B0F7E" w:rsidRDefault="006B0F7E" w:rsidP="006B0F7E">
      <w:pPr>
        <w:pStyle w:val="a3"/>
        <w:ind w:firstLine="567"/>
        <w:jc w:val="both"/>
        <w:rPr>
          <w:rFonts w:ascii="Bookman Old Style" w:hAnsi="Bookman Old Style"/>
          <w:b/>
          <w:i/>
          <w:sz w:val="24"/>
          <w:szCs w:val="24"/>
        </w:rPr>
      </w:pPr>
      <w:proofErr w:type="gramStart"/>
      <w:r w:rsidRPr="006B0F7E">
        <w:rPr>
          <w:rFonts w:ascii="Bookman Old Style" w:hAnsi="Bookman Old Style"/>
          <w:sz w:val="24"/>
          <w:szCs w:val="24"/>
        </w:rPr>
        <w:t xml:space="preserve">Из вышеизложенного следует, что в связи с введением в действие Федерального закона от 08.11.2011г. № 309 ФЗ «О внесении изменений в законодательные акты….», денежное довольствие, учитываемое для исчисления моей пенсии, </w:t>
      </w:r>
      <w:r w:rsidRPr="006B0F7E">
        <w:rPr>
          <w:rFonts w:ascii="Bookman Old Style" w:hAnsi="Bookman Old Style"/>
          <w:b/>
          <w:sz w:val="24"/>
          <w:szCs w:val="24"/>
        </w:rPr>
        <w:t>должно определяться</w:t>
      </w:r>
      <w:r w:rsidRPr="006B0F7E">
        <w:rPr>
          <w:rFonts w:ascii="Bookman Old Style" w:hAnsi="Bookman Old Style"/>
          <w:sz w:val="24"/>
          <w:szCs w:val="24"/>
        </w:rPr>
        <w:t xml:space="preserve"> </w:t>
      </w:r>
      <w:r w:rsidRPr="006B0F7E">
        <w:rPr>
          <w:rFonts w:ascii="Bookman Old Style" w:hAnsi="Bookman Old Style"/>
          <w:b/>
          <w:sz w:val="24"/>
          <w:szCs w:val="24"/>
        </w:rPr>
        <w:t>не ст. 43 «</w:t>
      </w:r>
      <w:r w:rsidRPr="006B0F7E">
        <w:rPr>
          <w:rFonts w:ascii="Bookman Old Style" w:hAnsi="Bookman Old Style"/>
          <w:sz w:val="24"/>
          <w:szCs w:val="24"/>
        </w:rPr>
        <w:t>Закона РФ от 12 февраля 1993 года № 4468-I» (в действующей редакции), поскольку новая, действующая с 1 января 2012 года редакция названной статьи,  уменьшает объём денежного</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 xml:space="preserve">довольствия, учитываемого для исчисления назначенных с 01.01.2012года пенсий, и снижает уровень пенсионного обеспечения ниже уровня, установленного ранее законодательством бывшего Союза ССР, </w:t>
      </w:r>
      <w:r w:rsidRPr="006B0F7E">
        <w:rPr>
          <w:rFonts w:ascii="Bookman Old Style" w:hAnsi="Bookman Old Style"/>
          <w:b/>
          <w:sz w:val="24"/>
          <w:szCs w:val="24"/>
        </w:rPr>
        <w:t xml:space="preserve">а статьей 49 </w:t>
      </w:r>
      <w:r w:rsidRPr="006B0F7E">
        <w:rPr>
          <w:rFonts w:ascii="Bookman Old Style" w:hAnsi="Bookman Old Style"/>
          <w:sz w:val="24"/>
          <w:szCs w:val="24"/>
          <w:shd w:val="clear" w:color="auto" w:fill="FFFFFF"/>
        </w:rPr>
        <w:t xml:space="preserve">«Закона РФ от  12.02.1993г. № 4468- </w:t>
      </w:r>
      <w:r w:rsidRPr="006B0F7E">
        <w:rPr>
          <w:rFonts w:ascii="Bookman Old Style" w:hAnsi="Bookman Old Style"/>
          <w:sz w:val="24"/>
          <w:szCs w:val="24"/>
          <w:shd w:val="clear" w:color="auto" w:fill="FFFFFF"/>
          <w:lang w:val="en-US"/>
        </w:rPr>
        <w:t>I</w:t>
      </w:r>
      <w:r w:rsidRPr="006B0F7E">
        <w:rPr>
          <w:rFonts w:ascii="Bookman Old Style" w:hAnsi="Bookman Old Style"/>
          <w:sz w:val="24"/>
          <w:szCs w:val="24"/>
          <w:shd w:val="clear" w:color="auto" w:fill="FFFFFF"/>
        </w:rPr>
        <w:t xml:space="preserve">» </w:t>
      </w:r>
      <w:r w:rsidRPr="006B0F7E">
        <w:rPr>
          <w:rFonts w:ascii="Bookman Old Style" w:hAnsi="Bookman Old Style"/>
          <w:sz w:val="24"/>
          <w:szCs w:val="24"/>
        </w:rPr>
        <w:t xml:space="preserve">(в редакции от </w:t>
      </w:r>
      <w:r w:rsidRPr="006B0F7E">
        <w:rPr>
          <w:rFonts w:ascii="Bookman Old Style" w:hAnsi="Bookman Old Style"/>
          <w:b/>
          <w:bCs/>
          <w:sz w:val="24"/>
          <w:szCs w:val="24"/>
        </w:rPr>
        <w:t>10 декабря 2010 г., 1 июля 2011 г.</w:t>
      </w:r>
      <w:r w:rsidRPr="006B0F7E">
        <w:rPr>
          <w:rFonts w:ascii="Bookman Old Style" w:hAnsi="Bookman Old Style"/>
          <w:sz w:val="24"/>
          <w:szCs w:val="24"/>
        </w:rPr>
        <w:t xml:space="preserve">) в </w:t>
      </w:r>
      <w:r w:rsidRPr="006B0F7E">
        <w:rPr>
          <w:rFonts w:ascii="Bookman Old Style" w:hAnsi="Bookman Old Style"/>
          <w:b/>
          <w:i/>
          <w:sz w:val="24"/>
          <w:szCs w:val="24"/>
        </w:rPr>
        <w:t>соответствии с которой для пересмотра и исчисления пенсий, назначенных до 01.01.2012г.</w:t>
      </w:r>
      <w:r w:rsidRPr="006B0F7E">
        <w:rPr>
          <w:rFonts w:ascii="Bookman Old Style" w:hAnsi="Bookman Old Style"/>
          <w:sz w:val="24"/>
          <w:szCs w:val="24"/>
        </w:rPr>
        <w:t xml:space="preserve"> </w:t>
      </w:r>
      <w:r w:rsidRPr="006B0F7E">
        <w:rPr>
          <w:rFonts w:ascii="Bookman Old Style" w:hAnsi="Bookman Old Style"/>
          <w:b/>
          <w:i/>
          <w:sz w:val="24"/>
          <w:szCs w:val="24"/>
        </w:rPr>
        <w:t>учитываются соответствующие оклады по</w:t>
      </w:r>
      <w:proofErr w:type="gramEnd"/>
      <w:r w:rsidRPr="006B0F7E">
        <w:rPr>
          <w:rFonts w:ascii="Bookman Old Style" w:hAnsi="Bookman Old Style"/>
          <w:b/>
          <w:i/>
          <w:sz w:val="24"/>
          <w:szCs w:val="24"/>
        </w:rPr>
        <w:t xml:space="preserve"> должности, воинскому или специальному званию и процентная надбавка за выслугу лет, то есть учитывается 100 процентов указанного денежного довольствия. </w:t>
      </w:r>
    </w:p>
    <w:p w:rsidR="006B0F7E" w:rsidRPr="006B0F7E" w:rsidRDefault="006B0F7E" w:rsidP="006B0F7E">
      <w:pPr>
        <w:ind w:firstLine="567"/>
        <w:jc w:val="both"/>
        <w:rPr>
          <w:rFonts w:ascii="Bookman Old Style" w:hAnsi="Bookman Old Style"/>
          <w:i/>
          <w:sz w:val="24"/>
          <w:szCs w:val="24"/>
        </w:rPr>
      </w:pPr>
      <w:r w:rsidRPr="006B0F7E">
        <w:rPr>
          <w:rFonts w:ascii="Bookman Old Style" w:hAnsi="Bookman Old Style"/>
          <w:sz w:val="24"/>
          <w:szCs w:val="24"/>
          <w:shd w:val="clear" w:color="auto" w:fill="FFFFFF"/>
        </w:rPr>
        <w:t xml:space="preserve">На основании выше изложенного, считаю, что неправомерное уменьшение </w:t>
      </w:r>
      <w:proofErr w:type="spellStart"/>
      <w:r w:rsidR="0013705F">
        <w:rPr>
          <w:rFonts w:ascii="Bookman Old Style" w:hAnsi="Bookman Old Style"/>
          <w:sz w:val="24"/>
          <w:szCs w:val="24"/>
          <w:shd w:val="clear" w:color="auto" w:fill="FFFFFF"/>
        </w:rPr>
        <w:t>ХуХухУХУХУХУХУ</w:t>
      </w:r>
      <w:proofErr w:type="spellEnd"/>
      <w:r w:rsidRPr="006B0F7E">
        <w:rPr>
          <w:rFonts w:ascii="Bookman Old Style" w:hAnsi="Bookman Old Style"/>
          <w:sz w:val="24"/>
          <w:szCs w:val="24"/>
          <w:shd w:val="clear" w:color="auto" w:fill="FFFFFF"/>
        </w:rPr>
        <w:t xml:space="preserve"> областным военкоматом применяемого в расчетах пенсии денежного довольствия со 100% до 54%, произведено без законных оснований, в том числе и потому, что частью 1 статьи 6 «</w:t>
      </w:r>
      <w:hyperlink r:id="rId46" w:tgtFrame="_blank" w:history="1">
        <w:r w:rsidRPr="006B0F7E">
          <w:rPr>
            <w:rFonts w:ascii="Bookman Old Style" w:hAnsi="Bookman Old Style"/>
            <w:sz w:val="24"/>
            <w:szCs w:val="24"/>
            <w:shd w:val="clear" w:color="auto" w:fill="FFFFFF"/>
          </w:rPr>
          <w:t>Закона РФ от 12.02.1993 г N 4468-</w:t>
        </w:r>
        <w:r w:rsidRPr="006B0F7E">
          <w:rPr>
            <w:rFonts w:ascii="Bookman Old Style" w:hAnsi="Bookman Old Style"/>
            <w:sz w:val="24"/>
            <w:szCs w:val="24"/>
            <w:shd w:val="clear" w:color="auto" w:fill="FFFFFF"/>
            <w:lang w:val="en-US"/>
          </w:rPr>
          <w:t>I</w:t>
        </w:r>
        <w:r w:rsidRPr="006B0F7E">
          <w:rPr>
            <w:rFonts w:ascii="Bookman Old Style" w:hAnsi="Bookman Old Style"/>
            <w:sz w:val="24"/>
            <w:szCs w:val="24"/>
            <w:shd w:val="clear" w:color="auto" w:fill="FFFFFF"/>
          </w:rPr>
          <w:t>» (в действующей редакции)</w:t>
        </w:r>
      </w:hyperlink>
      <w:r w:rsidRPr="006B0F7E">
        <w:rPr>
          <w:rFonts w:ascii="Bookman Old Style" w:hAnsi="Bookman Old Style"/>
          <w:sz w:val="24"/>
          <w:szCs w:val="24"/>
          <w:shd w:val="clear" w:color="auto" w:fill="FFFFFF"/>
        </w:rPr>
        <w:t xml:space="preserve"> предусматривается, что:</w:t>
      </w:r>
      <w:r w:rsidRPr="006B0F7E">
        <w:rPr>
          <w:rFonts w:ascii="Bookman Old Style" w:hAnsi="Bookman Old Style"/>
          <w:sz w:val="24"/>
          <w:szCs w:val="24"/>
        </w:rPr>
        <w:t xml:space="preserve"> «</w:t>
      </w:r>
      <w:r w:rsidRPr="006B0F7E">
        <w:rPr>
          <w:rFonts w:ascii="Bookman Old Style" w:hAnsi="Bookman Old Style"/>
          <w:i/>
          <w:sz w:val="24"/>
          <w:szCs w:val="24"/>
        </w:rPr>
        <w:t>Лицам, указанным в </w:t>
      </w:r>
      <w:hyperlink r:id="rId47" w:anchor="p46" w:tooltip="Текущий документ" w:history="1">
        <w:r w:rsidRPr="006B0F7E">
          <w:rPr>
            <w:rFonts w:ascii="Bookman Old Style" w:hAnsi="Bookman Old Style"/>
            <w:i/>
            <w:sz w:val="24"/>
            <w:szCs w:val="24"/>
          </w:rPr>
          <w:t>статье 1</w:t>
        </w:r>
      </w:hyperlink>
      <w:r w:rsidRPr="006B0F7E">
        <w:rPr>
          <w:rFonts w:ascii="Bookman Old Style" w:hAnsi="Bookman Old Style"/>
          <w:i/>
          <w:sz w:val="24"/>
          <w:szCs w:val="24"/>
        </w:rPr>
        <w:t xml:space="preserve"> настоящего Закона, имеющим право на пенсионное обеспечение, пенсии </w:t>
      </w:r>
      <w:r w:rsidRPr="006B0F7E">
        <w:rPr>
          <w:rFonts w:ascii="Bookman Old Style" w:hAnsi="Bookman Old Style"/>
          <w:b/>
          <w:i/>
          <w:sz w:val="24"/>
          <w:szCs w:val="24"/>
        </w:rPr>
        <w:t>назначаются</w:t>
      </w:r>
      <w:r w:rsidRPr="006B0F7E">
        <w:rPr>
          <w:rFonts w:ascii="Bookman Old Style" w:hAnsi="Bookman Old Style"/>
          <w:i/>
          <w:sz w:val="24"/>
          <w:szCs w:val="24"/>
        </w:rPr>
        <w:t xml:space="preserve"> и выплачиваются после увольнения их со службы. Пенсии по инвалидности </w:t>
      </w:r>
      <w:r w:rsidRPr="006B0F7E">
        <w:rPr>
          <w:rFonts w:ascii="Bookman Old Style" w:hAnsi="Bookman Old Style"/>
          <w:i/>
          <w:sz w:val="24"/>
          <w:szCs w:val="24"/>
        </w:rPr>
        <w:lastRenderedPageBreak/>
        <w:t>этим лицам и пенсии по случаю потери кормильца их семьям назначаются независимо от продолжительности службы.</w:t>
      </w:r>
    </w:p>
    <w:p w:rsidR="006B0F7E" w:rsidRPr="006B0F7E" w:rsidRDefault="006B0F7E" w:rsidP="006B0F7E">
      <w:pPr>
        <w:shd w:val="clear" w:color="auto" w:fill="FFFFFF"/>
        <w:ind w:firstLine="567"/>
        <w:jc w:val="both"/>
        <w:rPr>
          <w:rFonts w:ascii="Bookman Old Style" w:hAnsi="Bookman Old Style"/>
          <w:sz w:val="24"/>
          <w:szCs w:val="24"/>
        </w:rPr>
      </w:pPr>
      <w:r w:rsidRPr="006B0F7E">
        <w:rPr>
          <w:rFonts w:ascii="Bookman Old Style" w:hAnsi="Bookman Old Style"/>
          <w:sz w:val="24"/>
          <w:szCs w:val="24"/>
        </w:rPr>
        <w:t>При этом, размер пенсий жестко привязан к таким факторам как выслуга и размер денежного довольствия (содержания). При этом законодатель ввел ограничение максимального размера пенсий за выслугу лет, установив его на уровне 70% от денежного довольствия соответствующего военнослужащего.</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Таким образом, законом установлен размер пенсий не в абсолютном (денежном) выражении, а в относительном – процентном. Аналогичные нормы содержались и в ранее действовавших нормативно-правовых актах СССР.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Поскольку законодатель не дает определения понятиям уровень пенсионного обеспечения, но исчисляет размер пенсий военнослужащих как  относительную, а не абсолютную величину, под уровнем пенсионного обеспечения военнослужащих следует понимать размер их </w:t>
      </w:r>
      <w:proofErr w:type="gramStart"/>
      <w:r w:rsidRPr="006B0F7E">
        <w:rPr>
          <w:rFonts w:ascii="Bookman Old Style" w:hAnsi="Bookman Old Style"/>
          <w:sz w:val="24"/>
          <w:szCs w:val="24"/>
        </w:rPr>
        <w:t>пенсий</w:t>
      </w:r>
      <w:proofErr w:type="gramEnd"/>
      <w:r w:rsidRPr="006B0F7E">
        <w:rPr>
          <w:rFonts w:ascii="Bookman Old Style" w:hAnsi="Bookman Old Style"/>
          <w:sz w:val="24"/>
          <w:szCs w:val="24"/>
        </w:rPr>
        <w:t xml:space="preserve"> исчисленный в процентном отношении от денежного довольствия в соответствии с последней занимаемой должностью и воинским  (специальным) званием, в соответствии с выслугой лет на военной или приравненной к военной службе.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Второй компонент, прямо и непосредственно влияющий на уровень пенсионного обеспечения военнослужащих – Денежное довольствие для исчисления пенсий, его размер предусмотрен ч. 1 ст. 43 Закона, </w:t>
      </w:r>
      <w:proofErr w:type="gramStart"/>
      <w:r w:rsidRPr="006B0F7E">
        <w:rPr>
          <w:rFonts w:ascii="Bookman Old Style" w:hAnsi="Bookman Old Style"/>
          <w:sz w:val="24"/>
          <w:szCs w:val="24"/>
        </w:rPr>
        <w:t>которая</w:t>
      </w:r>
      <w:proofErr w:type="gramEnd"/>
      <w:r w:rsidRPr="006B0F7E">
        <w:rPr>
          <w:rFonts w:ascii="Bookman Old Style" w:hAnsi="Bookman Old Style"/>
          <w:sz w:val="24"/>
          <w:szCs w:val="24"/>
        </w:rPr>
        <w:t xml:space="preserve"> гласит:</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w:t>
      </w:r>
      <w:r w:rsidRPr="006B0F7E">
        <w:rPr>
          <w:rStyle w:val="10"/>
          <w:rFonts w:ascii="Bookman Old Style" w:eastAsia="Calibri" w:hAnsi="Bookman Old Style"/>
          <w:sz w:val="24"/>
          <w:szCs w:val="24"/>
        </w:rPr>
        <w:t>Пенсии, назначаемые лицам</w:t>
      </w:r>
      <w:r w:rsidRPr="006B0F7E">
        <w:rPr>
          <w:rFonts w:ascii="Bookman Old Style" w:hAnsi="Bookman Old Style"/>
          <w:sz w:val="24"/>
          <w:szCs w:val="24"/>
        </w:rPr>
        <w:t>, указанным в </w:t>
      </w:r>
      <w:hyperlink r:id="rId48"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 их семьям, исчисляются из денежного довольствия военнослужащих</w:t>
      </w:r>
      <w:proofErr w:type="gramStart"/>
      <w:r w:rsidR="0013705F">
        <w:rPr>
          <w:rFonts w:ascii="Bookman Old Style" w:hAnsi="Bookman Old Style"/>
          <w:sz w:val="24"/>
          <w:szCs w:val="24"/>
        </w:rPr>
        <w:t xml:space="preserve"> </w:t>
      </w:r>
      <w:r w:rsidRPr="006B0F7E">
        <w:rPr>
          <w:rFonts w:ascii="Bookman Old Style" w:hAnsi="Bookman Old Style"/>
          <w:sz w:val="24"/>
          <w:szCs w:val="24"/>
        </w:rPr>
        <w:t>Д</w:t>
      </w:r>
      <w:proofErr w:type="gramEnd"/>
      <w:r w:rsidRPr="006B0F7E">
        <w:rPr>
          <w:rFonts w:ascii="Bookman Old Style" w:hAnsi="Bookman Old Style"/>
          <w:sz w:val="24"/>
          <w:szCs w:val="24"/>
        </w:rPr>
        <w:t>ля исчисления им пенсии учитываются в </w:t>
      </w:r>
      <w:hyperlink r:id="rId49" w:history="1">
        <w:r w:rsidRPr="006B0F7E">
          <w:rPr>
            <w:rFonts w:ascii="Bookman Old Style" w:hAnsi="Bookman Old Style"/>
            <w:sz w:val="24"/>
            <w:szCs w:val="24"/>
          </w:rPr>
          <w:t>порядке</w:t>
        </w:r>
      </w:hyperlink>
      <w:r w:rsidRPr="006B0F7E">
        <w:rPr>
          <w:rFonts w:ascii="Bookman Old Style" w:hAnsi="Bookman Old Style"/>
          <w:sz w:val="24"/>
          <w:szCs w:val="24"/>
        </w:rPr>
        <w:t>, определяемом Правительством Российской Федерации, оклад по воинской должности или должностной оклад, оклад по воинскому званию или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связи с индексацией денежного довольствия</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Как видно из приведенной нормы, денежное довольствие для исчисления пенсий образуется из трех составляющих: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оклады по должности,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оклады воинскому или специальному званию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процентная надбавка за выслугу лет</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Для меня, при календарной выслуге более 16 лет, уровень пенсионного обеспечения, на момент назначения мне пенсии составил 56% от денежного довольствия, учитываемого при исчислении пенсий.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Механизм пересмотра и повышения пенсий военнослужащим был закреплен в ст. 49 Закона РФ от 12.02.1993 г. N 4468-I «Пересмотр пенсий, минимальных размеров пенсий, надбавок к пенсиям, увеличений и повышений пенсий», в соответствии </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 xml:space="preserve"> которой:  </w:t>
      </w:r>
    </w:p>
    <w:p w:rsidR="006B0F7E" w:rsidRPr="006B0F7E" w:rsidRDefault="006B0F7E" w:rsidP="006B0F7E">
      <w:pPr>
        <w:pStyle w:val="a3"/>
        <w:ind w:firstLine="567"/>
        <w:jc w:val="both"/>
        <w:rPr>
          <w:rFonts w:ascii="Bookman Old Style" w:hAnsi="Bookman Old Style"/>
          <w:b/>
          <w:i/>
          <w:sz w:val="24"/>
          <w:szCs w:val="24"/>
          <w:u w:val="single"/>
        </w:rPr>
      </w:pPr>
      <w:proofErr w:type="gramStart"/>
      <w:r w:rsidRPr="006B0F7E">
        <w:rPr>
          <w:rFonts w:ascii="Bookman Old Style" w:hAnsi="Bookman Old Style"/>
          <w:b/>
          <w:i/>
          <w:sz w:val="24"/>
          <w:szCs w:val="24"/>
        </w:rPr>
        <w:t xml:space="preserve">«Пенсии, назначенные лицам, указанным в </w:t>
      </w:r>
      <w:hyperlink w:anchor="sub_1" w:history="1">
        <w:r w:rsidRPr="006B0F7E">
          <w:rPr>
            <w:rFonts w:ascii="Bookman Old Style" w:hAnsi="Bookman Old Style"/>
            <w:b/>
            <w:i/>
            <w:sz w:val="24"/>
            <w:szCs w:val="24"/>
          </w:rPr>
          <w:t>статье 1</w:t>
        </w:r>
      </w:hyperlink>
      <w:r w:rsidRPr="006B0F7E">
        <w:rPr>
          <w:rFonts w:ascii="Bookman Old Style" w:hAnsi="Bookman Old Style"/>
          <w:b/>
          <w:i/>
          <w:sz w:val="24"/>
          <w:szCs w:val="24"/>
        </w:rPr>
        <w:t xml:space="preserve"> настоящего Закона, и их семьям, при увеличении денежного довольствия военнослужащих,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подлежат пересмотру исходя из уровня увеличения учитываемого </w:t>
      </w:r>
      <w:r w:rsidRPr="006B0F7E">
        <w:rPr>
          <w:rFonts w:ascii="Bookman Old Style" w:hAnsi="Bookman Old Style"/>
          <w:b/>
          <w:i/>
          <w:sz w:val="24"/>
          <w:szCs w:val="24"/>
        </w:rPr>
        <w:lastRenderedPageBreak/>
        <w:t xml:space="preserve">при исчислении пенсий денежного довольствия соответствующих категорий военнослужащих и сотрудников </w:t>
      </w:r>
      <w:r w:rsidRPr="006B0F7E">
        <w:rPr>
          <w:rFonts w:ascii="Bookman Old Style" w:hAnsi="Bookman Old Style"/>
          <w:b/>
          <w:i/>
          <w:sz w:val="24"/>
          <w:szCs w:val="24"/>
          <w:u w:val="single"/>
        </w:rPr>
        <w:t>одновременно с его увеличением».</w:t>
      </w:r>
      <w:proofErr w:type="gramEnd"/>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Смысл и содержание этой нормы закона с момента назначения мне пенсии не изменились.</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Иных оснований, за исключением случаев повторного определения на военную службу, для пересмотра пенсий военнослужащих Законом не предусмотрено.</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Федеральным законом РФ от 08.11.2011 </w:t>
      </w:r>
      <w:hyperlink r:id="rId50" w:tooltip="Федеральный закон от 08.11.2011 N 30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w:history="1">
        <w:r w:rsidRPr="006B0F7E">
          <w:rPr>
            <w:rFonts w:ascii="Bookman Old Style" w:hAnsi="Bookman Old Style"/>
            <w:sz w:val="24"/>
            <w:szCs w:val="24"/>
          </w:rPr>
          <w:t>N 309-ФЗ</w:t>
        </w:r>
      </w:hyperlink>
      <w:r w:rsidRPr="006B0F7E">
        <w:rPr>
          <w:rFonts w:ascii="Bookman Old Style" w:hAnsi="Bookman Old Style"/>
          <w:sz w:val="24"/>
          <w:szCs w:val="24"/>
        </w:rPr>
        <w:t>, вступившим в действие с 01.01.2012 г., ст. 43 Закона РФ от 12.02.1993 г. N 4468-I, дополнена частью второй:</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«Указанное денежное довольствие учитывается при исчислении пенсии с 1 января 2012 года в размере 54 процентов </w:t>
      </w:r>
      <w:proofErr w:type="gramStart"/>
      <w:r w:rsidRPr="006B0F7E">
        <w:rPr>
          <w:rFonts w:ascii="Bookman Old Style" w:hAnsi="Bookman Old Style"/>
          <w:sz w:val="24"/>
          <w:szCs w:val="24"/>
        </w:rPr>
        <w:t>и</w:t>
      </w:r>
      <w:proofErr w:type="gramEnd"/>
      <w:r w:rsidRPr="006B0F7E">
        <w:rPr>
          <w:rFonts w:ascii="Bookman Old Style" w:hAnsi="Bookman Old Style"/>
          <w:sz w:val="24"/>
          <w:szCs w:val="24"/>
        </w:rPr>
        <w:t xml:space="preserve"> начиная с 1 января 2013 года ежегодно увеличивается на 2 процента до достижения 100 процентов его размера. 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Именно положения этой части второй ст. 43, неправильно применил при пересмотре моей пенсии </w:t>
      </w:r>
      <w:proofErr w:type="spellStart"/>
      <w:r w:rsidR="006E66A3">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областной военный комиссариат, тем самым необоснованно снизив уровень моего пенсионного обеспечения.</w:t>
      </w: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 xml:space="preserve">Поскольку </w:t>
      </w:r>
      <w:proofErr w:type="spellStart"/>
      <w:r w:rsidR="006E66A3">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областной военный комиссариат с 01.01.2012 г. производит мне выплату пенсии с учетом установленного относительного размера в 56%  не от денежного довольствия, учитываемого при исчислении пенсий, а от 54% этой суммы, фактически уровень моего пенсионного обеспечения составил 56% от 54% соответствующего денежного довольствия, а именно 0,56 </w:t>
      </w:r>
      <w:proofErr w:type="spellStart"/>
      <w:r w:rsidRPr="006B0F7E">
        <w:rPr>
          <w:rFonts w:ascii="Bookman Old Style" w:hAnsi="Bookman Old Style"/>
          <w:sz w:val="24"/>
          <w:szCs w:val="24"/>
        </w:rPr>
        <w:t>х</w:t>
      </w:r>
      <w:proofErr w:type="spellEnd"/>
      <w:r w:rsidRPr="006B0F7E">
        <w:rPr>
          <w:rFonts w:ascii="Bookman Old Style" w:hAnsi="Bookman Old Style"/>
          <w:sz w:val="24"/>
          <w:szCs w:val="24"/>
        </w:rPr>
        <w:t xml:space="preserve"> 0,54 = 0,302, т.е. 30,2%. </w:t>
      </w:r>
      <w:proofErr w:type="gramEnd"/>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Таким образом, снижение уровня моего пенсионного обеспечения составило 0,56 (56%) - 0,32 (30,2%) = </w:t>
      </w:r>
      <w:proofErr w:type="gramStart"/>
      <w:r w:rsidRPr="006B0F7E">
        <w:rPr>
          <w:rFonts w:ascii="Bookman Old Style" w:hAnsi="Bookman Old Style"/>
          <w:sz w:val="24"/>
          <w:szCs w:val="24"/>
        </w:rPr>
        <w:t>0,258</w:t>
      </w:r>
      <w:proofErr w:type="gramEnd"/>
      <w:r w:rsidRPr="006B0F7E">
        <w:rPr>
          <w:rFonts w:ascii="Bookman Old Style" w:hAnsi="Bookman Old Style"/>
          <w:sz w:val="24"/>
          <w:szCs w:val="24"/>
        </w:rPr>
        <w:t xml:space="preserve"> т.е. снижение составило 25,8%.</w:t>
      </w:r>
    </w:p>
    <w:p w:rsidR="006B0F7E" w:rsidRPr="006B0F7E" w:rsidRDefault="006E66A3" w:rsidP="006B0F7E">
      <w:pPr>
        <w:pStyle w:val="a3"/>
        <w:ind w:firstLine="567"/>
        <w:jc w:val="both"/>
        <w:rPr>
          <w:rFonts w:ascii="Bookman Old Style" w:hAnsi="Bookman Old Style"/>
          <w:sz w:val="24"/>
          <w:szCs w:val="24"/>
        </w:rPr>
      </w:pPr>
      <w:proofErr w:type="spellStart"/>
      <w:r>
        <w:rPr>
          <w:rFonts w:ascii="Bookman Old Style" w:hAnsi="Bookman Old Style"/>
          <w:sz w:val="24"/>
          <w:szCs w:val="24"/>
        </w:rPr>
        <w:t>ХуХуХуХу</w:t>
      </w:r>
      <w:proofErr w:type="spellEnd"/>
      <w:r w:rsidR="006B0F7E" w:rsidRPr="006B0F7E">
        <w:rPr>
          <w:rFonts w:ascii="Bookman Old Style" w:hAnsi="Bookman Old Style"/>
          <w:sz w:val="24"/>
          <w:szCs w:val="24"/>
        </w:rPr>
        <w:t xml:space="preserve"> областной военный комиссариат  необоснованно применил при исчислении моей пенсии положения </w:t>
      </w:r>
      <w:proofErr w:type="gramStart"/>
      <w:r w:rsidR="006B0F7E" w:rsidRPr="006B0F7E">
        <w:rPr>
          <w:rFonts w:ascii="Bookman Old Style" w:hAnsi="Bookman Old Style"/>
          <w:sz w:val="24"/>
          <w:szCs w:val="24"/>
        </w:rPr>
        <w:t>ч</w:t>
      </w:r>
      <w:proofErr w:type="gramEnd"/>
      <w:r w:rsidR="006B0F7E" w:rsidRPr="006B0F7E">
        <w:rPr>
          <w:rFonts w:ascii="Bookman Old Style" w:hAnsi="Bookman Old Style"/>
          <w:sz w:val="24"/>
          <w:szCs w:val="24"/>
        </w:rPr>
        <w:t>.2 статьи 43  Закона РФ от 12.02.1993 г. N 4468-I, т.к. эти положения не могут рассматриваться в отрыве от положений части 1 ст. 43, в соответствии с которой: «Пенсии, назначаемые лицам, указанным в </w:t>
      </w:r>
      <w:hyperlink r:id="rId51" w:tooltip="Текущий документ" w:history="1">
        <w:r w:rsidR="006B0F7E" w:rsidRPr="006B0F7E">
          <w:rPr>
            <w:rFonts w:ascii="Bookman Old Style" w:hAnsi="Bookman Old Style"/>
            <w:sz w:val="24"/>
            <w:szCs w:val="24"/>
          </w:rPr>
          <w:t>статье 1</w:t>
        </w:r>
      </w:hyperlink>
      <w:r w:rsidR="006B0F7E" w:rsidRPr="006B0F7E">
        <w:rPr>
          <w:rFonts w:ascii="Bookman Old Style" w:hAnsi="Bookman Old Style"/>
          <w:sz w:val="24"/>
          <w:szCs w:val="24"/>
        </w:rPr>
        <w:t> настоящего Закона, и их семьям, исчисляются…».</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Применение законодателем термина «назначаемые», не может рассматриваться, как  основание для распространения положений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xml:space="preserve">. 2 ст. 43, на правоотношения, возникшие до вступления их в действие, т.е. д. 01.01.2012 г.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Прямого указания на  придание этой норме обратной силы в Законе не содержится, </w:t>
      </w:r>
      <w:proofErr w:type="gramStart"/>
      <w:r w:rsidRPr="006B0F7E">
        <w:rPr>
          <w:rFonts w:ascii="Bookman Old Style" w:hAnsi="Bookman Old Style"/>
          <w:sz w:val="24"/>
          <w:szCs w:val="24"/>
        </w:rPr>
        <w:t>равно</w:t>
      </w:r>
      <w:proofErr w:type="gramEnd"/>
      <w:r w:rsidRPr="006B0F7E">
        <w:rPr>
          <w:rFonts w:ascii="Bookman Old Style" w:hAnsi="Bookman Old Style"/>
          <w:sz w:val="24"/>
          <w:szCs w:val="24"/>
        </w:rPr>
        <w:t xml:space="preserve"> как не содержится такой нормы и в 173- ФЗ от 17.12.2001 г., N 166-ФЗ от 15.12.2001 г. Более того, в ч. 1 ст. 1 173- ФЗ от 17.12.2001 г. имеется указание, на то что:  </w:t>
      </w:r>
      <w:proofErr w:type="gramStart"/>
      <w:r w:rsidRPr="006B0F7E">
        <w:rPr>
          <w:rFonts w:ascii="Bookman Old Style" w:hAnsi="Bookman Old Style"/>
          <w:sz w:val="24"/>
          <w:szCs w:val="24"/>
        </w:rPr>
        <w:t>«Изменение условий и норм установления, а также порядка выплаты трудовых пенсий осуществляется не иначе как путем внесения изменений и дополнений в настоящий Федеральный закон», которое в соответствии с позицией Конституционного суда РФ, изложенной в Постановлении N 9-П от 23.04.2004 г. подлежит распространению и на Закон РФ от 12.02.1993 г. N 4468-I « 4.2.</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 xml:space="preserve">В силу статей 1 (часть 1), 4 (часть 2), 15 (части 1 и 4), 19 (часть 1), 76 (части 1 и 2) и пункта раздела второго "Заключительные и переходные положения" Конституции Российской Федерации структурирование системы федерального законодательства, по общему правилу, предполагает, что </w:t>
      </w:r>
      <w:r w:rsidRPr="006B0F7E">
        <w:rPr>
          <w:rFonts w:ascii="Bookman Old Style" w:hAnsi="Bookman Old Style"/>
          <w:sz w:val="24"/>
          <w:szCs w:val="24"/>
        </w:rPr>
        <w:lastRenderedPageBreak/>
        <w:t>нормы, отменяющие или изменяющие определенные преимущества, компенсации и льготы, вносятся в текст того федерального закона, которым они были</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установлены</w:t>
      </w:r>
      <w:proofErr w:type="gramEnd"/>
      <w:r w:rsidRPr="006B0F7E">
        <w:rPr>
          <w:rFonts w:ascii="Bookman Old Style" w:hAnsi="Bookman Old Style"/>
          <w:sz w:val="24"/>
          <w:szCs w:val="24"/>
        </w:rPr>
        <w:t xml:space="preserve">.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В связи с этим Федеральный закон "О статусе военнослужащих" закрепляет, что предусмотренные им правовые и социальные гарантии не могут быть отменены или снижены иначе как путем внесения изменений и дополнений именно в данный Федеральный закон (пункт 2 статьи 4).</w:t>
      </w:r>
    </w:p>
    <w:p w:rsidR="006B0F7E" w:rsidRPr="006B0F7E" w:rsidRDefault="006B0F7E" w:rsidP="0013705F">
      <w:pPr>
        <w:pStyle w:val="a3"/>
        <w:ind w:firstLine="567"/>
        <w:jc w:val="both"/>
        <w:rPr>
          <w:rFonts w:ascii="Bookman Old Style" w:hAnsi="Bookman Old Style"/>
          <w:sz w:val="24"/>
          <w:szCs w:val="24"/>
        </w:rPr>
      </w:pPr>
      <w:r w:rsidRPr="006B0F7E">
        <w:rPr>
          <w:rFonts w:ascii="Bookman Old Style" w:hAnsi="Bookman Old Style"/>
          <w:sz w:val="24"/>
          <w:szCs w:val="24"/>
        </w:rPr>
        <w:t>Неслучайно Законодатель поделил лиц, имеющих право на получение пенсии в соответствии с действующим законодательством на тех, кому пенсии назначены до 1 января 2012 года (п.8 и 9 ФЗ № 309)  и тех, кому на тех, кому пенсии назначены после 1 января 2012 года (п.10 и 11 ФЗ № 309).</w:t>
      </w:r>
    </w:p>
    <w:p w:rsidR="006B0F7E" w:rsidRPr="006B0F7E" w:rsidRDefault="006B0F7E" w:rsidP="0013705F">
      <w:pPr>
        <w:pStyle w:val="a3"/>
        <w:ind w:firstLine="567"/>
        <w:jc w:val="both"/>
        <w:rPr>
          <w:rFonts w:ascii="Bookman Old Style" w:hAnsi="Bookman Old Style"/>
          <w:sz w:val="24"/>
          <w:szCs w:val="24"/>
        </w:rPr>
      </w:pPr>
      <w:r w:rsidRPr="006B0F7E">
        <w:rPr>
          <w:rFonts w:ascii="Bookman Old Style" w:hAnsi="Bookman Old Style"/>
          <w:sz w:val="24"/>
          <w:szCs w:val="24"/>
        </w:rPr>
        <w:t>В соответствии с п.9 ФЗ № 309 Правительство РФ устанавливает размеры окладов для тех, кому пенсии назначены до 1 января 2012 г., а в соответствии с п.11 – для тех, кому пенсии назначены после 01 января 2012 года. </w:t>
      </w:r>
    </w:p>
    <w:p w:rsidR="006B0F7E" w:rsidRPr="006B0F7E" w:rsidRDefault="006B0F7E" w:rsidP="006B0F7E">
      <w:pPr>
        <w:pStyle w:val="a3"/>
        <w:ind w:firstLine="567"/>
        <w:jc w:val="both"/>
        <w:rPr>
          <w:rFonts w:ascii="Bookman Old Style" w:hAnsi="Bookman Old Style"/>
          <w:noProof/>
          <w:sz w:val="24"/>
          <w:szCs w:val="24"/>
        </w:rPr>
      </w:pPr>
      <w:r w:rsidRPr="006B0F7E">
        <w:rPr>
          <w:rFonts w:ascii="Bookman Old Style" w:hAnsi="Bookman Old Style"/>
          <w:sz w:val="24"/>
          <w:szCs w:val="24"/>
        </w:rPr>
        <w:t>Законодатель, учитывая толкование закона Конституционным Судом РФ и Верховным Судом РФ о том, что «денежное довольствие для исчисления пенсии» имеет самостоятельное нормативное значение, дал возможность Правительству РФ не применять коэффициент ограничения денежного довольствия, учитываемого для исчисления пенсии к тем, кому пенсии назначены до 01 января 2012 г., но установить соответствующие оклады (с разницей в 0,54</w:t>
      </w:r>
      <w:proofErr w:type="gramStart"/>
      <w:r w:rsidRPr="006B0F7E">
        <w:rPr>
          <w:rFonts w:ascii="Bookman Old Style" w:hAnsi="Bookman Old Style"/>
          <w:sz w:val="24"/>
          <w:szCs w:val="24"/>
        </w:rPr>
        <w:t> </w:t>
      </w:r>
      <w:r w:rsidRPr="006B0F7E">
        <w:rPr>
          <w:rFonts w:ascii="Bookman Old Style" w:hAnsi="Bookman Old Style"/>
          <w:noProof/>
          <w:sz w:val="24"/>
          <w:szCs w:val="24"/>
        </w:rPr>
        <w:t>)</w:t>
      </w:r>
      <w:proofErr w:type="gramEnd"/>
      <w:r w:rsidRPr="006B0F7E">
        <w:rPr>
          <w:rFonts w:ascii="Bookman Old Style" w:hAnsi="Bookman Old Style"/>
          <w:noProof/>
          <w:sz w:val="24"/>
          <w:szCs w:val="24"/>
        </w:rPr>
        <w:t xml:space="preserve"> для тех граждан, кто приобрёл право на пенсионное обеспечение после 01 января 2012года.</w:t>
      </w:r>
    </w:p>
    <w:p w:rsidR="006B0F7E" w:rsidRPr="006B0F7E" w:rsidRDefault="006B0F7E" w:rsidP="0013705F">
      <w:pPr>
        <w:pStyle w:val="a3"/>
        <w:ind w:firstLine="567"/>
        <w:jc w:val="both"/>
        <w:rPr>
          <w:rFonts w:ascii="Bookman Old Style" w:hAnsi="Bookman Old Style"/>
          <w:sz w:val="24"/>
          <w:szCs w:val="24"/>
        </w:rPr>
      </w:pPr>
      <w:r w:rsidRPr="006B0F7E">
        <w:rPr>
          <w:rFonts w:ascii="Bookman Old Style" w:hAnsi="Bookman Old Style"/>
          <w:sz w:val="24"/>
          <w:szCs w:val="24"/>
        </w:rPr>
        <w:t xml:space="preserve">Таким образом, пересмотр размера моей пенсии с учетом положений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2 статьи  43 Закона РФ от 12.02.1993 г. N 4468-I произведен необоснованно.</w:t>
      </w:r>
    </w:p>
    <w:p w:rsidR="006B0F7E" w:rsidRPr="006B0F7E" w:rsidRDefault="006B0F7E" w:rsidP="006B0F7E">
      <w:pPr>
        <w:ind w:firstLine="567"/>
        <w:jc w:val="both"/>
        <w:rPr>
          <w:rFonts w:ascii="Bookman Old Style" w:hAnsi="Bookman Old Style"/>
          <w:sz w:val="24"/>
          <w:szCs w:val="24"/>
        </w:rPr>
      </w:pPr>
      <w:r w:rsidRPr="006B0F7E">
        <w:rPr>
          <w:rFonts w:ascii="Bookman Old Style" w:hAnsi="Bookman Old Style"/>
          <w:sz w:val="24"/>
          <w:szCs w:val="24"/>
        </w:rPr>
        <w:t xml:space="preserve">Перечисление  пенсии за январь 2012г. произведено было в декабре 2011г. на основании </w:t>
      </w:r>
      <w:proofErr w:type="gramStart"/>
      <w:r w:rsidRPr="006B0F7E">
        <w:rPr>
          <w:rFonts w:ascii="Bookman Old Style" w:hAnsi="Bookman Old Style"/>
          <w:sz w:val="24"/>
          <w:szCs w:val="24"/>
        </w:rPr>
        <w:t>Указаний Департамента социальных гарантий Министерства обороны РФ</w:t>
      </w:r>
      <w:proofErr w:type="gramEnd"/>
      <w:r w:rsidRPr="006B0F7E">
        <w:rPr>
          <w:rFonts w:ascii="Bookman Old Style" w:hAnsi="Bookman Old Style"/>
          <w:sz w:val="24"/>
          <w:szCs w:val="24"/>
        </w:rPr>
        <w:t xml:space="preserve"> № 182/3/1/1085 от 06.12.2011г.</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01 декабря 2011 года на мой счёт в Сбербанке России была перечислена денежная сумма в размере 6781 руб.32 коп., доплата согласно Указа Президента                                                                                                 № 1091 от 01.09.2010года в размере 1000 руб. 00 коп; 371рубль 00 коп</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к</w:t>
      </w:r>
      <w:proofErr w:type="gramEnd"/>
      <w:r w:rsidRPr="006B0F7E">
        <w:rPr>
          <w:rFonts w:ascii="Bookman Old Style" w:hAnsi="Bookman Old Style"/>
          <w:sz w:val="24"/>
          <w:szCs w:val="24"/>
        </w:rPr>
        <w:t>омпенсационные выплаты.</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23 декабря, 02 февраля, 02 марта 2011год на счёт поступили  суммы в размере по 12096 рублей 00 копеек, включающие пенсию за январь, февраль и март  2012 года. </w:t>
      </w:r>
      <w:r w:rsidRPr="006B0F7E">
        <w:rPr>
          <w:rFonts w:ascii="Bookman Old Style" w:hAnsi="Bookman Old Style"/>
          <w:sz w:val="24"/>
          <w:szCs w:val="24"/>
          <w:shd w:val="clear" w:color="auto" w:fill="FFFFFF"/>
        </w:rPr>
        <w:t>Пенсия в сокращенном размере была перечислена на мой счет в отделении Сберегательного банка РФ без извещения и разъяснения причины такого снижения.</w:t>
      </w:r>
    </w:p>
    <w:p w:rsidR="006B0F7E" w:rsidRPr="006B0F7E" w:rsidRDefault="006B0F7E" w:rsidP="006B0F7E">
      <w:pPr>
        <w:pStyle w:val="a3"/>
        <w:ind w:firstLine="567"/>
        <w:jc w:val="both"/>
        <w:rPr>
          <w:rFonts w:ascii="Bookman Old Style" w:hAnsi="Bookman Old Style"/>
          <w:sz w:val="24"/>
          <w:szCs w:val="24"/>
        </w:rPr>
      </w:pPr>
    </w:p>
    <w:p w:rsidR="006B0F7E" w:rsidRPr="006B0F7E" w:rsidRDefault="006B0F7E" w:rsidP="006B0F7E">
      <w:pPr>
        <w:pStyle w:val="a3"/>
        <w:ind w:firstLine="567"/>
        <w:jc w:val="both"/>
        <w:rPr>
          <w:rFonts w:ascii="Bookman Old Style" w:hAnsi="Bookman Old Style"/>
          <w:b/>
          <w:i/>
          <w:sz w:val="24"/>
          <w:szCs w:val="24"/>
          <w:u w:val="single"/>
        </w:rPr>
      </w:pPr>
      <w:proofErr w:type="gramStart"/>
      <w:r w:rsidRPr="006B0F7E">
        <w:rPr>
          <w:rFonts w:ascii="Bookman Old Style" w:hAnsi="Bookman Old Style"/>
          <w:sz w:val="24"/>
          <w:szCs w:val="24"/>
        </w:rPr>
        <w:t xml:space="preserve">Исходя из объёма полученной </w:t>
      </w:r>
      <w:r w:rsidRPr="006B0F7E">
        <w:rPr>
          <w:rFonts w:ascii="Bookman Old Style" w:hAnsi="Bookman Old Style"/>
          <w:sz w:val="24"/>
          <w:szCs w:val="24"/>
          <w:shd w:val="clear" w:color="auto" w:fill="FFFFFF"/>
        </w:rPr>
        <w:t xml:space="preserve">в отделении Сберегательного банка РФ </w:t>
      </w:r>
      <w:r w:rsidRPr="006B0F7E">
        <w:rPr>
          <w:rFonts w:ascii="Bookman Old Style" w:hAnsi="Bookman Old Style"/>
          <w:sz w:val="24"/>
          <w:szCs w:val="24"/>
        </w:rPr>
        <w:t xml:space="preserve">пенсии за январь, февраль, март 2012г., мною установлено, что при пересмотре исчисления моей пенсии, </w:t>
      </w:r>
      <w:r w:rsidRPr="006B0F7E">
        <w:rPr>
          <w:rFonts w:ascii="Bookman Old Style" w:hAnsi="Bookman Old Style"/>
          <w:b/>
          <w:i/>
          <w:sz w:val="24"/>
          <w:szCs w:val="24"/>
        </w:rPr>
        <w:t xml:space="preserve">военным комиссариатом </w:t>
      </w:r>
      <w:proofErr w:type="spellStart"/>
      <w:r w:rsidR="00841B5F">
        <w:rPr>
          <w:rFonts w:ascii="Bookman Old Style" w:hAnsi="Bookman Old Style"/>
          <w:b/>
          <w:i/>
          <w:sz w:val="24"/>
          <w:szCs w:val="24"/>
        </w:rPr>
        <w:t>ХуХуХуХу</w:t>
      </w:r>
      <w:proofErr w:type="spellEnd"/>
      <w:r w:rsidRPr="006B0F7E">
        <w:rPr>
          <w:rFonts w:ascii="Bookman Old Style" w:hAnsi="Bookman Old Style"/>
          <w:b/>
          <w:i/>
          <w:sz w:val="24"/>
          <w:szCs w:val="24"/>
        </w:rPr>
        <w:t xml:space="preserve"> области противозаконно, в нарушение требований статьи 12 п.9 Федерального закона от 08.11.2011г. № 309 ФЗ»  применено ограничение ОДС- 54%, введённого  новой редакцией статьи 43 «Закона РФ от 12 февраля 1993 года N 4468-1</w:t>
      </w:r>
      <w:proofErr w:type="gramEnd"/>
      <w:r w:rsidRPr="006B0F7E">
        <w:rPr>
          <w:rFonts w:ascii="Bookman Old Style" w:hAnsi="Bookman Old Style"/>
          <w:b/>
          <w:i/>
          <w:sz w:val="24"/>
          <w:szCs w:val="24"/>
        </w:rPr>
        <w:t xml:space="preserve">» </w:t>
      </w:r>
      <w:r w:rsidRPr="006B0F7E">
        <w:rPr>
          <w:rFonts w:ascii="Bookman Old Style" w:hAnsi="Bookman Old Style"/>
          <w:b/>
          <w:i/>
          <w:sz w:val="24"/>
          <w:szCs w:val="24"/>
          <w:u w:val="single"/>
        </w:rPr>
        <w:t>для вновь назначаемых с 01.01.2012г. пенсий.</w:t>
      </w: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 xml:space="preserve">Из чего следует, что назначенный мне с 1997 года пожизненный уровень пенсии за выслугу лет, определённый и исчисленный мне при назначении пенсии в 1997году, </w:t>
      </w:r>
      <w:proofErr w:type="spellStart"/>
      <w:r w:rsidR="003D5D18">
        <w:rPr>
          <w:rFonts w:ascii="Bookman Old Style" w:hAnsi="Bookman Old Style"/>
          <w:sz w:val="24"/>
          <w:szCs w:val="24"/>
        </w:rPr>
        <w:t>ХуХуХу</w:t>
      </w:r>
      <w:proofErr w:type="spellEnd"/>
      <w:r w:rsidRPr="006B0F7E">
        <w:rPr>
          <w:rFonts w:ascii="Bookman Old Style" w:hAnsi="Bookman Old Style"/>
          <w:sz w:val="24"/>
          <w:szCs w:val="24"/>
        </w:rPr>
        <w:t xml:space="preserve"> областным военным </w:t>
      </w:r>
      <w:r w:rsidRPr="006B0F7E">
        <w:rPr>
          <w:rFonts w:ascii="Bookman Old Style" w:hAnsi="Bookman Old Style"/>
          <w:sz w:val="24"/>
          <w:szCs w:val="24"/>
        </w:rPr>
        <w:lastRenderedPageBreak/>
        <w:t>комиссариатом, незаконно переназначен без моего письменного согласия на условия снижения базовых составляющих, учитываемых при исчислении пенсии, с 1 января 2012 года, значительно снижен по сравнению с уровнем пенсии до 01.01.2012года.</w:t>
      </w:r>
      <w:proofErr w:type="gramEnd"/>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rPr>
      </w:pPr>
      <w:proofErr w:type="gramStart"/>
      <w:r w:rsidRPr="006B0F7E">
        <w:rPr>
          <w:rFonts w:ascii="Bookman Old Style" w:hAnsi="Bookman Old Style" w:cs="Times New Roman"/>
          <w:sz w:val="24"/>
          <w:szCs w:val="24"/>
          <w:shd w:val="clear" w:color="auto" w:fill="FFFFFF"/>
        </w:rPr>
        <w:t>Согласно расчета</w:t>
      </w:r>
      <w:proofErr w:type="gramEnd"/>
      <w:r w:rsidRPr="006B0F7E">
        <w:rPr>
          <w:rFonts w:ascii="Bookman Old Style" w:hAnsi="Bookman Old Style" w:cs="Times New Roman"/>
          <w:sz w:val="24"/>
          <w:szCs w:val="24"/>
          <w:shd w:val="clear" w:color="auto" w:fill="FFFFFF"/>
        </w:rPr>
        <w:t xml:space="preserve">, представленного </w:t>
      </w:r>
      <w:proofErr w:type="spellStart"/>
      <w:r w:rsidR="003D5D18">
        <w:rPr>
          <w:rFonts w:ascii="Bookman Old Style" w:hAnsi="Bookman Old Style" w:cs="Times New Roman"/>
          <w:sz w:val="24"/>
          <w:szCs w:val="24"/>
          <w:shd w:val="clear" w:color="auto" w:fill="FFFFFF"/>
        </w:rPr>
        <w:t>ХуХуХу</w:t>
      </w:r>
      <w:proofErr w:type="spellEnd"/>
      <w:r w:rsidRPr="006B0F7E">
        <w:rPr>
          <w:rFonts w:ascii="Bookman Old Style" w:hAnsi="Bookman Old Style" w:cs="Times New Roman"/>
          <w:sz w:val="24"/>
          <w:szCs w:val="24"/>
          <w:shd w:val="clear" w:color="auto" w:fill="FFFFFF"/>
        </w:rPr>
        <w:t xml:space="preserve"> областным военным комиссариатом, 100% от </w:t>
      </w:r>
      <w:r w:rsidRPr="006B0F7E">
        <w:rPr>
          <w:rFonts w:ascii="Bookman Old Style" w:hAnsi="Bookman Old Style" w:cs="Times New Roman"/>
          <w:sz w:val="24"/>
          <w:szCs w:val="24"/>
        </w:rPr>
        <w:t>денежного довольствия для исчисления пенсии военнослужащим или сотрудникам органов внутренних дел применительно к ранее занимаемой мною должности, специальному званию и выслуге лет в календарном исчислении должно составлять:</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color w:val="auto"/>
          <w:sz w:val="24"/>
          <w:szCs w:val="24"/>
        </w:rPr>
      </w:pPr>
      <w:r w:rsidRPr="006B0F7E">
        <w:rPr>
          <w:rFonts w:ascii="Bookman Old Style" w:hAnsi="Bookman Old Style"/>
          <w:b/>
          <w:color w:val="auto"/>
          <w:sz w:val="24"/>
          <w:szCs w:val="24"/>
        </w:rPr>
        <w:t>Размер  пенсии на 01 декабря 2011 года составлял:</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p>
    <w:p w:rsidR="006B0F7E" w:rsidRPr="006B0F7E" w:rsidRDefault="006B0F7E" w:rsidP="00E13CEF">
      <w:pPr>
        <w:pStyle w:val="a4"/>
        <w:numPr>
          <w:ilvl w:val="6"/>
          <w:numId w:val="13"/>
        </w:numPr>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eastAsia="Times New Roman" w:hAnsi="Bookman Old Style"/>
          <w:b/>
          <w:sz w:val="24"/>
          <w:szCs w:val="24"/>
          <w:lang w:eastAsia="ru-RU"/>
        </w:rPr>
        <w:t>ДДИП</w:t>
      </w:r>
      <w:r w:rsidRPr="006B0F7E">
        <w:rPr>
          <w:rFonts w:ascii="Bookman Old Style" w:eastAsia="Times New Roman" w:hAnsi="Bookman Old Style"/>
          <w:sz w:val="24"/>
          <w:szCs w:val="24"/>
          <w:lang w:eastAsia="ru-RU"/>
        </w:rPr>
        <w:t xml:space="preserve">  -  </w:t>
      </w:r>
      <w:r w:rsidRPr="006B0F7E">
        <w:rPr>
          <w:rFonts w:ascii="Bookman Old Style" w:eastAsia="Times New Roman" w:hAnsi="Bookman Old Style"/>
          <w:b/>
          <w:sz w:val="24"/>
          <w:szCs w:val="24"/>
          <w:lang w:eastAsia="ru-RU"/>
        </w:rPr>
        <w:t>Д</w:t>
      </w:r>
      <w:r w:rsidRPr="006B0F7E">
        <w:rPr>
          <w:rFonts w:ascii="Bookman Old Style" w:eastAsia="Times New Roman" w:hAnsi="Bookman Old Style"/>
          <w:sz w:val="24"/>
          <w:szCs w:val="24"/>
          <w:lang w:eastAsia="ru-RU"/>
        </w:rPr>
        <w:t xml:space="preserve">енежное </w:t>
      </w:r>
      <w:r w:rsidRPr="006B0F7E">
        <w:rPr>
          <w:rFonts w:ascii="Bookman Old Style" w:eastAsia="Times New Roman" w:hAnsi="Bookman Old Style"/>
          <w:b/>
          <w:sz w:val="24"/>
          <w:szCs w:val="24"/>
          <w:lang w:eastAsia="ru-RU"/>
        </w:rPr>
        <w:t>Д</w:t>
      </w:r>
      <w:r w:rsidRPr="006B0F7E">
        <w:rPr>
          <w:rFonts w:ascii="Bookman Old Style" w:eastAsia="Times New Roman" w:hAnsi="Bookman Old Style"/>
          <w:sz w:val="24"/>
          <w:szCs w:val="24"/>
          <w:lang w:eastAsia="ru-RU"/>
        </w:rPr>
        <w:t xml:space="preserve">овольствие для </w:t>
      </w:r>
      <w:r w:rsidRPr="006B0F7E">
        <w:rPr>
          <w:rFonts w:ascii="Bookman Old Style" w:eastAsia="Times New Roman" w:hAnsi="Bookman Old Style"/>
          <w:b/>
          <w:sz w:val="24"/>
          <w:szCs w:val="24"/>
          <w:lang w:eastAsia="ru-RU"/>
        </w:rPr>
        <w:t>И</w:t>
      </w:r>
      <w:r w:rsidRPr="006B0F7E">
        <w:rPr>
          <w:rFonts w:ascii="Bookman Old Style" w:eastAsia="Times New Roman" w:hAnsi="Bookman Old Style"/>
          <w:sz w:val="24"/>
          <w:szCs w:val="24"/>
          <w:lang w:eastAsia="ru-RU"/>
        </w:rPr>
        <w:t xml:space="preserve">счисления </w:t>
      </w:r>
      <w:r w:rsidRPr="006B0F7E">
        <w:rPr>
          <w:rFonts w:ascii="Bookman Old Style" w:eastAsia="Times New Roman" w:hAnsi="Bookman Old Style"/>
          <w:b/>
          <w:sz w:val="24"/>
          <w:szCs w:val="24"/>
          <w:lang w:eastAsia="ru-RU"/>
        </w:rPr>
        <w:t>П</w:t>
      </w:r>
      <w:r w:rsidRPr="006B0F7E">
        <w:rPr>
          <w:rFonts w:ascii="Bookman Old Style" w:eastAsia="Times New Roman" w:hAnsi="Bookman Old Style"/>
          <w:sz w:val="24"/>
          <w:szCs w:val="24"/>
          <w:lang w:eastAsia="ru-RU"/>
        </w:rPr>
        <w:t>енсии:</w:t>
      </w:r>
    </w:p>
    <w:p w:rsidR="006B0F7E" w:rsidRPr="006B0F7E" w:rsidRDefault="006B0F7E" w:rsidP="00E13CEF">
      <w:pPr>
        <w:pStyle w:val="a4"/>
        <w:numPr>
          <w:ilvl w:val="6"/>
          <w:numId w:val="13"/>
        </w:numPr>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ОВЗ</w:t>
      </w:r>
      <w:r w:rsidRPr="006B0F7E">
        <w:rPr>
          <w:rFonts w:ascii="Bookman Old Style" w:hAnsi="Bookman Old Style"/>
          <w:sz w:val="24"/>
          <w:szCs w:val="24"/>
        </w:rPr>
        <w:t xml:space="preserve"> и </w:t>
      </w:r>
      <w:r w:rsidRPr="006B0F7E">
        <w:rPr>
          <w:rFonts w:ascii="Bookman Old Style" w:hAnsi="Bookman Old Style"/>
          <w:b/>
          <w:sz w:val="24"/>
          <w:szCs w:val="24"/>
        </w:rPr>
        <w:t xml:space="preserve">ОВД </w:t>
      </w:r>
      <w:r w:rsidRPr="006B0F7E">
        <w:rPr>
          <w:rFonts w:ascii="Bookman Old Style" w:hAnsi="Bookman Old Style"/>
          <w:sz w:val="24"/>
          <w:szCs w:val="24"/>
        </w:rPr>
        <w:t>– величины должностного оклада и соответственно</w:t>
      </w:r>
    </w:p>
    <w:p w:rsidR="006B0F7E" w:rsidRPr="006B0F7E" w:rsidRDefault="006B0F7E" w:rsidP="006B0F7E">
      <w:pPr>
        <w:pStyle w:val="a4"/>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hAnsi="Bookman Old Style"/>
          <w:b/>
          <w:sz w:val="24"/>
          <w:szCs w:val="24"/>
        </w:rPr>
      </w:pPr>
      <w:r w:rsidRPr="006B0F7E">
        <w:rPr>
          <w:rFonts w:ascii="Bookman Old Style" w:hAnsi="Bookman Old Style"/>
          <w:b/>
          <w:sz w:val="24"/>
          <w:szCs w:val="24"/>
        </w:rPr>
        <w:tab/>
      </w:r>
      <w:proofErr w:type="gramStart"/>
      <w:r w:rsidRPr="006B0F7E">
        <w:rPr>
          <w:rFonts w:ascii="Bookman Old Style" w:hAnsi="Bookman Old Style"/>
          <w:sz w:val="24"/>
          <w:szCs w:val="24"/>
        </w:rPr>
        <w:t>воинского звания – исчисляются в абсолютных числах (</w:t>
      </w:r>
      <w:r w:rsidRPr="006B0F7E">
        <w:rPr>
          <w:rFonts w:ascii="Bookman Old Style" w:hAnsi="Bookman Old Style"/>
          <w:b/>
          <w:sz w:val="24"/>
          <w:szCs w:val="24"/>
        </w:rPr>
        <w:t>условно</w:t>
      </w:r>
      <w:proofErr w:type="gramEnd"/>
    </w:p>
    <w:p w:rsidR="006B0F7E" w:rsidRPr="006B0F7E" w:rsidRDefault="006B0F7E" w:rsidP="006B0F7E">
      <w:pPr>
        <w:pStyle w:val="a4"/>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hAnsi="Bookman Old Style"/>
          <w:sz w:val="24"/>
          <w:szCs w:val="24"/>
        </w:rPr>
      </w:pPr>
      <w:r w:rsidRPr="006B0F7E">
        <w:rPr>
          <w:rFonts w:ascii="Bookman Old Style" w:hAnsi="Bookman Old Style"/>
          <w:b/>
          <w:sz w:val="24"/>
          <w:szCs w:val="24"/>
        </w:rPr>
        <w:tab/>
        <w:t>принимается за 1 единицу</w:t>
      </w:r>
      <w:r w:rsidRPr="006B0F7E">
        <w:rPr>
          <w:rFonts w:ascii="Bookman Old Style" w:hAnsi="Bookman Old Style"/>
          <w:sz w:val="24"/>
          <w:szCs w:val="24"/>
        </w:rPr>
        <w:t>)</w:t>
      </w:r>
    </w:p>
    <w:p w:rsidR="006B0F7E" w:rsidRPr="006B0F7E" w:rsidRDefault="006B0F7E" w:rsidP="006B0F7E">
      <w:pPr>
        <w:pStyle w:val="a4"/>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hAnsi="Bookman Old Style"/>
          <w:sz w:val="24"/>
          <w:szCs w:val="24"/>
        </w:rPr>
      </w:pPr>
      <w:r w:rsidRPr="006B0F7E">
        <w:rPr>
          <w:rFonts w:ascii="Bookman Old Style" w:hAnsi="Bookman Old Style"/>
          <w:b/>
          <w:sz w:val="24"/>
          <w:szCs w:val="24"/>
        </w:rPr>
        <w:t>3. ПНВЛ</w:t>
      </w:r>
      <w:r w:rsidRPr="006B0F7E">
        <w:rPr>
          <w:rFonts w:ascii="Bookman Old Style" w:hAnsi="Bookman Old Style"/>
          <w:sz w:val="24"/>
          <w:szCs w:val="24"/>
        </w:rPr>
        <w:t xml:space="preserve"> – </w:t>
      </w:r>
      <w:r w:rsidRPr="006B0F7E">
        <w:rPr>
          <w:rFonts w:ascii="Bookman Old Style" w:hAnsi="Bookman Old Style"/>
          <w:b/>
          <w:sz w:val="24"/>
          <w:szCs w:val="24"/>
        </w:rPr>
        <w:t>П</w:t>
      </w:r>
      <w:r w:rsidRPr="006B0F7E">
        <w:rPr>
          <w:rFonts w:ascii="Bookman Old Style" w:hAnsi="Bookman Old Style"/>
          <w:sz w:val="24"/>
          <w:szCs w:val="24"/>
        </w:rPr>
        <w:t xml:space="preserve">енсионная </w:t>
      </w:r>
      <w:r w:rsidRPr="006B0F7E">
        <w:rPr>
          <w:rFonts w:ascii="Bookman Old Style" w:hAnsi="Bookman Old Style"/>
          <w:b/>
          <w:sz w:val="24"/>
          <w:szCs w:val="24"/>
        </w:rPr>
        <w:t>Н</w:t>
      </w:r>
      <w:r w:rsidRPr="006B0F7E">
        <w:rPr>
          <w:rFonts w:ascii="Bookman Old Style" w:hAnsi="Bookman Old Style"/>
          <w:sz w:val="24"/>
          <w:szCs w:val="24"/>
        </w:rPr>
        <w:t xml:space="preserve">адбавка за </w:t>
      </w:r>
      <w:r w:rsidRPr="006B0F7E">
        <w:rPr>
          <w:rFonts w:ascii="Bookman Old Style" w:hAnsi="Bookman Old Style"/>
          <w:b/>
          <w:sz w:val="24"/>
          <w:szCs w:val="24"/>
        </w:rPr>
        <w:t>В</w:t>
      </w:r>
      <w:r w:rsidRPr="006B0F7E">
        <w:rPr>
          <w:rFonts w:ascii="Bookman Old Style" w:hAnsi="Bookman Old Style"/>
          <w:sz w:val="24"/>
          <w:szCs w:val="24"/>
        </w:rPr>
        <w:t xml:space="preserve">ыслугу </w:t>
      </w:r>
      <w:r w:rsidRPr="006B0F7E">
        <w:rPr>
          <w:rFonts w:ascii="Bookman Old Style" w:hAnsi="Bookman Old Style"/>
          <w:b/>
          <w:sz w:val="24"/>
          <w:szCs w:val="24"/>
        </w:rPr>
        <w:t>Л</w:t>
      </w:r>
      <w:r w:rsidRPr="006B0F7E">
        <w:rPr>
          <w:rFonts w:ascii="Bookman Old Style" w:hAnsi="Bookman Old Style"/>
          <w:sz w:val="24"/>
          <w:szCs w:val="24"/>
        </w:rPr>
        <w:t xml:space="preserve">ет – относительная </w:t>
      </w:r>
    </w:p>
    <w:p w:rsidR="006B0F7E" w:rsidRPr="006B0F7E" w:rsidRDefault="006B0F7E" w:rsidP="006B0F7E">
      <w:pPr>
        <w:pStyle w:val="a4"/>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sz w:val="24"/>
          <w:szCs w:val="24"/>
        </w:rPr>
        <w:t xml:space="preserve">величина, выраженная в процентах к </w:t>
      </w:r>
      <w:r w:rsidRPr="006B0F7E">
        <w:rPr>
          <w:rFonts w:ascii="Bookman Old Style" w:hAnsi="Bookman Old Style"/>
          <w:b/>
          <w:sz w:val="24"/>
          <w:szCs w:val="24"/>
        </w:rPr>
        <w:t xml:space="preserve">(ОВЗ + ОВД), </w:t>
      </w:r>
      <w:r w:rsidRPr="006B0F7E">
        <w:rPr>
          <w:rFonts w:ascii="Bookman Old Style" w:hAnsi="Bookman Old Style"/>
          <w:sz w:val="24"/>
          <w:szCs w:val="24"/>
        </w:rPr>
        <w:t>равная 50%</w:t>
      </w:r>
      <w:r w:rsidRPr="006B0F7E">
        <w:rPr>
          <w:rFonts w:ascii="Bookman Old Style" w:hAnsi="Bookman Old Style"/>
          <w:b/>
          <w:sz w:val="24"/>
          <w:szCs w:val="24"/>
        </w:rPr>
        <w:t xml:space="preserve"> (0.5)</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hAnsi="Bookman Old Style"/>
          <w:b/>
          <w:sz w:val="24"/>
          <w:szCs w:val="24"/>
        </w:rPr>
        <w:t>ДДИП = 1,5*(ОВЗ + ОВД)</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hAnsi="Bookman Old Style"/>
          <w:b/>
          <w:sz w:val="24"/>
          <w:szCs w:val="24"/>
        </w:rPr>
        <w:t xml:space="preserve"> </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eastAsia="Times New Roman" w:hAnsi="Bookman Old Style"/>
          <w:b/>
          <w:sz w:val="24"/>
          <w:szCs w:val="24"/>
          <w:lang w:eastAsia="ru-RU"/>
        </w:rPr>
        <w:t>ОРП =</w:t>
      </w:r>
      <w:r w:rsidRPr="006B0F7E">
        <w:rPr>
          <w:rFonts w:ascii="Bookman Old Style" w:eastAsia="Times New Roman" w:hAnsi="Bookman Old Style"/>
          <w:sz w:val="24"/>
          <w:szCs w:val="24"/>
          <w:lang w:eastAsia="ru-RU"/>
        </w:rPr>
        <w:t xml:space="preserve"> </w:t>
      </w:r>
      <w:r w:rsidRPr="006B0F7E">
        <w:rPr>
          <w:rFonts w:ascii="Bookman Old Style" w:hAnsi="Bookman Old Style"/>
          <w:b/>
          <w:sz w:val="24"/>
          <w:szCs w:val="24"/>
        </w:rPr>
        <w:t xml:space="preserve">1,5*(ОВЗ + ОВД)*НВЛ + СКЛ + </w:t>
      </w:r>
      <w:r w:rsidRPr="006B0F7E">
        <w:rPr>
          <w:rFonts w:ascii="Bookman Old Style" w:hAnsi="Bookman Old Style"/>
          <w:b/>
          <w:sz w:val="24"/>
          <w:szCs w:val="24"/>
          <w:lang w:val="en-US"/>
        </w:rPr>
        <w:t>PP</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ab/>
        <w:t>где:</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ОРП –   </w:t>
      </w:r>
      <w:r w:rsidRPr="006B0F7E">
        <w:rPr>
          <w:rFonts w:ascii="Bookman Old Style" w:hAnsi="Bookman Old Style"/>
          <w:sz w:val="24"/>
          <w:szCs w:val="24"/>
        </w:rPr>
        <w:t>оклад денежного содержания (</w:t>
      </w:r>
      <w:r w:rsidRPr="006B0F7E">
        <w:rPr>
          <w:rFonts w:ascii="Bookman Old Style" w:hAnsi="Bookman Old Style"/>
          <w:b/>
          <w:sz w:val="24"/>
          <w:szCs w:val="24"/>
        </w:rPr>
        <w:t>О</w:t>
      </w:r>
      <w:r w:rsidRPr="006B0F7E">
        <w:rPr>
          <w:rFonts w:ascii="Bookman Old Style" w:hAnsi="Bookman Old Style"/>
          <w:sz w:val="24"/>
          <w:szCs w:val="24"/>
        </w:rPr>
        <w:t xml:space="preserve">бщий </w:t>
      </w:r>
      <w:r w:rsidRPr="006B0F7E">
        <w:rPr>
          <w:rFonts w:ascii="Bookman Old Style" w:hAnsi="Bookman Old Style"/>
          <w:b/>
          <w:sz w:val="24"/>
          <w:szCs w:val="24"/>
        </w:rPr>
        <w:t>Р</w:t>
      </w:r>
      <w:r w:rsidRPr="006B0F7E">
        <w:rPr>
          <w:rFonts w:ascii="Bookman Old Style" w:hAnsi="Bookman Old Style"/>
          <w:sz w:val="24"/>
          <w:szCs w:val="24"/>
        </w:rPr>
        <w:t xml:space="preserve">азмер </w:t>
      </w:r>
      <w:r w:rsidRPr="006B0F7E">
        <w:rPr>
          <w:rFonts w:ascii="Bookman Old Style" w:hAnsi="Bookman Old Style"/>
          <w:b/>
          <w:sz w:val="24"/>
          <w:szCs w:val="24"/>
        </w:rPr>
        <w:t>П</w:t>
      </w:r>
      <w:r w:rsidRPr="006B0F7E">
        <w:rPr>
          <w:rFonts w:ascii="Bookman Old Style" w:hAnsi="Bookman Old Style"/>
          <w:sz w:val="24"/>
          <w:szCs w:val="24"/>
        </w:rPr>
        <w:t>енсии);</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ОВЗ</w:t>
      </w:r>
      <w:r w:rsidRPr="006B0F7E">
        <w:rPr>
          <w:rFonts w:ascii="Bookman Old Style" w:hAnsi="Bookman Old Style"/>
          <w:sz w:val="24"/>
          <w:szCs w:val="24"/>
        </w:rPr>
        <w:t xml:space="preserve"> –   оклад по воинскому званию;</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ОВД </w:t>
      </w:r>
      <w:r w:rsidRPr="006B0F7E">
        <w:rPr>
          <w:rFonts w:ascii="Bookman Old Style" w:hAnsi="Bookman Old Style"/>
          <w:sz w:val="24"/>
          <w:szCs w:val="24"/>
        </w:rPr>
        <w:t xml:space="preserve">–   оклад по </w:t>
      </w:r>
      <w:proofErr w:type="gramStart"/>
      <w:r w:rsidRPr="006B0F7E">
        <w:rPr>
          <w:rFonts w:ascii="Bookman Old Style" w:hAnsi="Bookman Old Style"/>
          <w:sz w:val="24"/>
          <w:szCs w:val="24"/>
        </w:rPr>
        <w:t>занимаемой</w:t>
      </w:r>
      <w:proofErr w:type="gramEnd"/>
      <w:r w:rsidRPr="006B0F7E">
        <w:rPr>
          <w:rFonts w:ascii="Bookman Old Style" w:hAnsi="Bookman Old Style"/>
          <w:sz w:val="24"/>
          <w:szCs w:val="24"/>
        </w:rPr>
        <w:t xml:space="preserve">, согласно 12 тарифного разряда,  </w:t>
      </w:r>
    </w:p>
    <w:p w:rsidR="006B0F7E" w:rsidRPr="006B0F7E" w:rsidRDefault="006B0F7E" w:rsidP="006B0F7E">
      <w:pPr>
        <w:pStyle w:val="a4"/>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               </w:t>
      </w:r>
      <w:r w:rsidRPr="006B0F7E">
        <w:rPr>
          <w:rFonts w:ascii="Bookman Old Style" w:hAnsi="Bookman Old Style"/>
          <w:sz w:val="24"/>
          <w:szCs w:val="24"/>
        </w:rPr>
        <w:t>должности;</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ПНВЛ</w:t>
      </w:r>
      <w:r w:rsidRPr="006B0F7E">
        <w:rPr>
          <w:rFonts w:ascii="Bookman Old Style" w:hAnsi="Bookman Old Style"/>
          <w:sz w:val="24"/>
          <w:szCs w:val="24"/>
        </w:rPr>
        <w:t xml:space="preserve">–  </w:t>
      </w:r>
      <w:proofErr w:type="gramStart"/>
      <w:r w:rsidRPr="006B0F7E">
        <w:rPr>
          <w:rFonts w:ascii="Bookman Old Style" w:hAnsi="Bookman Old Style"/>
          <w:sz w:val="24"/>
          <w:szCs w:val="24"/>
        </w:rPr>
        <w:t>пе</w:t>
      </w:r>
      <w:proofErr w:type="gramEnd"/>
      <w:r w:rsidRPr="006B0F7E">
        <w:rPr>
          <w:rFonts w:ascii="Bookman Old Style" w:hAnsi="Bookman Old Style"/>
          <w:sz w:val="24"/>
          <w:szCs w:val="24"/>
        </w:rPr>
        <w:t>нсионная надбавка за выслугу лет = 25% (0.25);</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НВЛ </w:t>
      </w:r>
      <w:r w:rsidRPr="006B0F7E">
        <w:rPr>
          <w:rFonts w:ascii="Bookman Old Style" w:hAnsi="Bookman Old Style"/>
          <w:sz w:val="24"/>
          <w:szCs w:val="24"/>
        </w:rPr>
        <w:t xml:space="preserve">–   общая надбавка  пенсии за выслугу лет </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 xml:space="preserve">50% + 3% за </w:t>
      </w:r>
    </w:p>
    <w:p w:rsidR="006B0F7E" w:rsidRPr="006B0F7E" w:rsidRDefault="006B0F7E" w:rsidP="006B0F7E">
      <w:pPr>
        <w:pStyle w:val="a4"/>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               </w:t>
      </w:r>
      <w:r w:rsidRPr="006B0F7E">
        <w:rPr>
          <w:rFonts w:ascii="Bookman Old Style" w:hAnsi="Bookman Old Style"/>
          <w:sz w:val="24"/>
          <w:szCs w:val="24"/>
        </w:rPr>
        <w:t>каждый год) , = 56% (0.56);</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lang w:val="en-US"/>
        </w:rPr>
        <w:t>C</w:t>
      </w:r>
      <w:r w:rsidRPr="006B0F7E">
        <w:rPr>
          <w:rFonts w:ascii="Bookman Old Style" w:hAnsi="Bookman Old Style"/>
          <w:b/>
          <w:sz w:val="24"/>
          <w:szCs w:val="24"/>
        </w:rPr>
        <w:t xml:space="preserve">КЛ </w:t>
      </w:r>
      <w:r w:rsidRPr="006B0F7E">
        <w:rPr>
          <w:rFonts w:ascii="Bookman Old Style" w:eastAsia="Times New Roman" w:hAnsi="Bookman Old Style"/>
          <w:sz w:val="24"/>
          <w:szCs w:val="24"/>
          <w:lang w:eastAsia="ru-RU"/>
        </w:rPr>
        <w:t xml:space="preserve">–   компенсация за </w:t>
      </w:r>
      <w:proofErr w:type="spellStart"/>
      <w:r w:rsidRPr="006B0F7E">
        <w:rPr>
          <w:rFonts w:ascii="Bookman Old Style" w:eastAsia="Times New Roman" w:hAnsi="Bookman Old Style"/>
          <w:sz w:val="24"/>
          <w:szCs w:val="24"/>
          <w:lang w:eastAsia="ru-RU"/>
        </w:rPr>
        <w:t>санаторно</w:t>
      </w:r>
      <w:proofErr w:type="spellEnd"/>
      <w:r w:rsidRPr="006B0F7E">
        <w:rPr>
          <w:rFonts w:ascii="Bookman Old Style" w:eastAsia="Times New Roman" w:hAnsi="Bookman Old Style"/>
          <w:sz w:val="24"/>
          <w:szCs w:val="24"/>
          <w:lang w:eastAsia="ru-RU"/>
        </w:rPr>
        <w:t xml:space="preserve"> курортное лечение, равная </w:t>
      </w:r>
      <w:proofErr w:type="gramStart"/>
      <w:r w:rsidRPr="006B0F7E">
        <w:rPr>
          <w:rFonts w:ascii="Bookman Old Style" w:eastAsia="Times New Roman" w:hAnsi="Bookman Old Style"/>
          <w:sz w:val="24"/>
          <w:szCs w:val="24"/>
          <w:lang w:eastAsia="ru-RU"/>
        </w:rPr>
        <w:t xml:space="preserve">900 </w:t>
      </w:r>
      <w:r w:rsidRPr="006B0F7E">
        <w:rPr>
          <w:rFonts w:ascii="Bookman Old Style" w:hAnsi="Bookman Old Style"/>
          <w:b/>
          <w:sz w:val="24"/>
          <w:szCs w:val="24"/>
        </w:rPr>
        <w:t xml:space="preserve"> </w:t>
      </w:r>
      <w:r w:rsidRPr="006B0F7E">
        <w:rPr>
          <w:rFonts w:ascii="Bookman Old Style" w:eastAsia="Times New Roman" w:hAnsi="Bookman Old Style"/>
          <w:sz w:val="24"/>
          <w:szCs w:val="24"/>
          <w:lang w:eastAsia="ru-RU"/>
        </w:rPr>
        <w:t>руб</w:t>
      </w:r>
      <w:proofErr w:type="gramEnd"/>
      <w:r w:rsidRPr="006B0F7E">
        <w:rPr>
          <w:rFonts w:ascii="Bookman Old Style" w:eastAsia="Times New Roman" w:hAnsi="Bookman Old Style"/>
          <w:sz w:val="24"/>
          <w:szCs w:val="24"/>
          <w:lang w:eastAsia="ru-RU"/>
        </w:rPr>
        <w:t>.;</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lang w:val="en-US"/>
        </w:rPr>
        <w:t>PP</w:t>
      </w:r>
      <w:r w:rsidRPr="006B0F7E">
        <w:rPr>
          <w:rFonts w:ascii="Bookman Old Style" w:hAnsi="Bookman Old Style"/>
          <w:b/>
          <w:sz w:val="24"/>
          <w:szCs w:val="24"/>
        </w:rPr>
        <w:t xml:space="preserve"> </w:t>
      </w:r>
      <w:r w:rsidRPr="006B0F7E">
        <w:rPr>
          <w:rFonts w:ascii="Bookman Old Style" w:eastAsia="Times New Roman" w:hAnsi="Bookman Old Style"/>
          <w:sz w:val="24"/>
          <w:szCs w:val="24"/>
          <w:lang w:eastAsia="ru-RU"/>
        </w:rPr>
        <w:t>-       ежемесячная</w:t>
      </w:r>
      <w:r w:rsidRPr="006B0F7E">
        <w:rPr>
          <w:rFonts w:ascii="Bookman Old Style" w:hAnsi="Bookman Old Style"/>
          <w:sz w:val="24"/>
          <w:szCs w:val="24"/>
        </w:rPr>
        <w:t xml:space="preserve"> Доплата к пенсии по Указу Президента </w:t>
      </w:r>
    </w:p>
    <w:p w:rsidR="006B0F7E" w:rsidRPr="006B0F7E" w:rsidRDefault="006B0F7E" w:rsidP="006B0F7E">
      <w:pPr>
        <w:pStyle w:val="a4"/>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hAnsi="Bookman Old Style"/>
          <w:sz w:val="24"/>
          <w:szCs w:val="24"/>
        </w:rPr>
      </w:pPr>
      <w:r w:rsidRPr="006B0F7E">
        <w:rPr>
          <w:rFonts w:ascii="Bookman Old Style" w:hAnsi="Bookman Old Style"/>
          <w:b/>
          <w:sz w:val="24"/>
          <w:szCs w:val="24"/>
        </w:rPr>
        <w:t xml:space="preserve">              </w:t>
      </w:r>
      <w:r w:rsidRPr="006B0F7E">
        <w:rPr>
          <w:rFonts w:ascii="Bookman Old Style" w:hAnsi="Bookman Old Style"/>
          <w:sz w:val="24"/>
          <w:szCs w:val="24"/>
        </w:rPr>
        <w:t>Российской Федерации от 01 сентября 2010 г. № 1091 «</w:t>
      </w:r>
      <w:proofErr w:type="gramStart"/>
      <w:r w:rsidRPr="006B0F7E">
        <w:rPr>
          <w:rFonts w:ascii="Bookman Old Style" w:hAnsi="Bookman Old Style"/>
          <w:sz w:val="24"/>
          <w:szCs w:val="24"/>
        </w:rPr>
        <w:t>Об</w:t>
      </w:r>
      <w:proofErr w:type="gramEnd"/>
      <w:r w:rsidRPr="006B0F7E">
        <w:rPr>
          <w:rFonts w:ascii="Bookman Old Style" w:hAnsi="Bookman Old Style"/>
          <w:sz w:val="24"/>
          <w:szCs w:val="24"/>
        </w:rPr>
        <w:t xml:space="preserve">     </w:t>
      </w:r>
    </w:p>
    <w:p w:rsidR="006B0F7E" w:rsidRPr="006B0F7E" w:rsidRDefault="006B0F7E" w:rsidP="006B0F7E">
      <w:pPr>
        <w:pStyle w:val="a4"/>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sz w:val="24"/>
          <w:szCs w:val="24"/>
        </w:rPr>
        <w:t xml:space="preserve">              </w:t>
      </w:r>
      <w:proofErr w:type="gramStart"/>
      <w:r w:rsidRPr="006B0F7E">
        <w:rPr>
          <w:rFonts w:ascii="Bookman Old Style" w:hAnsi="Bookman Old Style"/>
          <w:sz w:val="24"/>
          <w:szCs w:val="24"/>
        </w:rPr>
        <w:t>установлении</w:t>
      </w:r>
      <w:proofErr w:type="gramEnd"/>
      <w:r w:rsidRPr="006B0F7E">
        <w:rPr>
          <w:rFonts w:ascii="Bookman Old Style" w:eastAsia="Times New Roman" w:hAnsi="Bookman Old Style"/>
          <w:sz w:val="24"/>
          <w:szCs w:val="24"/>
          <w:lang w:eastAsia="ru-RU"/>
        </w:rPr>
        <w:t xml:space="preserve"> </w:t>
      </w:r>
      <w:r w:rsidRPr="006B0F7E">
        <w:rPr>
          <w:rFonts w:ascii="Bookman Old Style" w:hAnsi="Bookman Old Style"/>
          <w:sz w:val="24"/>
          <w:szCs w:val="24"/>
        </w:rPr>
        <w:t>ежемесячной доплаты к пенсии»</w:t>
      </w:r>
    </w:p>
    <w:p w:rsidR="006B0F7E" w:rsidRPr="006B0F7E" w:rsidRDefault="006B0F7E" w:rsidP="006B0F7E">
      <w:pPr>
        <w:pStyle w:val="21"/>
        <w:shd w:val="clear" w:color="auto" w:fill="auto"/>
        <w:tabs>
          <w:tab w:val="left" w:pos="347"/>
          <w:tab w:val="right" w:pos="7826"/>
          <w:tab w:val="left" w:pos="8584"/>
        </w:tabs>
        <w:spacing w:line="322" w:lineRule="exact"/>
        <w:ind w:firstLine="567"/>
        <w:rPr>
          <w:rFonts w:ascii="Bookman Old Style" w:hAnsi="Bookman Old Style"/>
          <w:color w:val="auto"/>
          <w:sz w:val="24"/>
          <w:szCs w:val="24"/>
        </w:rPr>
      </w:pPr>
      <w:r w:rsidRPr="006B0F7E">
        <w:rPr>
          <w:rFonts w:ascii="Bookman Old Style" w:hAnsi="Bookman Old Style"/>
          <w:color w:val="auto"/>
          <w:sz w:val="24"/>
          <w:szCs w:val="24"/>
        </w:rPr>
        <w:t>Должностной оклад 12 т.р.</w:t>
      </w:r>
      <w:r w:rsidR="003D5D18">
        <w:rPr>
          <w:rFonts w:ascii="Bookman Old Style" w:hAnsi="Bookman Old Style"/>
          <w:b/>
          <w:color w:val="auto"/>
          <w:sz w:val="24"/>
          <w:szCs w:val="24"/>
        </w:rPr>
        <w:t xml:space="preserve"> (ОВД)            </w:t>
      </w:r>
      <w:r w:rsidRPr="006B0F7E">
        <w:rPr>
          <w:rFonts w:ascii="Bookman Old Style" w:hAnsi="Bookman Old Style"/>
          <w:b/>
          <w:color w:val="auto"/>
          <w:sz w:val="24"/>
          <w:szCs w:val="24"/>
        </w:rPr>
        <w:t xml:space="preserve">                </w:t>
      </w:r>
      <w:r w:rsidRPr="006B0F7E">
        <w:rPr>
          <w:rFonts w:ascii="Bookman Old Style" w:hAnsi="Bookman Old Style"/>
          <w:color w:val="auto"/>
          <w:sz w:val="24"/>
          <w:szCs w:val="24"/>
        </w:rPr>
        <w:t xml:space="preserve">-         </w:t>
      </w:r>
      <w:r w:rsidRPr="006B0F7E">
        <w:rPr>
          <w:rFonts w:ascii="Bookman Old Style" w:hAnsi="Bookman Old Style"/>
          <w:color w:val="auto"/>
          <w:sz w:val="24"/>
          <w:szCs w:val="24"/>
        </w:rPr>
        <w:tab/>
        <w:t>3774.00</w:t>
      </w:r>
    </w:p>
    <w:p w:rsidR="006B0F7E" w:rsidRPr="006B0F7E" w:rsidRDefault="006B0F7E" w:rsidP="006B0F7E">
      <w:pPr>
        <w:pStyle w:val="21"/>
        <w:shd w:val="clear" w:color="auto" w:fill="auto"/>
        <w:tabs>
          <w:tab w:val="left" w:pos="362"/>
          <w:tab w:val="right" w:pos="7826"/>
          <w:tab w:val="left" w:pos="8584"/>
        </w:tabs>
        <w:spacing w:line="322" w:lineRule="exact"/>
        <w:ind w:firstLine="567"/>
        <w:rPr>
          <w:rFonts w:ascii="Bookman Old Style" w:hAnsi="Bookman Old Style"/>
          <w:color w:val="auto"/>
          <w:sz w:val="24"/>
          <w:szCs w:val="24"/>
        </w:rPr>
      </w:pPr>
      <w:r w:rsidRPr="006B0F7E">
        <w:rPr>
          <w:rFonts w:ascii="Bookman Old Style" w:hAnsi="Bookman Old Style"/>
          <w:color w:val="auto"/>
          <w:sz w:val="24"/>
          <w:szCs w:val="24"/>
        </w:rPr>
        <w:t>Оклад по воинскому званию (капитан)</w:t>
      </w:r>
      <w:r w:rsidR="003D5D18">
        <w:rPr>
          <w:rFonts w:ascii="Bookman Old Style" w:hAnsi="Bookman Old Style"/>
          <w:b/>
          <w:color w:val="auto"/>
          <w:sz w:val="24"/>
          <w:szCs w:val="24"/>
        </w:rPr>
        <w:t xml:space="preserve"> ОВЗ</w:t>
      </w:r>
      <w:r w:rsidRPr="006B0F7E">
        <w:rPr>
          <w:rFonts w:ascii="Bookman Old Style" w:hAnsi="Bookman Old Style"/>
          <w:b/>
          <w:color w:val="auto"/>
          <w:sz w:val="24"/>
          <w:szCs w:val="24"/>
        </w:rPr>
        <w:t xml:space="preserve">         </w:t>
      </w:r>
      <w:r w:rsidR="003D5D18">
        <w:rPr>
          <w:rFonts w:ascii="Bookman Old Style" w:hAnsi="Bookman Old Style"/>
          <w:color w:val="auto"/>
          <w:sz w:val="24"/>
          <w:szCs w:val="24"/>
        </w:rPr>
        <w:t xml:space="preserve">-     </w:t>
      </w:r>
      <w:r w:rsidRPr="006B0F7E">
        <w:rPr>
          <w:rFonts w:ascii="Bookman Old Style" w:hAnsi="Bookman Old Style"/>
          <w:color w:val="auto"/>
          <w:sz w:val="24"/>
          <w:szCs w:val="24"/>
        </w:rPr>
        <w:t xml:space="preserve">      2635.00</w:t>
      </w:r>
    </w:p>
    <w:p w:rsidR="006B0F7E" w:rsidRPr="006B0F7E" w:rsidRDefault="006B0F7E" w:rsidP="006B0F7E">
      <w:pPr>
        <w:pStyle w:val="21"/>
        <w:shd w:val="clear" w:color="auto" w:fill="auto"/>
        <w:tabs>
          <w:tab w:val="left" w:pos="362"/>
          <w:tab w:val="right" w:pos="7826"/>
          <w:tab w:val="left" w:pos="8584"/>
        </w:tabs>
        <w:spacing w:line="322" w:lineRule="exact"/>
        <w:ind w:firstLine="567"/>
        <w:rPr>
          <w:rFonts w:ascii="Bookman Old Style" w:hAnsi="Bookman Old Style"/>
          <w:color w:val="auto"/>
          <w:sz w:val="24"/>
          <w:szCs w:val="24"/>
        </w:rPr>
      </w:pPr>
      <w:r w:rsidRPr="006B0F7E">
        <w:rPr>
          <w:rFonts w:ascii="Bookman Old Style" w:hAnsi="Bookman Old Style"/>
          <w:color w:val="auto"/>
          <w:sz w:val="24"/>
          <w:szCs w:val="24"/>
        </w:rPr>
        <w:t>Процентная надбавка за выслугу лет 50% (16 лет)</w:t>
      </w:r>
      <w:r w:rsidRPr="006B0F7E">
        <w:rPr>
          <w:rFonts w:ascii="Bookman Old Style" w:hAnsi="Bookman Old Style"/>
          <w:b/>
          <w:color w:val="auto"/>
          <w:sz w:val="24"/>
          <w:szCs w:val="24"/>
        </w:rPr>
        <w:t xml:space="preserve"> (ПНВЛ)</w:t>
      </w:r>
      <w:r w:rsidRPr="006B0F7E">
        <w:rPr>
          <w:rFonts w:ascii="Bookman Old Style" w:hAnsi="Bookman Old Style"/>
          <w:color w:val="auto"/>
          <w:sz w:val="24"/>
          <w:szCs w:val="24"/>
        </w:rPr>
        <w:t xml:space="preserve">- </w:t>
      </w:r>
      <w:r w:rsidRPr="006B0F7E">
        <w:rPr>
          <w:rFonts w:ascii="Bookman Old Style" w:hAnsi="Bookman Old Style"/>
          <w:color w:val="auto"/>
          <w:sz w:val="24"/>
          <w:szCs w:val="24"/>
        </w:rPr>
        <w:tab/>
        <w:t>3204.50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ВСЕГО:     (</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b/>
          <w:sz w:val="24"/>
          <w:szCs w:val="24"/>
        </w:rPr>
        <w:tab/>
        <w:t xml:space="preserve">                                           -       9613.50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proofErr w:type="gramStart"/>
      <w:r w:rsidRPr="006B0F7E">
        <w:rPr>
          <w:rFonts w:ascii="Bookman Old Style" w:hAnsi="Bookman Old Style"/>
          <w:sz w:val="24"/>
          <w:szCs w:val="24"/>
        </w:rPr>
        <w:t>Основной размер пенсии 56 % (выслуга 22 года</w:t>
      </w:r>
      <w:r w:rsidRPr="006B0F7E">
        <w:rPr>
          <w:rFonts w:ascii="Bookman Old Style" w:hAnsi="Bookman Old Style"/>
          <w:b/>
          <w:sz w:val="24"/>
          <w:szCs w:val="24"/>
        </w:rPr>
        <w:t xml:space="preserve">) (ОРП  </w:t>
      </w:r>
      <w:r w:rsidRPr="006B0F7E">
        <w:rPr>
          <w:rFonts w:ascii="Bookman Old Style" w:hAnsi="Bookman Old Style"/>
          <w:sz w:val="24"/>
          <w:szCs w:val="24"/>
        </w:rPr>
        <w:t xml:space="preserve"> - </w:t>
      </w:r>
      <w:r w:rsidRPr="006B0F7E">
        <w:rPr>
          <w:rFonts w:ascii="Bookman Old Style" w:hAnsi="Bookman Old Style"/>
          <w:b/>
          <w:sz w:val="24"/>
          <w:szCs w:val="24"/>
        </w:rPr>
        <w:t>5383.56</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sz w:val="24"/>
          <w:szCs w:val="24"/>
        </w:rPr>
        <w:t>Доплата к пенсии по Указу Президента Российской Федерации</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sz w:val="24"/>
          <w:szCs w:val="24"/>
        </w:rPr>
        <w:t>от 01 сентября 2010 г. № 1091 «Об установлении</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sz w:val="24"/>
          <w:szCs w:val="24"/>
        </w:rPr>
        <w:t xml:space="preserve">ежемесячной доплаты к пенсии» </w:t>
      </w:r>
      <w:r w:rsidRPr="006B0F7E">
        <w:rPr>
          <w:rFonts w:ascii="Bookman Old Style" w:hAnsi="Bookman Old Style"/>
          <w:b/>
          <w:sz w:val="24"/>
          <w:szCs w:val="24"/>
        </w:rPr>
        <w:t>(</w:t>
      </w:r>
      <w:r w:rsidRPr="006B0F7E">
        <w:rPr>
          <w:rFonts w:ascii="Bookman Old Style" w:hAnsi="Bookman Old Style"/>
          <w:b/>
          <w:sz w:val="24"/>
          <w:szCs w:val="24"/>
          <w:lang w:val="en-US"/>
        </w:rPr>
        <w:t>D</w:t>
      </w:r>
      <w:r w:rsidRPr="006B0F7E">
        <w:rPr>
          <w:rFonts w:ascii="Bookman Old Style" w:hAnsi="Bookman Old Style"/>
          <w:b/>
          <w:sz w:val="24"/>
          <w:szCs w:val="24"/>
        </w:rPr>
        <w:t>)</w:t>
      </w:r>
      <w:r w:rsidR="003D5D18">
        <w:rPr>
          <w:rFonts w:ascii="Bookman Old Style" w:hAnsi="Bookman Old Style"/>
          <w:sz w:val="24"/>
          <w:szCs w:val="24"/>
        </w:rPr>
        <w:t xml:space="preserve">                         </w:t>
      </w:r>
      <w:r w:rsidRPr="006B0F7E">
        <w:rPr>
          <w:rFonts w:ascii="Bookman Old Style" w:hAnsi="Bookman Old Style"/>
          <w:sz w:val="24"/>
          <w:szCs w:val="24"/>
        </w:rPr>
        <w:t xml:space="preserve">   -             </w:t>
      </w:r>
      <w:r w:rsidRPr="006B0F7E">
        <w:rPr>
          <w:rFonts w:ascii="Bookman Old Style" w:hAnsi="Bookman Old Style"/>
          <w:b/>
          <w:sz w:val="24"/>
          <w:szCs w:val="24"/>
        </w:rPr>
        <w:t>1000.00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b/>
          <w:sz w:val="24"/>
          <w:szCs w:val="24"/>
        </w:rPr>
      </w:pPr>
      <w:r w:rsidRPr="006B0F7E">
        <w:rPr>
          <w:rFonts w:ascii="Bookman Old Style" w:hAnsi="Bookman Old Style"/>
          <w:sz w:val="24"/>
          <w:szCs w:val="24"/>
        </w:rPr>
        <w:t>Доплата «за «</w:t>
      </w:r>
      <w:proofErr w:type="spellStart"/>
      <w:r w:rsidRPr="006B0F7E">
        <w:rPr>
          <w:rFonts w:ascii="Bookman Old Style" w:hAnsi="Bookman Old Style"/>
          <w:sz w:val="24"/>
          <w:szCs w:val="24"/>
        </w:rPr>
        <w:t>Санаторно</w:t>
      </w:r>
      <w:proofErr w:type="spellEnd"/>
      <w:r w:rsidRPr="006B0F7E">
        <w:rPr>
          <w:rFonts w:ascii="Bookman Old Style" w:hAnsi="Bookman Old Style"/>
          <w:sz w:val="24"/>
          <w:szCs w:val="24"/>
        </w:rPr>
        <w:t xml:space="preserve"> курортное лечение»</w:t>
      </w:r>
      <w:r w:rsidRPr="006B0F7E">
        <w:rPr>
          <w:rFonts w:ascii="Bookman Old Style" w:hAnsi="Bookman Old Style"/>
          <w:b/>
          <w:sz w:val="24"/>
          <w:szCs w:val="24"/>
        </w:rPr>
        <w:t xml:space="preserve"> (</w:t>
      </w:r>
      <w:r w:rsidRPr="006B0F7E">
        <w:rPr>
          <w:rFonts w:ascii="Bookman Old Style" w:hAnsi="Bookman Old Style"/>
          <w:b/>
          <w:sz w:val="24"/>
          <w:szCs w:val="24"/>
          <w:lang w:val="en-US"/>
        </w:rPr>
        <w:t>H</w:t>
      </w:r>
      <w:r w:rsidR="003D5D18">
        <w:rPr>
          <w:rFonts w:ascii="Bookman Old Style" w:hAnsi="Bookman Old Style"/>
          <w:b/>
          <w:sz w:val="24"/>
          <w:szCs w:val="24"/>
        </w:rPr>
        <w:t xml:space="preserve">)      </w:t>
      </w:r>
      <w:r w:rsidRPr="006B0F7E">
        <w:rPr>
          <w:rFonts w:ascii="Bookman Old Style" w:hAnsi="Bookman Old Style"/>
          <w:b/>
          <w:sz w:val="24"/>
          <w:szCs w:val="24"/>
        </w:rPr>
        <w:t xml:space="preserve">   -             900.00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b/>
          <w:sz w:val="24"/>
          <w:szCs w:val="24"/>
        </w:rPr>
      </w:pPr>
      <w:r w:rsidRPr="006B0F7E">
        <w:rPr>
          <w:rFonts w:ascii="Bookman Old Style" w:hAnsi="Bookman Old Style"/>
          <w:b/>
          <w:sz w:val="24"/>
          <w:szCs w:val="24"/>
        </w:rPr>
        <w:t>Общий Размер Пенсии:(</w:t>
      </w:r>
      <w:r w:rsidRPr="006B0F7E">
        <w:rPr>
          <w:rFonts w:ascii="Bookman Old Style" w:hAnsi="Bookman Old Style"/>
          <w:b/>
          <w:sz w:val="24"/>
          <w:szCs w:val="24"/>
          <w:lang w:val="en-US"/>
        </w:rPr>
        <w:t>W</w:t>
      </w:r>
      <w:r w:rsidRPr="006B0F7E">
        <w:rPr>
          <w:rFonts w:ascii="Bookman Old Style" w:hAnsi="Bookman Old Style"/>
          <w:b/>
          <w:sz w:val="24"/>
          <w:szCs w:val="24"/>
        </w:rPr>
        <w:t xml:space="preserve">)  </w:t>
      </w:r>
      <w:r w:rsidR="003D5D18">
        <w:rPr>
          <w:rFonts w:ascii="Bookman Old Style" w:hAnsi="Bookman Old Style"/>
          <w:b/>
          <w:sz w:val="24"/>
          <w:szCs w:val="24"/>
        </w:rPr>
        <w:t xml:space="preserve">                       </w:t>
      </w:r>
      <w:r w:rsidRPr="006B0F7E">
        <w:rPr>
          <w:rFonts w:ascii="Bookman Old Style" w:hAnsi="Bookman Old Style"/>
          <w:b/>
          <w:sz w:val="24"/>
          <w:szCs w:val="24"/>
        </w:rPr>
        <w:t xml:space="preserve">                        7 283.56</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ПРОПОРЦИЯ</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УРОВНЯ ПЕНСИОННОГО ОБЕСПЕЧЕНИЯ 2011 года:</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sz w:val="24"/>
          <w:szCs w:val="24"/>
        </w:rPr>
        <w:t xml:space="preserve">ВСЕГО </w:t>
      </w:r>
      <w:r w:rsidRPr="006B0F7E">
        <w:rPr>
          <w:rFonts w:ascii="Bookman Old Style" w:hAnsi="Bookman Old Style"/>
          <w:b/>
          <w:sz w:val="24"/>
          <w:szCs w:val="24"/>
        </w:rPr>
        <w:t>(</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sz w:val="24"/>
          <w:szCs w:val="24"/>
        </w:rPr>
        <w:t xml:space="preserve">               </w:t>
      </w:r>
      <w:r w:rsidRPr="006B0F7E">
        <w:rPr>
          <w:rFonts w:ascii="Bookman Old Style" w:hAnsi="Bookman Old Style"/>
          <w:b/>
          <w:sz w:val="24"/>
          <w:szCs w:val="24"/>
        </w:rPr>
        <w:t xml:space="preserve">      =       100%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О</w:t>
      </w:r>
      <w:r w:rsidRPr="006B0F7E">
        <w:rPr>
          <w:rFonts w:ascii="Bookman Old Style" w:hAnsi="Bookman Old Style"/>
          <w:sz w:val="24"/>
          <w:szCs w:val="24"/>
        </w:rPr>
        <w:t xml:space="preserve">бщий </w:t>
      </w:r>
      <w:r w:rsidRPr="006B0F7E">
        <w:rPr>
          <w:rFonts w:ascii="Bookman Old Style" w:hAnsi="Bookman Old Style"/>
          <w:b/>
          <w:sz w:val="24"/>
          <w:szCs w:val="24"/>
        </w:rPr>
        <w:t>Р</w:t>
      </w:r>
      <w:r w:rsidRPr="006B0F7E">
        <w:rPr>
          <w:rFonts w:ascii="Bookman Old Style" w:hAnsi="Bookman Old Style"/>
          <w:sz w:val="24"/>
          <w:szCs w:val="24"/>
        </w:rPr>
        <w:t xml:space="preserve">азмер </w:t>
      </w:r>
      <w:proofErr w:type="spellStart"/>
      <w:r w:rsidRPr="006B0F7E">
        <w:rPr>
          <w:rFonts w:ascii="Bookman Old Style" w:hAnsi="Bookman Old Style"/>
          <w:b/>
          <w:sz w:val="24"/>
          <w:szCs w:val="24"/>
        </w:rPr>
        <w:t>П</w:t>
      </w:r>
      <w:r w:rsidRPr="006B0F7E">
        <w:rPr>
          <w:rFonts w:ascii="Bookman Old Style" w:hAnsi="Bookman Old Style"/>
          <w:sz w:val="24"/>
          <w:szCs w:val="24"/>
        </w:rPr>
        <w:t>енси</w:t>
      </w:r>
      <w:proofErr w:type="spellEnd"/>
      <w:r w:rsidRPr="006B0F7E">
        <w:rPr>
          <w:rFonts w:ascii="Bookman Old Style" w:hAnsi="Bookman Old Style"/>
          <w:b/>
          <w:sz w:val="24"/>
          <w:szCs w:val="24"/>
        </w:rPr>
        <w:t xml:space="preserve">    </w:t>
      </w:r>
      <w:r w:rsidRPr="006B0F7E">
        <w:rPr>
          <w:rFonts w:ascii="Bookman Old Style" w:hAnsi="Bookman Old Style"/>
          <w:sz w:val="24"/>
          <w:szCs w:val="24"/>
        </w:rPr>
        <w:t xml:space="preserve">=          </w:t>
      </w:r>
      <w:r w:rsidRPr="006B0F7E">
        <w:rPr>
          <w:rFonts w:ascii="Bookman Old Style" w:hAnsi="Bookman Old Style"/>
          <w:b/>
          <w:sz w:val="24"/>
          <w:szCs w:val="24"/>
        </w:rPr>
        <w:t>Х%</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b/>
          <w:sz w:val="24"/>
          <w:szCs w:val="24"/>
        </w:rPr>
        <w:t xml:space="preserve">                        О</w:t>
      </w:r>
      <w:r w:rsidRPr="006B0F7E">
        <w:rPr>
          <w:rFonts w:ascii="Bookman Old Style" w:hAnsi="Bookman Old Style"/>
          <w:sz w:val="24"/>
          <w:szCs w:val="24"/>
        </w:rPr>
        <w:t xml:space="preserve">бщий </w:t>
      </w:r>
      <w:r w:rsidRPr="006B0F7E">
        <w:rPr>
          <w:rFonts w:ascii="Bookman Old Style" w:hAnsi="Bookman Old Style"/>
          <w:b/>
          <w:sz w:val="24"/>
          <w:szCs w:val="24"/>
        </w:rPr>
        <w:t>Р</w:t>
      </w:r>
      <w:r w:rsidRPr="006B0F7E">
        <w:rPr>
          <w:rFonts w:ascii="Bookman Old Style" w:hAnsi="Bookman Old Style"/>
          <w:sz w:val="24"/>
          <w:szCs w:val="24"/>
        </w:rPr>
        <w:t xml:space="preserve">азмер </w:t>
      </w:r>
      <w:r w:rsidRPr="006B0F7E">
        <w:rPr>
          <w:rFonts w:ascii="Bookman Old Style" w:hAnsi="Bookman Old Style"/>
          <w:b/>
          <w:sz w:val="24"/>
          <w:szCs w:val="24"/>
        </w:rPr>
        <w:t>П</w:t>
      </w:r>
      <w:r w:rsidRPr="006B0F7E">
        <w:rPr>
          <w:rFonts w:ascii="Bookman Old Style" w:hAnsi="Bookman Old Style"/>
          <w:sz w:val="24"/>
          <w:szCs w:val="24"/>
        </w:rPr>
        <w:t xml:space="preserve">енсии  </w:t>
      </w:r>
      <w:r w:rsidRPr="006B0F7E">
        <w:rPr>
          <w:rFonts w:ascii="Bookman Old Style" w:hAnsi="Bookman Old Style"/>
          <w:b/>
          <w:sz w:val="24"/>
          <w:szCs w:val="24"/>
        </w:rPr>
        <w:t>(</w:t>
      </w:r>
      <w:r w:rsidRPr="006B0F7E">
        <w:rPr>
          <w:rFonts w:ascii="Bookman Old Style" w:hAnsi="Bookman Old Style"/>
          <w:b/>
          <w:sz w:val="24"/>
          <w:szCs w:val="24"/>
          <w:lang w:val="en-US"/>
        </w:rPr>
        <w:t>W</w:t>
      </w:r>
      <w:r w:rsidRPr="006B0F7E">
        <w:rPr>
          <w:rFonts w:ascii="Bookman Old Style" w:hAnsi="Bookman Old Style"/>
          <w:b/>
          <w:sz w:val="24"/>
          <w:szCs w:val="24"/>
        </w:rPr>
        <w:t xml:space="preserve">)                  </w:t>
      </w:r>
      <w:r w:rsidRPr="006B0F7E">
        <w:rPr>
          <w:rFonts w:ascii="Bookman Old Style" w:hAnsi="Bookman Old Style"/>
          <w:sz w:val="24"/>
          <w:szCs w:val="24"/>
        </w:rPr>
        <w:t>728356</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b/>
          <w:sz w:val="24"/>
          <w:szCs w:val="24"/>
        </w:rPr>
        <w:t xml:space="preserve">УПО </w:t>
      </w:r>
      <w:r w:rsidRPr="006B0F7E">
        <w:rPr>
          <w:rFonts w:ascii="Bookman Old Style" w:hAnsi="Bookman Old Style"/>
          <w:b/>
          <w:sz w:val="24"/>
          <w:szCs w:val="24"/>
          <w:vertAlign w:val="subscript"/>
        </w:rPr>
        <w:t>2011</w:t>
      </w:r>
      <w:r w:rsidRPr="006B0F7E">
        <w:rPr>
          <w:rFonts w:ascii="Bookman Old Style" w:hAnsi="Bookman Old Style"/>
          <w:b/>
          <w:sz w:val="24"/>
          <w:szCs w:val="24"/>
        </w:rPr>
        <w:t xml:space="preserve"> =--------------------------------------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w:t>
      </w:r>
      <w:r w:rsidRPr="006B0F7E">
        <w:rPr>
          <w:rFonts w:ascii="Bookman Old Style" w:hAnsi="Bookman Old Style"/>
          <w:sz w:val="24"/>
          <w:szCs w:val="24"/>
        </w:rPr>
        <w:t xml:space="preserve">100% = -------  =  </w:t>
      </w:r>
      <w:r w:rsidRPr="006B0F7E">
        <w:rPr>
          <w:rFonts w:ascii="Bookman Old Style" w:hAnsi="Bookman Old Style"/>
          <w:b/>
          <w:sz w:val="24"/>
          <w:szCs w:val="24"/>
        </w:rPr>
        <w:t>76%</w:t>
      </w:r>
    </w:p>
    <w:p w:rsidR="006B0F7E" w:rsidRPr="006B0F7E" w:rsidRDefault="006B0F7E" w:rsidP="006B0F7E">
      <w:pPr>
        <w:pStyle w:val="a3"/>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sz w:val="24"/>
          <w:szCs w:val="24"/>
        </w:rPr>
        <w:lastRenderedPageBreak/>
        <w:t xml:space="preserve">                                   ВСЕГО </w:t>
      </w:r>
      <w:r w:rsidRPr="006B0F7E">
        <w:rPr>
          <w:rFonts w:ascii="Bookman Old Style" w:hAnsi="Bookman Old Style"/>
          <w:b/>
          <w:sz w:val="24"/>
          <w:szCs w:val="24"/>
        </w:rPr>
        <w:t>(</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sz w:val="24"/>
          <w:szCs w:val="24"/>
        </w:rPr>
        <w:t xml:space="preserve">                                    9613,50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Расчёт уровня пенсионного обеспечения за 2012 год,</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 xml:space="preserve">полученного после пересмотра </w:t>
      </w:r>
      <w:proofErr w:type="spellStart"/>
      <w:r w:rsidR="003D5D18">
        <w:rPr>
          <w:rFonts w:ascii="Bookman Old Style" w:hAnsi="Bookman Old Style"/>
          <w:b/>
          <w:sz w:val="24"/>
          <w:szCs w:val="24"/>
        </w:rPr>
        <w:t>ХуХуХу</w:t>
      </w:r>
      <w:proofErr w:type="spell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областным военкоматом пенсии с 01.01.2012 года:</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color w:val="auto"/>
          <w:sz w:val="24"/>
          <w:szCs w:val="24"/>
        </w:rPr>
      </w:pPr>
      <w:r w:rsidRPr="006B0F7E">
        <w:rPr>
          <w:rFonts w:ascii="Bookman Old Style" w:hAnsi="Bookman Old Style"/>
          <w:color w:val="auto"/>
          <w:sz w:val="24"/>
          <w:szCs w:val="24"/>
        </w:rPr>
        <w:t>Величина  пенсии на 01 января 2012 года составляла:</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color w:val="auto"/>
          <w:sz w:val="24"/>
          <w:szCs w:val="24"/>
        </w:rPr>
      </w:pPr>
      <w:r w:rsidRPr="006B0F7E">
        <w:rPr>
          <w:rFonts w:ascii="Bookman Old Style" w:hAnsi="Bookman Old Style"/>
          <w:color w:val="auto"/>
          <w:sz w:val="24"/>
          <w:szCs w:val="24"/>
        </w:rPr>
        <w:t>Должностной  оклад  12т.р</w:t>
      </w:r>
      <w:proofErr w:type="gramStart"/>
      <w:r w:rsidRPr="006B0F7E">
        <w:rPr>
          <w:rFonts w:ascii="Bookman Old Style" w:hAnsi="Bookman Old Style"/>
          <w:color w:val="auto"/>
          <w:sz w:val="24"/>
          <w:szCs w:val="24"/>
        </w:rPr>
        <w:t>.</w:t>
      </w:r>
      <w:r w:rsidRPr="006B0F7E">
        <w:rPr>
          <w:rFonts w:ascii="Bookman Old Style" w:hAnsi="Bookman Old Style"/>
          <w:b/>
          <w:color w:val="auto"/>
          <w:sz w:val="24"/>
          <w:szCs w:val="24"/>
        </w:rPr>
        <w:t>(</w:t>
      </w:r>
      <w:proofErr w:type="gramEnd"/>
      <w:r w:rsidRPr="006B0F7E">
        <w:rPr>
          <w:rFonts w:ascii="Bookman Old Style" w:hAnsi="Bookman Old Style"/>
          <w:b/>
          <w:color w:val="auto"/>
          <w:sz w:val="24"/>
          <w:szCs w:val="24"/>
        </w:rPr>
        <w:t>О</w:t>
      </w:r>
      <w:r w:rsidR="00830AAF">
        <w:rPr>
          <w:rFonts w:ascii="Bookman Old Style" w:hAnsi="Bookman Old Style"/>
          <w:b/>
          <w:color w:val="auto"/>
          <w:sz w:val="24"/>
          <w:szCs w:val="24"/>
        </w:rPr>
        <w:t xml:space="preserve">ВД)                       </w:t>
      </w:r>
      <w:r w:rsidRPr="006B0F7E">
        <w:rPr>
          <w:rFonts w:ascii="Bookman Old Style" w:hAnsi="Bookman Old Style"/>
          <w:b/>
          <w:color w:val="auto"/>
          <w:sz w:val="24"/>
          <w:szCs w:val="24"/>
        </w:rPr>
        <w:t xml:space="preserve">               </w:t>
      </w:r>
      <w:r w:rsidRPr="006B0F7E">
        <w:rPr>
          <w:rFonts w:ascii="Bookman Old Style" w:hAnsi="Bookman Old Style"/>
          <w:color w:val="auto"/>
          <w:sz w:val="24"/>
          <w:szCs w:val="24"/>
        </w:rPr>
        <w:t>-   21 000.00</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color w:val="auto"/>
          <w:sz w:val="24"/>
          <w:szCs w:val="24"/>
        </w:rPr>
      </w:pPr>
      <w:r w:rsidRPr="006B0F7E">
        <w:rPr>
          <w:rFonts w:ascii="Bookman Old Style" w:hAnsi="Bookman Old Style"/>
          <w:color w:val="auto"/>
          <w:sz w:val="24"/>
          <w:szCs w:val="24"/>
        </w:rPr>
        <w:t xml:space="preserve">Оклад по воинскому званию (капитан)    </w:t>
      </w:r>
      <w:r w:rsidR="00830AAF">
        <w:rPr>
          <w:rFonts w:ascii="Bookman Old Style" w:hAnsi="Bookman Old Style"/>
          <w:b/>
          <w:color w:val="auto"/>
          <w:sz w:val="24"/>
          <w:szCs w:val="24"/>
        </w:rPr>
        <w:t xml:space="preserve">            </w:t>
      </w:r>
      <w:r w:rsidRPr="006B0F7E">
        <w:rPr>
          <w:rFonts w:ascii="Bookman Old Style" w:hAnsi="Bookman Old Style"/>
          <w:b/>
          <w:color w:val="auto"/>
          <w:sz w:val="24"/>
          <w:szCs w:val="24"/>
        </w:rPr>
        <w:t xml:space="preserve">              </w:t>
      </w:r>
      <w:r w:rsidRPr="006B0F7E">
        <w:rPr>
          <w:rFonts w:ascii="Bookman Old Style" w:hAnsi="Bookman Old Style"/>
          <w:color w:val="auto"/>
          <w:sz w:val="24"/>
          <w:szCs w:val="24"/>
        </w:rPr>
        <w:t>-   13</w:t>
      </w:r>
      <w:r w:rsidRPr="006B0F7E">
        <w:rPr>
          <w:rFonts w:ascii="Bookman Old Style" w:hAnsi="Bookman Old Style"/>
          <w:color w:val="auto"/>
          <w:sz w:val="24"/>
          <w:szCs w:val="24"/>
          <w:lang w:val="en-US"/>
        </w:rPr>
        <w:t> </w:t>
      </w:r>
      <w:r w:rsidRPr="006B0F7E">
        <w:rPr>
          <w:rFonts w:ascii="Bookman Old Style" w:hAnsi="Bookman Old Style"/>
          <w:color w:val="auto"/>
          <w:sz w:val="24"/>
          <w:szCs w:val="24"/>
        </w:rPr>
        <w:t>000.00</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color w:val="auto"/>
          <w:sz w:val="24"/>
          <w:szCs w:val="24"/>
        </w:rPr>
      </w:pPr>
      <w:r w:rsidRPr="006B0F7E">
        <w:rPr>
          <w:rFonts w:ascii="Bookman Old Style" w:hAnsi="Bookman Old Style"/>
          <w:color w:val="auto"/>
          <w:sz w:val="24"/>
          <w:szCs w:val="24"/>
        </w:rPr>
        <w:t>Процентная надбавка за выслугу лет 25% (16 лет)</w:t>
      </w:r>
      <w:r w:rsidRPr="006B0F7E">
        <w:rPr>
          <w:rFonts w:ascii="Bookman Old Style" w:hAnsi="Bookman Old Style"/>
          <w:b/>
          <w:color w:val="auto"/>
          <w:sz w:val="24"/>
          <w:szCs w:val="24"/>
        </w:rPr>
        <w:t xml:space="preserve"> (ПНВЛ)  </w:t>
      </w:r>
      <w:r w:rsidRPr="006B0F7E">
        <w:rPr>
          <w:rFonts w:ascii="Bookman Old Style" w:hAnsi="Bookman Old Style"/>
          <w:color w:val="auto"/>
          <w:sz w:val="24"/>
          <w:szCs w:val="24"/>
        </w:rPr>
        <w:t>-   8</w:t>
      </w:r>
      <w:r w:rsidRPr="006B0F7E">
        <w:rPr>
          <w:rFonts w:ascii="Bookman Old Style" w:hAnsi="Bookman Old Style"/>
          <w:color w:val="auto"/>
          <w:sz w:val="24"/>
          <w:szCs w:val="24"/>
          <w:lang w:val="en-US"/>
        </w:rPr>
        <w:t> </w:t>
      </w:r>
      <w:r w:rsidR="00830AAF">
        <w:rPr>
          <w:rFonts w:ascii="Bookman Old Style" w:hAnsi="Bookman Old Style"/>
          <w:color w:val="auto"/>
          <w:sz w:val="24"/>
          <w:szCs w:val="24"/>
        </w:rPr>
        <w:t xml:space="preserve">000.00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b/>
          <w:sz w:val="24"/>
          <w:szCs w:val="24"/>
        </w:rPr>
        <w:t>ВСЕГО:     (</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b/>
          <w:sz w:val="24"/>
          <w:szCs w:val="24"/>
        </w:rPr>
        <w:tab/>
        <w:t xml:space="preserve">                       </w:t>
      </w:r>
      <w:r w:rsidR="00830AAF">
        <w:rPr>
          <w:rFonts w:ascii="Bookman Old Style" w:hAnsi="Bookman Old Style"/>
          <w:b/>
          <w:sz w:val="24"/>
          <w:szCs w:val="24"/>
        </w:rPr>
        <w:t xml:space="preserve">                         </w:t>
      </w:r>
      <w:r w:rsidRPr="006B0F7E">
        <w:rPr>
          <w:rFonts w:ascii="Bookman Old Style" w:hAnsi="Bookman Old Style"/>
          <w:b/>
          <w:sz w:val="24"/>
          <w:szCs w:val="24"/>
        </w:rPr>
        <w:t xml:space="preserve">         -     40</w:t>
      </w:r>
      <w:r w:rsidRPr="006B0F7E">
        <w:rPr>
          <w:rFonts w:ascii="Bookman Old Style" w:hAnsi="Bookman Old Style"/>
          <w:b/>
          <w:sz w:val="24"/>
          <w:szCs w:val="24"/>
          <w:lang w:val="en-US"/>
        </w:rPr>
        <w:t> </w:t>
      </w:r>
      <w:r w:rsidRPr="006B0F7E">
        <w:rPr>
          <w:rFonts w:ascii="Bookman Old Style" w:hAnsi="Bookman Old Style"/>
          <w:b/>
          <w:sz w:val="24"/>
          <w:szCs w:val="24"/>
        </w:rPr>
        <w:t>000.00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b/>
          <w:sz w:val="24"/>
          <w:szCs w:val="24"/>
        </w:rPr>
        <w:t>С учётом Ограничения Д</w:t>
      </w:r>
      <w:r w:rsidR="00830AAF">
        <w:rPr>
          <w:rFonts w:ascii="Bookman Old Style" w:hAnsi="Bookman Old Style"/>
          <w:b/>
          <w:sz w:val="24"/>
          <w:szCs w:val="24"/>
        </w:rPr>
        <w:t xml:space="preserve">енежного Содержания (54%)   </w:t>
      </w:r>
      <w:r w:rsidRPr="006B0F7E">
        <w:rPr>
          <w:rFonts w:ascii="Bookman Old Style" w:hAnsi="Bookman Old Style"/>
          <w:b/>
          <w:sz w:val="24"/>
          <w:szCs w:val="24"/>
        </w:rPr>
        <w:t>- 21 600.00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Основной размер пенсии 56 % (выслуга 22 года</w:t>
      </w:r>
      <w:r w:rsidRPr="006B0F7E">
        <w:rPr>
          <w:rFonts w:ascii="Bookman Old Style" w:hAnsi="Bookman Old Style"/>
          <w:b/>
          <w:sz w:val="24"/>
          <w:szCs w:val="24"/>
        </w:rPr>
        <w:t xml:space="preserve">) </w:t>
      </w:r>
      <w:r w:rsidRPr="006B0F7E">
        <w:rPr>
          <w:rFonts w:ascii="Bookman Old Style" w:hAnsi="Bookman Old Style"/>
          <w:sz w:val="24"/>
          <w:szCs w:val="24"/>
        </w:rPr>
        <w:tab/>
        <w:t xml:space="preserve">       -</w:t>
      </w:r>
      <w:r w:rsidRPr="006B0F7E">
        <w:rPr>
          <w:rFonts w:ascii="Bookman Old Style" w:hAnsi="Bookman Old Style"/>
          <w:b/>
          <w:sz w:val="24"/>
          <w:szCs w:val="24"/>
        </w:rPr>
        <w:t>12 096.00</w:t>
      </w:r>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 xml:space="preserve">Доплата к пенсии по Указу Президента Российской Федерации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 xml:space="preserve">от 01 сентября 2010 г. № 1091 «Об установлении </w:t>
      </w:r>
      <w:proofErr w:type="gramStart"/>
      <w:r w:rsidRPr="006B0F7E">
        <w:rPr>
          <w:rFonts w:ascii="Bookman Old Style" w:hAnsi="Bookman Old Style"/>
          <w:sz w:val="24"/>
          <w:szCs w:val="24"/>
        </w:rPr>
        <w:t>ежемесячной</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 xml:space="preserve">доплаты к пенсии» </w:t>
      </w:r>
      <w:r w:rsidRPr="006B0F7E">
        <w:rPr>
          <w:rFonts w:ascii="Bookman Old Style" w:hAnsi="Bookman Old Style"/>
          <w:b/>
          <w:sz w:val="24"/>
          <w:szCs w:val="24"/>
        </w:rPr>
        <w:t>(</w:t>
      </w:r>
      <w:r w:rsidRPr="006B0F7E">
        <w:rPr>
          <w:rFonts w:ascii="Bookman Old Style" w:hAnsi="Bookman Old Style"/>
          <w:b/>
          <w:sz w:val="24"/>
          <w:szCs w:val="24"/>
          <w:lang w:val="en-US"/>
        </w:rPr>
        <w:t>D</w:t>
      </w:r>
      <w:r w:rsidRPr="006B0F7E">
        <w:rPr>
          <w:rFonts w:ascii="Bookman Old Style" w:hAnsi="Bookman Old Style"/>
          <w:b/>
          <w:sz w:val="24"/>
          <w:szCs w:val="24"/>
        </w:rPr>
        <w:t>)</w:t>
      </w:r>
      <w:r w:rsidRPr="006B0F7E">
        <w:rPr>
          <w:rFonts w:ascii="Bookman Old Style" w:hAnsi="Bookman Old Style"/>
          <w:sz w:val="24"/>
          <w:szCs w:val="24"/>
        </w:rPr>
        <w:t xml:space="preserve">                                                - </w:t>
      </w:r>
      <w:r w:rsidRPr="006B0F7E">
        <w:rPr>
          <w:rFonts w:ascii="Bookman Old Style" w:hAnsi="Bookman Old Style"/>
          <w:b/>
          <w:sz w:val="24"/>
          <w:szCs w:val="24"/>
        </w:rPr>
        <w:t xml:space="preserve">                 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Доплата «за «</w:t>
      </w:r>
      <w:proofErr w:type="spellStart"/>
      <w:r w:rsidRPr="006B0F7E">
        <w:rPr>
          <w:rFonts w:ascii="Bookman Old Style" w:hAnsi="Bookman Old Style"/>
          <w:sz w:val="24"/>
          <w:szCs w:val="24"/>
        </w:rPr>
        <w:t>Санаторно</w:t>
      </w:r>
      <w:proofErr w:type="spellEnd"/>
      <w:r w:rsidRPr="006B0F7E">
        <w:rPr>
          <w:rFonts w:ascii="Bookman Old Style" w:hAnsi="Bookman Old Style"/>
          <w:sz w:val="24"/>
          <w:szCs w:val="24"/>
        </w:rPr>
        <w:t xml:space="preserve"> курортное лечение» </w:t>
      </w:r>
      <w:r w:rsidRPr="006B0F7E">
        <w:rPr>
          <w:rFonts w:ascii="Bookman Old Style" w:hAnsi="Bookman Old Style"/>
          <w:b/>
          <w:sz w:val="24"/>
          <w:szCs w:val="24"/>
        </w:rPr>
        <w:t>(</w:t>
      </w:r>
      <w:r w:rsidRPr="006B0F7E">
        <w:rPr>
          <w:rFonts w:ascii="Bookman Old Style" w:hAnsi="Bookman Old Style"/>
          <w:b/>
          <w:sz w:val="24"/>
          <w:szCs w:val="24"/>
          <w:lang w:val="en-US"/>
        </w:rPr>
        <w:t>H</w:t>
      </w:r>
      <w:r w:rsidRPr="006B0F7E">
        <w:rPr>
          <w:rFonts w:ascii="Bookman Old Style" w:hAnsi="Bookman Old Style"/>
          <w:b/>
          <w:sz w:val="24"/>
          <w:szCs w:val="24"/>
        </w:rPr>
        <w:t>)</w:t>
      </w:r>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В соответствии  со ст. 7 Федерального закона </w:t>
      </w:r>
      <w:proofErr w:type="gramStart"/>
      <w:r w:rsidRPr="006B0F7E">
        <w:rPr>
          <w:rFonts w:ascii="Bookman Old Style" w:hAnsi="Bookman Old Style"/>
          <w:sz w:val="24"/>
          <w:szCs w:val="24"/>
        </w:rPr>
        <w:t>от</w:t>
      </w:r>
      <w:proofErr w:type="gramEnd"/>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8 ноября 2011 г. № 309-ФЭ данная выплата</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 xml:space="preserve">с 01 января 2012 года отменяется                               </w:t>
      </w:r>
      <w:r w:rsidRPr="006B0F7E">
        <w:rPr>
          <w:rFonts w:ascii="Bookman Old Style" w:hAnsi="Bookman Old Style"/>
          <w:b/>
          <w:sz w:val="24"/>
          <w:szCs w:val="24"/>
        </w:rPr>
        <w:t>-                  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b/>
          <w:sz w:val="24"/>
          <w:szCs w:val="24"/>
        </w:rPr>
        <w:t>Основной Размер Пенсии(</w:t>
      </w:r>
      <w:r w:rsidRPr="006B0F7E">
        <w:rPr>
          <w:rFonts w:ascii="Bookman Old Style" w:hAnsi="Bookman Old Style"/>
          <w:b/>
          <w:sz w:val="24"/>
          <w:szCs w:val="24"/>
          <w:lang w:val="en-US"/>
        </w:rPr>
        <w:t>W</w:t>
      </w:r>
      <w:r w:rsidRPr="006B0F7E">
        <w:rPr>
          <w:rFonts w:ascii="Bookman Old Style" w:hAnsi="Bookman Old Style"/>
          <w:b/>
          <w:sz w:val="24"/>
          <w:szCs w:val="24"/>
        </w:rPr>
        <w:t xml:space="preserve">)                       </w:t>
      </w:r>
      <w:r w:rsidR="00830AAF">
        <w:rPr>
          <w:rFonts w:ascii="Bookman Old Style" w:hAnsi="Bookman Old Style"/>
          <w:b/>
          <w:sz w:val="24"/>
          <w:szCs w:val="24"/>
        </w:rPr>
        <w:t xml:space="preserve">                            </w:t>
      </w:r>
      <w:r w:rsidRPr="006B0F7E">
        <w:rPr>
          <w:rFonts w:ascii="Bookman Old Style" w:hAnsi="Bookman Old Style"/>
          <w:b/>
          <w:sz w:val="24"/>
          <w:szCs w:val="24"/>
        </w:rPr>
        <w:t>12 096</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eastAsia="Times New Roman" w:hAnsi="Bookman Old Style"/>
          <w:b/>
          <w:sz w:val="24"/>
          <w:szCs w:val="24"/>
          <w:lang w:eastAsia="ru-RU"/>
        </w:rPr>
        <w:t>ДДИП =</w:t>
      </w:r>
      <w:r w:rsidRPr="006B0F7E">
        <w:rPr>
          <w:rFonts w:ascii="Bookman Old Style" w:eastAsia="Times New Roman" w:hAnsi="Bookman Old Style"/>
          <w:sz w:val="24"/>
          <w:szCs w:val="24"/>
          <w:lang w:eastAsia="ru-RU"/>
        </w:rPr>
        <w:t xml:space="preserve"> </w:t>
      </w:r>
      <w:r w:rsidRPr="006B0F7E">
        <w:rPr>
          <w:rFonts w:ascii="Bookman Old Style" w:hAnsi="Bookman Old Style"/>
          <w:b/>
          <w:sz w:val="24"/>
          <w:szCs w:val="24"/>
        </w:rPr>
        <w:t xml:space="preserve">1,25*(ОВЗ + ОВД)*НВЛ*К </w:t>
      </w:r>
      <w:r w:rsidRPr="006B0F7E">
        <w:rPr>
          <w:rFonts w:ascii="Bookman Old Style" w:hAnsi="Bookman Old Style"/>
          <w:b/>
          <w:sz w:val="24"/>
          <w:szCs w:val="24"/>
          <w:vertAlign w:val="subscript"/>
        </w:rPr>
        <w:t>ОДС</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proofErr w:type="gramStart"/>
      <w:r w:rsidRPr="006B0F7E">
        <w:rPr>
          <w:rFonts w:ascii="Bookman Old Style" w:hAnsi="Bookman Old Style"/>
          <w:b/>
          <w:sz w:val="24"/>
          <w:szCs w:val="24"/>
        </w:rPr>
        <w:t xml:space="preserve">{ (11 000 + 21 000 + (11 000+ 21 000)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0,25}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0,56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0.54</w:t>
      </w:r>
      <w:proofErr w:type="gramEnd"/>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hAnsi="Bookman Old Style"/>
          <w:b/>
          <w:sz w:val="24"/>
          <w:szCs w:val="24"/>
        </w:rPr>
        <w:t xml:space="preserve"> = </w:t>
      </w:r>
      <w:r w:rsidRPr="006B0F7E">
        <w:rPr>
          <w:rFonts w:ascii="Bookman Old Style" w:hAnsi="Bookman Old Style"/>
          <w:b/>
          <w:sz w:val="24"/>
          <w:szCs w:val="24"/>
          <w:u w:val="single"/>
        </w:rPr>
        <w:t>12 096 руб</w:t>
      </w:r>
      <w:r w:rsidRPr="006B0F7E">
        <w:rPr>
          <w:rFonts w:ascii="Bookman Old Style" w:hAnsi="Bookman Old Style"/>
          <w:b/>
          <w:sz w:val="24"/>
          <w:szCs w:val="24"/>
        </w:rPr>
        <w:t>.</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eastAsia="Times New Roman" w:hAnsi="Bookman Old Style"/>
          <w:b/>
          <w:sz w:val="24"/>
          <w:szCs w:val="24"/>
          <w:lang w:eastAsia="ru-RU"/>
        </w:rPr>
      </w:pPr>
      <w:r w:rsidRPr="006B0F7E">
        <w:rPr>
          <w:rFonts w:ascii="Bookman Old Style" w:eastAsia="Times New Roman" w:hAnsi="Bookman Old Style"/>
          <w:b/>
          <w:sz w:val="24"/>
          <w:szCs w:val="24"/>
          <w:lang w:eastAsia="ru-RU"/>
        </w:rPr>
        <w:t>УПО</w:t>
      </w:r>
      <w:r w:rsidRPr="006B0F7E">
        <w:rPr>
          <w:rFonts w:ascii="Bookman Old Style" w:eastAsia="Times New Roman" w:hAnsi="Bookman Old Style"/>
          <w:b/>
          <w:sz w:val="24"/>
          <w:szCs w:val="24"/>
          <w:vertAlign w:val="subscript"/>
          <w:lang w:eastAsia="ru-RU"/>
        </w:rPr>
        <w:t xml:space="preserve">2012 </w:t>
      </w:r>
      <w:r w:rsidR="00AA0B3A">
        <w:rPr>
          <w:rFonts w:ascii="Bookman Old Style" w:hAnsi="Bookman Old Style"/>
          <w:b/>
          <w:sz w:val="24"/>
          <w:szCs w:val="24"/>
          <w:vertAlign w:val="subscript"/>
        </w:rPr>
        <w:t>00000</w:t>
      </w:r>
      <w:r w:rsidRPr="006B0F7E">
        <w:rPr>
          <w:rFonts w:ascii="Bookman Old Style" w:hAnsi="Bookman Old Style"/>
          <w:b/>
          <w:sz w:val="24"/>
          <w:szCs w:val="24"/>
          <w:vertAlign w:val="subscript"/>
        </w:rPr>
        <w:t xml:space="preserve">. </w:t>
      </w:r>
      <w:proofErr w:type="spellStart"/>
      <w:r w:rsidRPr="006B0F7E">
        <w:rPr>
          <w:rFonts w:ascii="Bookman Old Style" w:hAnsi="Bookman Old Style"/>
          <w:b/>
          <w:sz w:val="24"/>
          <w:szCs w:val="24"/>
          <w:vertAlign w:val="subscript"/>
        </w:rPr>
        <w:t>обл</w:t>
      </w:r>
      <w:proofErr w:type="gramStart"/>
      <w:r w:rsidRPr="006B0F7E">
        <w:rPr>
          <w:rFonts w:ascii="Bookman Old Style" w:hAnsi="Bookman Old Style"/>
          <w:b/>
          <w:sz w:val="24"/>
          <w:szCs w:val="24"/>
          <w:vertAlign w:val="subscript"/>
        </w:rPr>
        <w:t>.В</w:t>
      </w:r>
      <w:proofErr w:type="gramEnd"/>
      <w:r w:rsidRPr="006B0F7E">
        <w:rPr>
          <w:rFonts w:ascii="Bookman Old Style" w:hAnsi="Bookman Old Style"/>
          <w:b/>
          <w:sz w:val="24"/>
          <w:szCs w:val="24"/>
          <w:vertAlign w:val="subscript"/>
        </w:rPr>
        <w:t>К</w:t>
      </w:r>
      <w:proofErr w:type="spellEnd"/>
      <w:r w:rsidRPr="006B0F7E">
        <w:rPr>
          <w:rFonts w:ascii="Bookman Old Style" w:eastAsia="Times New Roman" w:hAnsi="Bookman Old Style"/>
          <w:b/>
          <w:sz w:val="24"/>
          <w:szCs w:val="24"/>
          <w:vertAlign w:val="subscript"/>
          <w:lang w:eastAsia="ru-RU"/>
        </w:rPr>
        <w:t xml:space="preserve"> </w:t>
      </w:r>
      <w:r w:rsidRPr="006B0F7E">
        <w:rPr>
          <w:rFonts w:ascii="Bookman Old Style" w:eastAsia="Times New Roman" w:hAnsi="Bookman Old Style"/>
          <w:b/>
          <w:sz w:val="24"/>
          <w:szCs w:val="24"/>
          <w:lang w:eastAsia="ru-RU"/>
        </w:rPr>
        <w:t xml:space="preserve">= ОРП : </w:t>
      </w:r>
      <w:r w:rsidRPr="006B0F7E">
        <w:rPr>
          <w:rFonts w:ascii="Bookman Old Style" w:eastAsia="Times New Roman" w:hAnsi="Bookman Old Style"/>
          <w:b/>
          <w:sz w:val="24"/>
          <w:szCs w:val="24"/>
          <w:lang w:val="en-US" w:eastAsia="ru-RU"/>
        </w:rPr>
        <w:t>S</w:t>
      </w:r>
      <w:r w:rsidRPr="006B0F7E">
        <w:rPr>
          <w:rFonts w:ascii="Bookman Old Style" w:eastAsia="Times New Roman" w:hAnsi="Bookman Old Style"/>
          <w:b/>
          <w:sz w:val="24"/>
          <w:szCs w:val="24"/>
          <w:lang w:eastAsia="ru-RU"/>
        </w:rPr>
        <w:t>*</w:t>
      </w:r>
      <w:r w:rsidRPr="006B0F7E">
        <w:rPr>
          <w:rFonts w:ascii="Bookman Old Style" w:hAnsi="Bookman Old Style"/>
          <w:b/>
          <w:sz w:val="24"/>
          <w:szCs w:val="24"/>
        </w:rPr>
        <w:t>100%</w:t>
      </w:r>
      <w:r w:rsidRPr="006B0F7E">
        <w:rPr>
          <w:rFonts w:ascii="Bookman Old Style" w:eastAsia="Times New Roman" w:hAnsi="Bookman Old Style"/>
          <w:b/>
          <w:sz w:val="24"/>
          <w:szCs w:val="24"/>
          <w:lang w:eastAsia="ru-RU"/>
        </w:rPr>
        <w:t xml:space="preserve"> =</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hAnsi="Bookman Old Style"/>
          <w:b/>
          <w:sz w:val="24"/>
          <w:szCs w:val="24"/>
        </w:rPr>
        <w:t>12096</w:t>
      </w:r>
      <w:proofErr w:type="gramStart"/>
      <w:r w:rsidRPr="006B0F7E">
        <w:rPr>
          <w:rFonts w:ascii="Bookman Old Style" w:hAnsi="Bookman Old Style"/>
          <w:b/>
          <w:sz w:val="24"/>
          <w:szCs w:val="24"/>
        </w:rPr>
        <w:t xml:space="preserve"> :</w:t>
      </w:r>
      <w:proofErr w:type="gramEnd"/>
      <w:r w:rsidRPr="006B0F7E">
        <w:rPr>
          <w:rFonts w:ascii="Bookman Old Style" w:hAnsi="Bookman Old Style"/>
          <w:b/>
          <w:sz w:val="24"/>
          <w:szCs w:val="24"/>
        </w:rPr>
        <w:t xml:space="preserve"> 40 000*100% = 30.24%</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где:   </w:t>
      </w:r>
      <w:r w:rsidRPr="006B0F7E">
        <w:rPr>
          <w:rFonts w:ascii="Bookman Old Style" w:hAnsi="Bookman Old Style"/>
          <w:b/>
          <w:sz w:val="24"/>
          <w:szCs w:val="24"/>
        </w:rPr>
        <w:t>ДДИП</w:t>
      </w:r>
      <w:r w:rsidRPr="006B0F7E">
        <w:rPr>
          <w:rFonts w:ascii="Bookman Old Style" w:hAnsi="Bookman Old Style"/>
          <w:sz w:val="24"/>
          <w:szCs w:val="24"/>
        </w:rPr>
        <w:t xml:space="preserve"> = </w:t>
      </w:r>
      <w:r w:rsidRPr="006B0F7E">
        <w:rPr>
          <w:rFonts w:ascii="Bookman Old Style" w:hAnsi="Bookman Old Style"/>
          <w:b/>
          <w:sz w:val="24"/>
          <w:szCs w:val="24"/>
        </w:rPr>
        <w:t>Д</w:t>
      </w:r>
      <w:r w:rsidRPr="006B0F7E">
        <w:rPr>
          <w:rFonts w:ascii="Bookman Old Style" w:hAnsi="Bookman Old Style"/>
          <w:sz w:val="24"/>
          <w:szCs w:val="24"/>
        </w:rPr>
        <w:t xml:space="preserve">енежное </w:t>
      </w:r>
      <w:r w:rsidRPr="006B0F7E">
        <w:rPr>
          <w:rFonts w:ascii="Bookman Old Style" w:hAnsi="Bookman Old Style"/>
          <w:b/>
          <w:sz w:val="24"/>
          <w:szCs w:val="24"/>
        </w:rPr>
        <w:t>Д</w:t>
      </w:r>
      <w:r w:rsidRPr="006B0F7E">
        <w:rPr>
          <w:rFonts w:ascii="Bookman Old Style" w:hAnsi="Bookman Old Style"/>
          <w:sz w:val="24"/>
          <w:szCs w:val="24"/>
        </w:rPr>
        <w:t>овольствие</w:t>
      </w:r>
      <w:proofErr w:type="gramStart"/>
      <w:r w:rsidRPr="006B0F7E">
        <w:rPr>
          <w:rFonts w:ascii="Bookman Old Style" w:hAnsi="Bookman Old Style"/>
          <w:sz w:val="24"/>
          <w:szCs w:val="24"/>
        </w:rPr>
        <w:t xml:space="preserve"> </w:t>
      </w:r>
      <w:r w:rsidRPr="006B0F7E">
        <w:rPr>
          <w:rFonts w:ascii="Bookman Old Style" w:hAnsi="Bookman Old Style"/>
          <w:b/>
          <w:sz w:val="24"/>
          <w:szCs w:val="24"/>
        </w:rPr>
        <w:t>Д</w:t>
      </w:r>
      <w:proofErr w:type="gramEnd"/>
      <w:r w:rsidRPr="006B0F7E">
        <w:rPr>
          <w:rFonts w:ascii="Bookman Old Style" w:hAnsi="Bookman Old Style"/>
          <w:sz w:val="24"/>
          <w:szCs w:val="24"/>
        </w:rPr>
        <w:t xml:space="preserve">ля </w:t>
      </w:r>
      <w:r w:rsidRPr="006B0F7E">
        <w:rPr>
          <w:rFonts w:ascii="Bookman Old Style" w:hAnsi="Bookman Old Style"/>
          <w:b/>
          <w:sz w:val="24"/>
          <w:szCs w:val="24"/>
        </w:rPr>
        <w:t>И</w:t>
      </w:r>
      <w:r w:rsidRPr="006B0F7E">
        <w:rPr>
          <w:rFonts w:ascii="Bookman Old Style" w:hAnsi="Bookman Old Style"/>
          <w:sz w:val="24"/>
          <w:szCs w:val="24"/>
        </w:rPr>
        <w:t xml:space="preserve">счисления </w:t>
      </w:r>
      <w:r w:rsidRPr="006B0F7E">
        <w:rPr>
          <w:rFonts w:ascii="Bookman Old Style" w:hAnsi="Bookman Old Style"/>
          <w:b/>
          <w:sz w:val="24"/>
          <w:szCs w:val="24"/>
        </w:rPr>
        <w:t>П</w:t>
      </w:r>
      <w:r w:rsidRPr="006B0F7E">
        <w:rPr>
          <w:rFonts w:ascii="Bookman Old Style" w:hAnsi="Bookman Old Style"/>
          <w:sz w:val="24"/>
          <w:szCs w:val="24"/>
        </w:rPr>
        <w:t>енсии</w:t>
      </w:r>
    </w:p>
    <w:p w:rsidR="00AA0B3A" w:rsidRDefault="006B0F7E" w:rsidP="00AA0B3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b/>
          <w:sz w:val="24"/>
          <w:szCs w:val="24"/>
        </w:rPr>
        <w:t xml:space="preserve">             ОВЗ</w:t>
      </w:r>
      <w:r w:rsidRPr="006B0F7E">
        <w:rPr>
          <w:rFonts w:ascii="Bookman Old Style" w:hAnsi="Bookman Old Style"/>
          <w:sz w:val="24"/>
          <w:szCs w:val="24"/>
        </w:rPr>
        <w:t xml:space="preserve"> = оклад по воинскому званию;</w:t>
      </w:r>
    </w:p>
    <w:p w:rsidR="006B0F7E" w:rsidRPr="00AA0B3A" w:rsidRDefault="00AA0B3A" w:rsidP="00AA0B3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Pr>
          <w:rFonts w:ascii="Bookman Old Style" w:hAnsi="Bookman Old Style"/>
          <w:b/>
          <w:sz w:val="24"/>
          <w:szCs w:val="24"/>
        </w:rPr>
        <w:tab/>
        <w:t xml:space="preserve">         </w:t>
      </w:r>
      <w:r w:rsidR="006B0F7E" w:rsidRPr="006B0F7E">
        <w:rPr>
          <w:rFonts w:ascii="Bookman Old Style" w:hAnsi="Bookman Old Style"/>
          <w:b/>
          <w:sz w:val="24"/>
          <w:szCs w:val="24"/>
        </w:rPr>
        <w:t xml:space="preserve">ОВД </w:t>
      </w:r>
      <w:r w:rsidR="006B0F7E" w:rsidRPr="006B0F7E">
        <w:rPr>
          <w:rFonts w:ascii="Bookman Old Style" w:hAnsi="Bookman Old Style"/>
          <w:sz w:val="24"/>
          <w:szCs w:val="24"/>
        </w:rPr>
        <w:t>= оклад по занимаемой, согласно 12 тарифного разряда, должности;</w:t>
      </w:r>
    </w:p>
    <w:p w:rsidR="006B0F7E" w:rsidRPr="006B0F7E" w:rsidRDefault="00830AAF"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Pr>
          <w:rFonts w:ascii="Bookman Old Style" w:hAnsi="Bookman Old Style"/>
          <w:b/>
          <w:sz w:val="24"/>
          <w:szCs w:val="24"/>
        </w:rPr>
        <w:t xml:space="preserve">  </w:t>
      </w:r>
      <w:r w:rsidR="006B0F7E" w:rsidRPr="006B0F7E">
        <w:rPr>
          <w:rFonts w:ascii="Bookman Old Style" w:hAnsi="Bookman Old Style"/>
          <w:b/>
          <w:sz w:val="24"/>
          <w:szCs w:val="24"/>
        </w:rPr>
        <w:t xml:space="preserve">ПНВЛ </w:t>
      </w:r>
      <w:r w:rsidR="006B0F7E" w:rsidRPr="006B0F7E">
        <w:rPr>
          <w:rFonts w:ascii="Bookman Old Style" w:hAnsi="Bookman Old Style"/>
          <w:sz w:val="24"/>
          <w:szCs w:val="24"/>
        </w:rPr>
        <w:t xml:space="preserve">= пенсионная надбавка за выслугу лет: «В соответствии с п. 13 </w:t>
      </w:r>
    </w:p>
    <w:p w:rsidR="00830AAF" w:rsidRDefault="006B0F7E" w:rsidP="00830AA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                         ст. 2 Федерального зако</w:t>
      </w:r>
      <w:r w:rsidR="00830AAF">
        <w:rPr>
          <w:rFonts w:ascii="Bookman Old Style" w:hAnsi="Bookman Old Style"/>
          <w:sz w:val="24"/>
          <w:szCs w:val="24"/>
        </w:rPr>
        <w:t>на от 7 ноября 2011 г. № ЗО</w:t>
      </w:r>
      <w:proofErr w:type="gramStart"/>
      <w:r w:rsidR="00830AAF">
        <w:rPr>
          <w:rFonts w:ascii="Bookman Old Style" w:hAnsi="Bookman Old Style"/>
          <w:sz w:val="24"/>
          <w:szCs w:val="24"/>
        </w:rPr>
        <w:t>6</w:t>
      </w:r>
      <w:proofErr w:type="gramEnd"/>
      <w:r w:rsidR="00830AAF">
        <w:rPr>
          <w:rFonts w:ascii="Bookman Old Style" w:hAnsi="Bookman Old Style"/>
          <w:sz w:val="24"/>
          <w:szCs w:val="24"/>
        </w:rPr>
        <w:t>-</w:t>
      </w:r>
    </w:p>
    <w:p w:rsidR="00AA0B3A" w:rsidRDefault="00830AAF" w:rsidP="00AA0B3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2"/>
        <w:jc w:val="both"/>
        <w:rPr>
          <w:rFonts w:ascii="Bookman Old Style" w:hAnsi="Bookman Old Style"/>
          <w:sz w:val="24"/>
          <w:szCs w:val="24"/>
        </w:rPr>
      </w:pPr>
      <w:r>
        <w:rPr>
          <w:rFonts w:ascii="Bookman Old Style" w:hAnsi="Bookman Old Style"/>
          <w:sz w:val="24"/>
          <w:szCs w:val="24"/>
        </w:rPr>
        <w:t xml:space="preserve">ФЗ </w:t>
      </w:r>
      <w:r w:rsidR="006B0F7E" w:rsidRPr="006B0F7E">
        <w:rPr>
          <w:rFonts w:ascii="Bookman Old Style" w:hAnsi="Bookman Old Style"/>
          <w:sz w:val="24"/>
          <w:szCs w:val="24"/>
        </w:rPr>
        <w:t xml:space="preserve">ежемесячная надбавка за </w:t>
      </w:r>
      <w:r>
        <w:rPr>
          <w:rFonts w:ascii="Bookman Old Style" w:hAnsi="Bookman Old Style"/>
          <w:sz w:val="24"/>
          <w:szCs w:val="24"/>
        </w:rPr>
        <w:t xml:space="preserve">выслугу лет к окладу денежного </w:t>
      </w:r>
      <w:r w:rsidR="006B0F7E" w:rsidRPr="006B0F7E">
        <w:rPr>
          <w:rFonts w:ascii="Bookman Old Style" w:hAnsi="Bookman Old Style"/>
          <w:sz w:val="24"/>
          <w:szCs w:val="24"/>
        </w:rPr>
        <w:t>содержания  устанавливается в следующих размерах: при  выслуге от  15 до 20 лет   =   25% (0.25);</w:t>
      </w:r>
    </w:p>
    <w:p w:rsidR="006B0F7E" w:rsidRPr="006B0F7E" w:rsidRDefault="006B0F7E" w:rsidP="00AA0B3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2"/>
        <w:jc w:val="both"/>
        <w:rPr>
          <w:rFonts w:ascii="Bookman Old Style" w:hAnsi="Bookman Old Style"/>
          <w:sz w:val="24"/>
          <w:szCs w:val="24"/>
        </w:rPr>
      </w:pPr>
      <w:r w:rsidRPr="006B0F7E">
        <w:rPr>
          <w:rFonts w:ascii="Bookman Old Style" w:hAnsi="Bookman Old Style"/>
          <w:b/>
          <w:sz w:val="24"/>
          <w:szCs w:val="24"/>
        </w:rPr>
        <w:t xml:space="preserve">НВЛ </w:t>
      </w:r>
      <w:r w:rsidRPr="006B0F7E">
        <w:rPr>
          <w:rFonts w:ascii="Bookman Old Style" w:hAnsi="Bookman Old Style"/>
          <w:sz w:val="24"/>
          <w:szCs w:val="24"/>
        </w:rPr>
        <w:t xml:space="preserve">=    величина пенсии за выслугу лет </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50% + 3% за каждый год) , = 56% (0.56);</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b/>
          <w:sz w:val="24"/>
          <w:szCs w:val="24"/>
        </w:rPr>
        <w:t xml:space="preserve">         ОРП =  </w:t>
      </w:r>
      <w:r w:rsidRPr="006B0F7E">
        <w:rPr>
          <w:rFonts w:ascii="Bookman Old Style" w:hAnsi="Bookman Old Style"/>
          <w:sz w:val="24"/>
          <w:szCs w:val="24"/>
        </w:rPr>
        <w:t>общий размер пенсии</w:t>
      </w:r>
    </w:p>
    <w:p w:rsidR="006B0F7E" w:rsidRPr="006B0F7E" w:rsidRDefault="00AA0B3A"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Pr>
          <w:rFonts w:ascii="Bookman Old Style" w:hAnsi="Bookman Old Style"/>
          <w:b/>
          <w:sz w:val="24"/>
          <w:szCs w:val="24"/>
        </w:rPr>
        <w:t xml:space="preserve">     </w:t>
      </w:r>
      <w:r w:rsidR="006B0F7E" w:rsidRPr="006B0F7E">
        <w:rPr>
          <w:rFonts w:ascii="Bookman Old Style" w:hAnsi="Bookman Old Style"/>
          <w:b/>
          <w:sz w:val="24"/>
          <w:szCs w:val="24"/>
        </w:rPr>
        <w:t xml:space="preserve"> К </w:t>
      </w:r>
      <w:r w:rsidR="006B0F7E" w:rsidRPr="006B0F7E">
        <w:rPr>
          <w:rFonts w:ascii="Bookman Old Style" w:hAnsi="Bookman Old Style"/>
          <w:b/>
          <w:sz w:val="24"/>
          <w:szCs w:val="24"/>
          <w:vertAlign w:val="subscript"/>
        </w:rPr>
        <w:t>ОДС</w:t>
      </w:r>
      <w:r w:rsidR="006B0F7E" w:rsidRPr="006B0F7E">
        <w:rPr>
          <w:rFonts w:ascii="Bookman Old Style" w:hAnsi="Bookman Old Style"/>
          <w:sz w:val="24"/>
          <w:szCs w:val="24"/>
        </w:rPr>
        <w:t xml:space="preserve"> = Коэффициент </w:t>
      </w:r>
      <w:r w:rsidR="006B0F7E" w:rsidRPr="006B0F7E">
        <w:rPr>
          <w:rFonts w:ascii="Bookman Old Style" w:hAnsi="Bookman Old Style"/>
          <w:b/>
          <w:sz w:val="24"/>
          <w:szCs w:val="24"/>
        </w:rPr>
        <w:t>О</w:t>
      </w:r>
      <w:r w:rsidR="006B0F7E" w:rsidRPr="006B0F7E">
        <w:rPr>
          <w:rFonts w:ascii="Bookman Old Style" w:hAnsi="Bookman Old Style"/>
          <w:sz w:val="24"/>
          <w:szCs w:val="24"/>
        </w:rPr>
        <w:t xml:space="preserve">граничения </w:t>
      </w:r>
      <w:r w:rsidR="006B0F7E" w:rsidRPr="006B0F7E">
        <w:rPr>
          <w:rFonts w:ascii="Bookman Old Style" w:hAnsi="Bookman Old Style"/>
          <w:b/>
          <w:sz w:val="24"/>
          <w:szCs w:val="24"/>
        </w:rPr>
        <w:t>Д</w:t>
      </w:r>
      <w:r w:rsidR="006B0F7E" w:rsidRPr="006B0F7E">
        <w:rPr>
          <w:rFonts w:ascii="Bookman Old Style" w:hAnsi="Bookman Old Style"/>
          <w:sz w:val="24"/>
          <w:szCs w:val="24"/>
        </w:rPr>
        <w:t xml:space="preserve">енежного </w:t>
      </w:r>
      <w:r w:rsidR="006B0F7E" w:rsidRPr="006B0F7E">
        <w:rPr>
          <w:rFonts w:ascii="Bookman Old Style" w:hAnsi="Bookman Old Style"/>
          <w:b/>
          <w:sz w:val="24"/>
          <w:szCs w:val="24"/>
        </w:rPr>
        <w:t>Д</w:t>
      </w:r>
      <w:r w:rsidR="006B0F7E" w:rsidRPr="006B0F7E">
        <w:rPr>
          <w:rFonts w:ascii="Bookman Old Style" w:hAnsi="Bookman Old Style"/>
          <w:sz w:val="24"/>
          <w:szCs w:val="24"/>
        </w:rPr>
        <w:t>овольствия = 54%</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b/>
          <w:sz w:val="24"/>
          <w:szCs w:val="24"/>
        </w:rPr>
        <w:t xml:space="preserve">         УПО</w:t>
      </w:r>
      <w:r w:rsidRPr="006B0F7E">
        <w:rPr>
          <w:rFonts w:ascii="Bookman Old Style" w:hAnsi="Bookman Old Style"/>
          <w:b/>
          <w:sz w:val="24"/>
          <w:szCs w:val="24"/>
          <w:vertAlign w:val="subscript"/>
        </w:rPr>
        <w:t xml:space="preserve">2012 </w:t>
      </w:r>
      <w:r w:rsidR="00AA0B3A">
        <w:rPr>
          <w:rFonts w:ascii="Bookman Old Style" w:hAnsi="Bookman Old Style"/>
          <w:b/>
          <w:sz w:val="24"/>
          <w:szCs w:val="24"/>
          <w:vertAlign w:val="subscript"/>
        </w:rPr>
        <w:t>000000</w:t>
      </w:r>
      <w:r w:rsidRPr="006B0F7E">
        <w:rPr>
          <w:rFonts w:ascii="Bookman Old Style" w:hAnsi="Bookman Old Style"/>
          <w:b/>
          <w:sz w:val="24"/>
          <w:szCs w:val="24"/>
          <w:vertAlign w:val="subscript"/>
        </w:rPr>
        <w:t xml:space="preserve">. </w:t>
      </w:r>
      <w:proofErr w:type="spellStart"/>
      <w:r w:rsidRPr="006B0F7E">
        <w:rPr>
          <w:rFonts w:ascii="Bookman Old Style" w:hAnsi="Bookman Old Style"/>
          <w:b/>
          <w:sz w:val="24"/>
          <w:szCs w:val="24"/>
          <w:vertAlign w:val="subscript"/>
        </w:rPr>
        <w:t>обл</w:t>
      </w:r>
      <w:proofErr w:type="gramStart"/>
      <w:r w:rsidRPr="006B0F7E">
        <w:rPr>
          <w:rFonts w:ascii="Bookman Old Style" w:hAnsi="Bookman Old Style"/>
          <w:b/>
          <w:sz w:val="24"/>
          <w:szCs w:val="24"/>
          <w:vertAlign w:val="subscript"/>
        </w:rPr>
        <w:t>.В</w:t>
      </w:r>
      <w:proofErr w:type="gramEnd"/>
      <w:r w:rsidRPr="006B0F7E">
        <w:rPr>
          <w:rFonts w:ascii="Bookman Old Style" w:hAnsi="Bookman Old Style"/>
          <w:b/>
          <w:sz w:val="24"/>
          <w:szCs w:val="24"/>
          <w:vertAlign w:val="subscript"/>
        </w:rPr>
        <w:t>К</w:t>
      </w:r>
      <w:proofErr w:type="spellEnd"/>
      <w:r w:rsidRPr="006B0F7E">
        <w:rPr>
          <w:rFonts w:ascii="Bookman Old Style" w:hAnsi="Bookman Old Style"/>
          <w:sz w:val="24"/>
          <w:szCs w:val="24"/>
        </w:rPr>
        <w:t xml:space="preserve"> – </w:t>
      </w:r>
      <w:r w:rsidRPr="006B0F7E">
        <w:rPr>
          <w:rFonts w:ascii="Bookman Old Style" w:hAnsi="Bookman Old Style"/>
          <w:b/>
          <w:sz w:val="24"/>
          <w:szCs w:val="24"/>
        </w:rPr>
        <w:t>У</w:t>
      </w:r>
      <w:r w:rsidRPr="006B0F7E">
        <w:rPr>
          <w:rFonts w:ascii="Bookman Old Style" w:hAnsi="Bookman Old Style"/>
          <w:sz w:val="24"/>
          <w:szCs w:val="24"/>
        </w:rPr>
        <w:t xml:space="preserve">ровень </w:t>
      </w:r>
      <w:r w:rsidRPr="006B0F7E">
        <w:rPr>
          <w:rFonts w:ascii="Bookman Old Style" w:hAnsi="Bookman Old Style"/>
          <w:b/>
          <w:sz w:val="24"/>
          <w:szCs w:val="24"/>
        </w:rPr>
        <w:t>П</w:t>
      </w:r>
      <w:r w:rsidRPr="006B0F7E">
        <w:rPr>
          <w:rFonts w:ascii="Bookman Old Style" w:hAnsi="Bookman Old Style"/>
          <w:sz w:val="24"/>
          <w:szCs w:val="24"/>
        </w:rPr>
        <w:t xml:space="preserve">енсионного </w:t>
      </w:r>
      <w:r w:rsidRPr="006B0F7E">
        <w:rPr>
          <w:rFonts w:ascii="Bookman Old Style" w:hAnsi="Bookman Old Style"/>
          <w:b/>
          <w:sz w:val="24"/>
          <w:szCs w:val="24"/>
        </w:rPr>
        <w:t>О</w:t>
      </w:r>
      <w:r w:rsidRPr="006B0F7E">
        <w:rPr>
          <w:rFonts w:ascii="Bookman Old Style" w:hAnsi="Bookman Old Style"/>
          <w:sz w:val="24"/>
          <w:szCs w:val="24"/>
        </w:rPr>
        <w:t xml:space="preserve">беспечения после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                      </w:t>
      </w:r>
      <w:proofErr w:type="gramStart"/>
      <w:r w:rsidRPr="006B0F7E">
        <w:rPr>
          <w:rFonts w:ascii="Bookman Old Style" w:hAnsi="Bookman Old Style"/>
          <w:sz w:val="24"/>
          <w:szCs w:val="24"/>
        </w:rPr>
        <w:t>осуществленного</w:t>
      </w:r>
      <w:proofErr w:type="gramEnd"/>
      <w:r w:rsidRPr="006B0F7E">
        <w:rPr>
          <w:rFonts w:ascii="Bookman Old Style" w:hAnsi="Bookman Old Style"/>
          <w:sz w:val="24"/>
          <w:szCs w:val="24"/>
        </w:rPr>
        <w:t xml:space="preserve"> </w:t>
      </w:r>
      <w:proofErr w:type="spellStart"/>
      <w:r w:rsidR="003D5D18">
        <w:rPr>
          <w:rFonts w:ascii="Bookman Old Style" w:hAnsi="Bookman Old Style"/>
          <w:sz w:val="24"/>
          <w:szCs w:val="24"/>
        </w:rPr>
        <w:t>ХуХуХу</w:t>
      </w:r>
      <w:proofErr w:type="spellEnd"/>
      <w:r w:rsidRPr="006B0F7E">
        <w:rPr>
          <w:rFonts w:ascii="Bookman Old Style" w:hAnsi="Bookman Old Style"/>
          <w:sz w:val="24"/>
          <w:szCs w:val="24"/>
        </w:rPr>
        <w:t xml:space="preserve"> областным военным комиссариатом </w:t>
      </w:r>
    </w:p>
    <w:p w:rsidR="006B0F7E" w:rsidRPr="006B0F7E" w:rsidRDefault="006B0F7E" w:rsidP="001645F7">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man Old Style" w:hAnsi="Bookman Old Style"/>
          <w:sz w:val="24"/>
          <w:szCs w:val="24"/>
        </w:rPr>
      </w:pPr>
      <w:r w:rsidRPr="006B0F7E">
        <w:rPr>
          <w:rFonts w:ascii="Bookman Old Style" w:hAnsi="Bookman Old Style"/>
          <w:sz w:val="24"/>
          <w:szCs w:val="24"/>
        </w:rPr>
        <w:t xml:space="preserve">перерасчёта пенсии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ПРОПОРЦИЯ</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УРОВНЯ ПЕНСИОННОГО ОБЕСПЕЧЕНИЯ 2012 года:</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sz w:val="24"/>
          <w:szCs w:val="24"/>
        </w:rPr>
        <w:t xml:space="preserve">ВСЕГО </w:t>
      </w:r>
      <w:r w:rsidRPr="006B0F7E">
        <w:rPr>
          <w:rFonts w:ascii="Bookman Old Style" w:hAnsi="Bookman Old Style"/>
          <w:b/>
          <w:sz w:val="24"/>
          <w:szCs w:val="24"/>
        </w:rPr>
        <w:t>(</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sz w:val="24"/>
          <w:szCs w:val="24"/>
        </w:rPr>
        <w:t xml:space="preserve">                             </w:t>
      </w:r>
      <w:r w:rsidRPr="006B0F7E">
        <w:rPr>
          <w:rFonts w:ascii="Bookman Old Style" w:hAnsi="Bookman Old Style"/>
          <w:b/>
          <w:sz w:val="24"/>
          <w:szCs w:val="24"/>
        </w:rPr>
        <w:t xml:space="preserve"> =      100%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О</w:t>
      </w:r>
      <w:r w:rsidRPr="006B0F7E">
        <w:rPr>
          <w:rFonts w:ascii="Bookman Old Style" w:hAnsi="Bookman Old Style"/>
          <w:sz w:val="24"/>
          <w:szCs w:val="24"/>
        </w:rPr>
        <w:t xml:space="preserve">бщий </w:t>
      </w:r>
      <w:r w:rsidRPr="006B0F7E">
        <w:rPr>
          <w:rFonts w:ascii="Bookman Old Style" w:hAnsi="Bookman Old Style"/>
          <w:b/>
          <w:sz w:val="24"/>
          <w:szCs w:val="24"/>
        </w:rPr>
        <w:t>Р</w:t>
      </w:r>
      <w:r w:rsidRPr="006B0F7E">
        <w:rPr>
          <w:rFonts w:ascii="Bookman Old Style" w:hAnsi="Bookman Old Style"/>
          <w:sz w:val="24"/>
          <w:szCs w:val="24"/>
        </w:rPr>
        <w:t xml:space="preserve">азмер </w:t>
      </w:r>
      <w:r w:rsidRPr="006B0F7E">
        <w:rPr>
          <w:rFonts w:ascii="Bookman Old Style" w:hAnsi="Bookman Old Style"/>
          <w:b/>
          <w:sz w:val="24"/>
          <w:szCs w:val="24"/>
        </w:rPr>
        <w:t>П</w:t>
      </w:r>
      <w:r w:rsidRPr="006B0F7E">
        <w:rPr>
          <w:rFonts w:ascii="Bookman Old Style" w:hAnsi="Bookman Old Style"/>
          <w:sz w:val="24"/>
          <w:szCs w:val="24"/>
        </w:rPr>
        <w:t xml:space="preserve">енсии  </w:t>
      </w:r>
      <w:r w:rsidRPr="006B0F7E">
        <w:rPr>
          <w:rFonts w:ascii="Bookman Old Style" w:hAnsi="Bookman Old Style"/>
          <w:b/>
          <w:sz w:val="24"/>
          <w:szCs w:val="24"/>
        </w:rPr>
        <w:t>(</w:t>
      </w:r>
      <w:r w:rsidRPr="006B0F7E">
        <w:rPr>
          <w:rFonts w:ascii="Bookman Old Style" w:hAnsi="Bookman Old Style"/>
          <w:b/>
          <w:sz w:val="24"/>
          <w:szCs w:val="24"/>
          <w:lang w:val="en-US"/>
        </w:rPr>
        <w:t>W</w:t>
      </w:r>
      <w:r w:rsidRPr="006B0F7E">
        <w:rPr>
          <w:rFonts w:ascii="Bookman Old Style" w:hAnsi="Bookman Old Style"/>
          <w:b/>
          <w:sz w:val="24"/>
          <w:szCs w:val="24"/>
        </w:rPr>
        <w:t xml:space="preserve">)     </w:t>
      </w:r>
      <w:r w:rsidRPr="006B0F7E">
        <w:rPr>
          <w:rFonts w:ascii="Bookman Old Style" w:hAnsi="Bookman Old Style"/>
          <w:sz w:val="24"/>
          <w:szCs w:val="24"/>
        </w:rPr>
        <w:t xml:space="preserve">=          </w:t>
      </w:r>
      <w:r w:rsidRPr="006B0F7E">
        <w:rPr>
          <w:rFonts w:ascii="Bookman Old Style" w:hAnsi="Bookman Old Style"/>
          <w:b/>
          <w:sz w:val="24"/>
          <w:szCs w:val="24"/>
        </w:rPr>
        <w:t>Х%</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color w:val="auto"/>
          <w:sz w:val="24"/>
          <w:szCs w:val="24"/>
        </w:rPr>
      </w:pPr>
      <w:r w:rsidRPr="006B0F7E">
        <w:rPr>
          <w:rFonts w:ascii="Bookman Old Style" w:hAnsi="Bookman Old Style"/>
          <w:b/>
          <w:color w:val="auto"/>
          <w:sz w:val="24"/>
          <w:szCs w:val="24"/>
        </w:rPr>
        <w:t>О</w:t>
      </w:r>
      <w:r w:rsidRPr="006B0F7E">
        <w:rPr>
          <w:rFonts w:ascii="Bookman Old Style" w:hAnsi="Bookman Old Style"/>
          <w:color w:val="auto"/>
          <w:sz w:val="24"/>
          <w:szCs w:val="24"/>
        </w:rPr>
        <w:t xml:space="preserve">бщий </w:t>
      </w:r>
      <w:r w:rsidRPr="006B0F7E">
        <w:rPr>
          <w:rFonts w:ascii="Bookman Old Style" w:hAnsi="Bookman Old Style"/>
          <w:b/>
          <w:color w:val="auto"/>
          <w:sz w:val="24"/>
          <w:szCs w:val="24"/>
        </w:rPr>
        <w:t>Р</w:t>
      </w:r>
      <w:r w:rsidRPr="006B0F7E">
        <w:rPr>
          <w:rFonts w:ascii="Bookman Old Style" w:hAnsi="Bookman Old Style"/>
          <w:color w:val="auto"/>
          <w:sz w:val="24"/>
          <w:szCs w:val="24"/>
        </w:rPr>
        <w:t xml:space="preserve">азмер </w:t>
      </w:r>
      <w:r w:rsidRPr="006B0F7E">
        <w:rPr>
          <w:rFonts w:ascii="Bookman Old Style" w:hAnsi="Bookman Old Style"/>
          <w:b/>
          <w:color w:val="auto"/>
          <w:sz w:val="24"/>
          <w:szCs w:val="24"/>
        </w:rPr>
        <w:t>П</w:t>
      </w:r>
      <w:r w:rsidRPr="006B0F7E">
        <w:rPr>
          <w:rFonts w:ascii="Bookman Old Style" w:hAnsi="Bookman Old Style"/>
          <w:color w:val="auto"/>
          <w:sz w:val="24"/>
          <w:szCs w:val="24"/>
        </w:rPr>
        <w:t>енсии</w:t>
      </w:r>
      <w:r w:rsidRPr="006B0F7E">
        <w:rPr>
          <w:rFonts w:ascii="Bookman Old Style" w:hAnsi="Bookman Old Style"/>
          <w:b/>
          <w:color w:val="auto"/>
          <w:sz w:val="24"/>
          <w:szCs w:val="24"/>
        </w:rPr>
        <w:t>(</w:t>
      </w:r>
      <w:r w:rsidRPr="006B0F7E">
        <w:rPr>
          <w:rFonts w:ascii="Bookman Old Style" w:hAnsi="Bookman Old Style"/>
          <w:b/>
          <w:color w:val="auto"/>
          <w:sz w:val="24"/>
          <w:szCs w:val="24"/>
          <w:lang w:val="en-US"/>
        </w:rPr>
        <w:t>W</w:t>
      </w:r>
      <w:r w:rsidRPr="006B0F7E">
        <w:rPr>
          <w:rFonts w:ascii="Bookman Old Style" w:hAnsi="Bookman Old Style"/>
          <w:b/>
          <w:color w:val="auto"/>
          <w:sz w:val="24"/>
          <w:szCs w:val="24"/>
        </w:rPr>
        <w:t xml:space="preserve">)                          </w:t>
      </w:r>
      <w:r w:rsidRPr="006B0F7E">
        <w:rPr>
          <w:rFonts w:ascii="Bookman Old Style" w:hAnsi="Bookman Old Style"/>
          <w:color w:val="auto"/>
          <w:sz w:val="24"/>
          <w:szCs w:val="24"/>
        </w:rPr>
        <w:t>1209600,00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lastRenderedPageBreak/>
        <w:t xml:space="preserve">УПО </w:t>
      </w:r>
      <w:r w:rsidRPr="006B0F7E">
        <w:rPr>
          <w:rFonts w:ascii="Bookman Old Style" w:hAnsi="Bookman Old Style"/>
          <w:b/>
          <w:sz w:val="24"/>
          <w:szCs w:val="24"/>
          <w:vertAlign w:val="subscript"/>
        </w:rPr>
        <w:t xml:space="preserve">2012 </w:t>
      </w:r>
      <w:r w:rsidRPr="006B0F7E">
        <w:rPr>
          <w:rFonts w:ascii="Bookman Old Style" w:hAnsi="Bookman Old Style"/>
          <w:b/>
          <w:sz w:val="24"/>
          <w:szCs w:val="24"/>
        </w:rPr>
        <w:t xml:space="preserve">= ----------------------------------------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w:t>
      </w:r>
      <w:r w:rsidRPr="006B0F7E">
        <w:rPr>
          <w:rFonts w:ascii="Bookman Old Style" w:hAnsi="Bookman Old Style"/>
          <w:sz w:val="24"/>
          <w:szCs w:val="24"/>
        </w:rPr>
        <w:t xml:space="preserve">100% = ----------------= </w:t>
      </w:r>
      <w:r w:rsidRPr="006B0F7E">
        <w:rPr>
          <w:rFonts w:ascii="Bookman Old Style" w:hAnsi="Bookman Old Style"/>
          <w:b/>
          <w:sz w:val="24"/>
          <w:szCs w:val="24"/>
        </w:rPr>
        <w:t>30,2  %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sz w:val="24"/>
          <w:szCs w:val="24"/>
        </w:rPr>
        <w:t xml:space="preserve">              ВСЕГО </w:t>
      </w:r>
      <w:r w:rsidRPr="006B0F7E">
        <w:rPr>
          <w:rFonts w:ascii="Bookman Old Style" w:hAnsi="Bookman Old Style"/>
          <w:b/>
          <w:sz w:val="24"/>
          <w:szCs w:val="24"/>
        </w:rPr>
        <w:t>(</w:t>
      </w:r>
      <w:r w:rsidRPr="006B0F7E">
        <w:rPr>
          <w:rFonts w:ascii="Bookman Old Style" w:hAnsi="Bookman Old Style"/>
          <w:b/>
          <w:sz w:val="24"/>
          <w:szCs w:val="24"/>
          <w:lang w:val="en-US"/>
        </w:rPr>
        <w:t>S</w:t>
      </w:r>
      <w:r w:rsidRPr="006B0F7E">
        <w:rPr>
          <w:rFonts w:ascii="Bookman Old Style" w:hAnsi="Bookman Old Style"/>
          <w:b/>
          <w:sz w:val="24"/>
          <w:szCs w:val="24"/>
        </w:rPr>
        <w:t xml:space="preserve">)                                    </w:t>
      </w:r>
      <w:r w:rsidRPr="006B0F7E">
        <w:rPr>
          <w:rFonts w:ascii="Bookman Old Style" w:hAnsi="Bookman Old Style"/>
          <w:sz w:val="24"/>
          <w:szCs w:val="24"/>
        </w:rPr>
        <w:t>40 000,00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roofErr w:type="gramStart"/>
      <w:r w:rsidRPr="006B0F7E">
        <w:rPr>
          <w:rFonts w:ascii="Bookman Old Style" w:hAnsi="Bookman Old Style"/>
          <w:sz w:val="24"/>
          <w:szCs w:val="24"/>
        </w:rPr>
        <w:t>Величина уровня пенсионного обеспечения по состоянию на 01.01.2012г. по отношению к установленному при назначении пенсии составил:</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b/>
          <w:sz w:val="24"/>
          <w:szCs w:val="24"/>
        </w:rPr>
        <w:t>УПО</w:t>
      </w:r>
      <w:r w:rsidRPr="006B0F7E">
        <w:rPr>
          <w:rFonts w:ascii="Bookman Old Style" w:hAnsi="Bookman Old Style"/>
          <w:b/>
          <w:sz w:val="24"/>
          <w:szCs w:val="24"/>
          <w:vertAlign w:val="superscript"/>
        </w:rPr>
        <w:t xml:space="preserve"> </w:t>
      </w:r>
      <w:r w:rsidRPr="006B0F7E">
        <w:rPr>
          <w:rFonts w:ascii="Bookman Old Style" w:hAnsi="Bookman Old Style"/>
          <w:b/>
          <w:sz w:val="24"/>
          <w:szCs w:val="24"/>
          <w:vertAlign w:val="subscript"/>
        </w:rPr>
        <w:t xml:space="preserve">2012 </w:t>
      </w:r>
      <w:r w:rsidRPr="006B0F7E">
        <w:rPr>
          <w:rFonts w:ascii="Bookman Old Style" w:hAnsi="Bookman Old Style"/>
          <w:sz w:val="24"/>
          <w:szCs w:val="24"/>
        </w:rPr>
        <w:t xml:space="preserve">= </w:t>
      </w:r>
      <w:r w:rsidRPr="006B0F7E">
        <w:rPr>
          <w:rFonts w:ascii="Bookman Old Style" w:hAnsi="Bookman Old Style"/>
          <w:b/>
          <w:sz w:val="24"/>
          <w:szCs w:val="24"/>
        </w:rPr>
        <w:t>30,2%</w:t>
      </w:r>
      <w:r w:rsidRPr="006B0F7E">
        <w:rPr>
          <w:rFonts w:ascii="Bookman Old Style" w:hAnsi="Bookman Old Style"/>
          <w:sz w:val="24"/>
          <w:szCs w:val="24"/>
        </w:rPr>
        <w:t xml:space="preserve"> от денежного содержания военнослужащего.</w:t>
      </w:r>
    </w:p>
    <w:p w:rsidR="006B0F7E" w:rsidRPr="006B0F7E" w:rsidRDefault="006B0F7E" w:rsidP="006B0F7E">
      <w:pPr>
        <w:pStyle w:val="a4"/>
        <w:shd w:val="clear" w:color="auto" w:fill="FFFFFF"/>
        <w:tabs>
          <w:tab w:val="left" w:pos="916"/>
          <w:tab w:val="left" w:pos="993"/>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Pr>
          <w:rFonts w:ascii="Bookman Old Style" w:eastAsia="Times New Roman" w:hAnsi="Bookman Old Style"/>
          <w:b/>
          <w:i/>
          <w:sz w:val="24"/>
          <w:szCs w:val="24"/>
          <w:lang w:eastAsia="ru-RU"/>
        </w:rPr>
      </w:pPr>
    </w:p>
    <w:p w:rsidR="006B0F7E" w:rsidRPr="006B0F7E"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Так как до 01.01.2012 г. процентное соотношение (уровень) фактически получаемой мною пенсии относительно </w:t>
      </w:r>
      <w:r w:rsidRPr="006B0F7E">
        <w:rPr>
          <w:rFonts w:ascii="Bookman Old Style" w:hAnsi="Bookman Old Style"/>
          <w:sz w:val="24"/>
          <w:szCs w:val="24"/>
        </w:rPr>
        <w:t xml:space="preserve">денежного довольствия для исчисления пенсии военнослужащим составляло </w:t>
      </w:r>
      <w:r w:rsidRPr="006B0F7E">
        <w:rPr>
          <w:rFonts w:ascii="Bookman Old Style" w:hAnsi="Bookman Old Style"/>
          <w:b/>
          <w:sz w:val="24"/>
          <w:szCs w:val="24"/>
        </w:rPr>
        <w:t>76%</w:t>
      </w:r>
      <w:r w:rsidRPr="006B0F7E">
        <w:rPr>
          <w:rFonts w:ascii="Bookman Old Style" w:hAnsi="Bookman Old Style"/>
          <w:sz w:val="24"/>
          <w:szCs w:val="24"/>
        </w:rPr>
        <w:t xml:space="preserve">, то в настоящее время оно уменьшилось до </w:t>
      </w:r>
      <w:r w:rsidRPr="006B0F7E">
        <w:rPr>
          <w:rFonts w:ascii="Bookman Old Style" w:hAnsi="Bookman Old Style"/>
          <w:b/>
          <w:sz w:val="24"/>
          <w:szCs w:val="24"/>
        </w:rPr>
        <w:t>30,2%.</w:t>
      </w:r>
      <w:r w:rsidRPr="006B0F7E">
        <w:rPr>
          <w:rFonts w:ascii="Bookman Old Style" w:hAnsi="Bookman Old Style"/>
          <w:sz w:val="24"/>
          <w:szCs w:val="24"/>
        </w:rPr>
        <w:t xml:space="preserve"> </w:t>
      </w:r>
    </w:p>
    <w:p w:rsidR="006B0F7E" w:rsidRPr="006B0F7E"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В результате неправильного определения размера  денежного довольствия для исчисления пенсии и использование </w:t>
      </w:r>
      <w:proofErr w:type="spellStart"/>
      <w:r w:rsidR="006E66A3">
        <w:rPr>
          <w:rFonts w:ascii="Bookman Old Style" w:hAnsi="Bookman Old Style"/>
          <w:sz w:val="24"/>
          <w:szCs w:val="24"/>
          <w:shd w:val="clear" w:color="auto" w:fill="FFFFFF"/>
        </w:rPr>
        <w:t>ХуХуХуХу</w:t>
      </w:r>
      <w:proofErr w:type="spellEnd"/>
      <w:r w:rsidRPr="006B0F7E">
        <w:rPr>
          <w:rFonts w:ascii="Bookman Old Style" w:hAnsi="Bookman Old Style"/>
          <w:sz w:val="24"/>
          <w:szCs w:val="24"/>
          <w:shd w:val="clear" w:color="auto" w:fill="FFFFFF"/>
        </w:rPr>
        <w:t xml:space="preserve"> областной военный комиссариатом заниженного размера денежного довольствия для исчисления пенсии  в 54%, привело к уменьшению относительного уровня моей пенсии более чем в два раза.</w:t>
      </w:r>
    </w:p>
    <w:p w:rsidR="006B0F7E" w:rsidRPr="00025D09" w:rsidRDefault="006B0F7E" w:rsidP="00025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b/>
          <w:i/>
          <w:sz w:val="24"/>
          <w:szCs w:val="24"/>
        </w:rPr>
      </w:pPr>
      <w:r w:rsidRPr="006B0F7E">
        <w:rPr>
          <w:rFonts w:ascii="Bookman Old Style" w:hAnsi="Bookman Old Style"/>
          <w:b/>
          <w:i/>
          <w:sz w:val="24"/>
          <w:szCs w:val="24"/>
        </w:rPr>
        <w:t>Уровень пенсионного обеспечения (коэффициент замещения) уменьшен на 45,8%</w:t>
      </w: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shd w:val="clear" w:color="auto" w:fill="FFFFFF"/>
        </w:rPr>
      </w:pPr>
      <w:proofErr w:type="gramStart"/>
      <w:r w:rsidRPr="006B0F7E">
        <w:rPr>
          <w:rFonts w:ascii="Bookman Old Style" w:hAnsi="Bookman Old Style" w:cs="Times New Roman"/>
          <w:sz w:val="24"/>
          <w:szCs w:val="24"/>
        </w:rPr>
        <w:t xml:space="preserve">Механическое увеличение </w:t>
      </w:r>
      <w:r w:rsidRPr="006B0F7E">
        <w:rPr>
          <w:rFonts w:ascii="Bookman Old Style" w:eastAsia="Calibri" w:hAnsi="Bookman Old Style" w:cs="Times New Roman"/>
          <w:sz w:val="24"/>
          <w:szCs w:val="24"/>
        </w:rPr>
        <w:t>суммы оклада денежного содержания в абсолютном выражении, т.е. в рублях, в данном случае не может рассматриваться как адекватная компенсация, так как исчисляемое по новым правилам пенсионное обеспечение, ниже по своему объему (качеству), чем то, которое было предусмотрено ранее действовавшим законодательством для лиц, которым уже был определён объём и уровень назначенного соответствующего пенсионного содержания, а не с применением</w:t>
      </w:r>
      <w:proofErr w:type="gramEnd"/>
      <w:r w:rsidRPr="006B0F7E">
        <w:rPr>
          <w:rFonts w:ascii="Bookman Old Style" w:eastAsia="Calibri" w:hAnsi="Bookman Old Style" w:cs="Times New Roman"/>
          <w:sz w:val="24"/>
          <w:szCs w:val="24"/>
        </w:rPr>
        <w:t xml:space="preserve"> ограничения любого из составляющих компонентов </w:t>
      </w:r>
      <w:proofErr w:type="spellStart"/>
      <w:r w:rsidRPr="006B0F7E">
        <w:rPr>
          <w:rFonts w:ascii="Bookman Old Style" w:eastAsia="Calibri" w:hAnsi="Bookman Old Style" w:cs="Times New Roman"/>
          <w:sz w:val="24"/>
          <w:szCs w:val="24"/>
        </w:rPr>
        <w:t>пенсионно</w:t>
      </w:r>
      <w:proofErr w:type="spellEnd"/>
      <w:r w:rsidRPr="006B0F7E">
        <w:rPr>
          <w:rFonts w:ascii="Bookman Old Style" w:eastAsia="Calibri" w:hAnsi="Bookman Old Style" w:cs="Times New Roman"/>
          <w:sz w:val="24"/>
          <w:szCs w:val="24"/>
        </w:rPr>
        <w:t xml:space="preserve"> образующей базы</w:t>
      </w: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eastAsia="Calibri" w:hAnsi="Bookman Old Style" w:cs="Times New Roman"/>
          <w:b/>
          <w:sz w:val="24"/>
          <w:szCs w:val="24"/>
        </w:rPr>
      </w:pPr>
      <w:r w:rsidRPr="006B0F7E">
        <w:rPr>
          <w:rFonts w:ascii="Bookman Old Style" w:hAnsi="Bookman Old Style" w:cs="Times New Roman"/>
          <w:sz w:val="24"/>
          <w:szCs w:val="24"/>
          <w:shd w:val="clear" w:color="auto" w:fill="FFFFFF"/>
        </w:rPr>
        <w:t xml:space="preserve">Таким образом, </w:t>
      </w:r>
      <w:proofErr w:type="spellStart"/>
      <w:r w:rsidR="006E66A3">
        <w:rPr>
          <w:rFonts w:ascii="Bookman Old Style" w:hAnsi="Bookman Old Style" w:cs="Times New Roman"/>
          <w:sz w:val="24"/>
          <w:szCs w:val="24"/>
          <w:shd w:val="clear" w:color="auto" w:fill="FFFFFF"/>
        </w:rPr>
        <w:t>ХуХуХуХу</w:t>
      </w:r>
      <w:proofErr w:type="spellEnd"/>
      <w:r w:rsidRPr="006B0F7E">
        <w:rPr>
          <w:rFonts w:ascii="Bookman Old Style" w:hAnsi="Bookman Old Style" w:cs="Times New Roman"/>
          <w:sz w:val="24"/>
          <w:szCs w:val="24"/>
          <w:shd w:val="clear" w:color="auto" w:fill="FFFFFF"/>
        </w:rPr>
        <w:t xml:space="preserve"> областной военкомат необоснованно умалил мое пожизненное право на исчисление и перерасчеты пенсии с исчислением  денежного довольствия для расчета пенсии, состоящего из суммы должностного оклада, оклада по специальному званию и процентной надбавки за выслугу лет, в полном объеме, а не в объеме 54%.</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В силу же вышеперечисленных причин,  Механическое увеличение суммы пенсии,  нельзя рассматривать как увеличение её размера. На это указал и Экономический суд СНГ. В своем решении Экономический Суд СНГ исходил из того, что 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w:t>
      </w:r>
      <w:proofErr w:type="gramStart"/>
      <w:r w:rsidRPr="006B0F7E">
        <w:rPr>
          <w:rFonts w:ascii="Bookman Old Style" w:hAnsi="Bookman Old Style"/>
          <w:sz w:val="24"/>
          <w:szCs w:val="24"/>
        </w:rPr>
        <w:t xml:space="preserve">.» </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roofErr w:type="gramStart"/>
      <w:r w:rsidRPr="006B0F7E">
        <w:rPr>
          <w:rFonts w:ascii="Bookman Old Style" w:hAnsi="Bookman Old Style"/>
          <w:b/>
          <w:i/>
          <w:sz w:val="24"/>
          <w:szCs w:val="24"/>
        </w:rPr>
        <w:t>При этом обоснований</w:t>
      </w:r>
      <w:r w:rsidRPr="006B0F7E">
        <w:rPr>
          <w:rFonts w:ascii="Bookman Old Style" w:hAnsi="Bookman Old Style"/>
          <w:b/>
          <w:i/>
          <w:sz w:val="24"/>
          <w:szCs w:val="24"/>
          <w:shd w:val="clear" w:color="auto" w:fill="FAFAFA"/>
        </w:rPr>
        <w:t xml:space="preserve">, ссылок на правоустанавливающие нормативные акты действующего законодательства или письменных обоснований о неправомерном применении коэффициента ограничения денежного довольствия 54% </w:t>
      </w:r>
      <w:r w:rsidRPr="006B0F7E">
        <w:rPr>
          <w:rFonts w:ascii="Bookman Old Style" w:hAnsi="Bookman Old Style"/>
          <w:b/>
          <w:i/>
          <w:sz w:val="24"/>
          <w:szCs w:val="24"/>
          <w:u w:val="single"/>
          <w:shd w:val="clear" w:color="auto" w:fill="FAFAFA"/>
        </w:rPr>
        <w:t xml:space="preserve">к пенсиям, назначенным до 01.01.2012года и  подлежащим пересмотру с 01.01.2012г. </w:t>
      </w:r>
      <w:r w:rsidRPr="006B0F7E">
        <w:rPr>
          <w:rFonts w:ascii="Bookman Old Style" w:hAnsi="Bookman Old Style"/>
          <w:b/>
          <w:i/>
          <w:sz w:val="24"/>
          <w:szCs w:val="24"/>
          <w:shd w:val="clear" w:color="auto" w:fill="FAFAFA"/>
        </w:rPr>
        <w:t xml:space="preserve"> ни </w:t>
      </w:r>
      <w:r w:rsidRPr="006B0F7E">
        <w:rPr>
          <w:rFonts w:ascii="Bookman Old Style" w:hAnsi="Bookman Old Style"/>
          <w:b/>
          <w:bCs/>
          <w:sz w:val="24"/>
          <w:szCs w:val="24"/>
        </w:rPr>
        <w:t>Закон РФ от 12 февраля 1993 г. N 4468-I</w:t>
      </w:r>
      <w:r w:rsidRPr="006B0F7E">
        <w:rPr>
          <w:rFonts w:ascii="Bookman Old Style" w:hAnsi="Bookman Old Style"/>
          <w:b/>
          <w:bCs/>
          <w:i/>
          <w:sz w:val="24"/>
          <w:szCs w:val="24"/>
        </w:rPr>
        <w:t xml:space="preserve"> </w:t>
      </w:r>
      <w:r w:rsidRPr="006B0F7E">
        <w:rPr>
          <w:rFonts w:ascii="Bookman Old Style" w:hAnsi="Bookman Old Style"/>
          <w:bCs/>
          <w:i/>
          <w:sz w:val="24"/>
          <w:szCs w:val="24"/>
        </w:rPr>
        <w:t xml:space="preserve">«О пенсионном обеспечении лиц, проходивших военную службу, службу в </w:t>
      </w:r>
      <w:r w:rsidRPr="006B0F7E">
        <w:rPr>
          <w:rFonts w:ascii="Bookman Old Style" w:hAnsi="Bookman Old Style"/>
          <w:bCs/>
          <w:i/>
          <w:sz w:val="24"/>
          <w:szCs w:val="24"/>
        </w:rPr>
        <w:lastRenderedPageBreak/>
        <w:t>органах внутренних дел, Государственной противопожарной службе, органах по</w:t>
      </w:r>
      <w:proofErr w:type="gramEnd"/>
      <w:r w:rsidRPr="006B0F7E">
        <w:rPr>
          <w:rFonts w:ascii="Bookman Old Style" w:hAnsi="Bookman Old Style"/>
          <w:bCs/>
          <w:i/>
          <w:sz w:val="24"/>
          <w:szCs w:val="24"/>
        </w:rPr>
        <w:t xml:space="preserve"> </w:t>
      </w:r>
      <w:proofErr w:type="gramStart"/>
      <w:r w:rsidRPr="006B0F7E">
        <w:rPr>
          <w:rFonts w:ascii="Bookman Old Style" w:hAnsi="Bookman Old Style"/>
          <w:bCs/>
          <w:i/>
          <w:sz w:val="24"/>
          <w:szCs w:val="24"/>
        </w:rPr>
        <w:t>контролю за оборотом наркотических средств и психотропных веществ, учреждениях и органах уголовно-исполнительной системы, и их семей</w:t>
      </w:r>
      <w:r w:rsidRPr="006B0F7E">
        <w:rPr>
          <w:rFonts w:ascii="Bookman Old Style" w:hAnsi="Bookman Old Style"/>
          <w:bCs/>
          <w:sz w:val="24"/>
          <w:szCs w:val="24"/>
        </w:rPr>
        <w:t xml:space="preserve">» </w:t>
      </w:r>
      <w:r w:rsidRPr="006B0F7E">
        <w:rPr>
          <w:rFonts w:ascii="Bookman Old Style" w:hAnsi="Bookman Old Style"/>
          <w:b/>
          <w:bCs/>
          <w:i/>
          <w:sz w:val="24"/>
          <w:szCs w:val="24"/>
        </w:rPr>
        <w:t xml:space="preserve">ни </w:t>
      </w:r>
      <w:r w:rsidRPr="006B0F7E">
        <w:rPr>
          <w:rFonts w:ascii="Bookman Old Style" w:hAnsi="Bookman Old Style"/>
          <w:b/>
          <w:i/>
          <w:sz w:val="24"/>
          <w:szCs w:val="24"/>
        </w:rPr>
        <w:t>«Федеральный закон от 08 ноября 2011г. № 309-ФЗ»</w:t>
      </w:r>
      <w:r w:rsidRPr="006B0F7E">
        <w:rPr>
          <w:rFonts w:ascii="Bookman Old Style" w:hAnsi="Bookman Old Style"/>
          <w:sz w:val="24"/>
          <w:szCs w:val="24"/>
        </w:rPr>
        <w:t xml:space="preserve"> </w:t>
      </w:r>
      <w:r w:rsidRPr="006B0F7E">
        <w:rPr>
          <w:rFonts w:ascii="Bookman Old Style" w:hAnsi="Bookman Old Style"/>
          <w:b/>
          <w:bCs/>
          <w:i/>
          <w:sz w:val="24"/>
          <w:szCs w:val="24"/>
        </w:rPr>
        <w:t>ни</w:t>
      </w:r>
      <w:r w:rsidRPr="006B0F7E">
        <w:rPr>
          <w:rFonts w:ascii="Bookman Old Style" w:hAnsi="Bookman Old Style"/>
          <w:bCs/>
          <w:sz w:val="24"/>
          <w:szCs w:val="24"/>
        </w:rPr>
        <w:t xml:space="preserve"> </w:t>
      </w:r>
      <w:r w:rsidRPr="006B0F7E">
        <w:rPr>
          <w:rFonts w:ascii="Bookman Old Style" w:hAnsi="Bookman Old Style"/>
          <w:b/>
          <w:i/>
          <w:sz w:val="24"/>
          <w:szCs w:val="24"/>
          <w:shd w:val="clear" w:color="auto" w:fill="FAFAFA"/>
        </w:rPr>
        <w:t xml:space="preserve">«Постановление Правительства от 05 декабря 2011г. № 992 </w:t>
      </w:r>
      <w:r w:rsidRPr="006B0F7E">
        <w:rPr>
          <w:rFonts w:ascii="Bookman Old Style" w:hAnsi="Bookman Old Style"/>
          <w:i/>
          <w:sz w:val="24"/>
          <w:szCs w:val="24"/>
          <w:shd w:val="clear" w:color="auto" w:fill="FAFAFA"/>
        </w:rPr>
        <w:t>«Об установлении должностных окладов военнослужащих, проходящих военную службу по контракту»</w:t>
      </w:r>
      <w:r w:rsidRPr="006B0F7E">
        <w:rPr>
          <w:rFonts w:ascii="Bookman Old Style" w:hAnsi="Bookman Old Style"/>
          <w:b/>
          <w:i/>
          <w:sz w:val="24"/>
          <w:szCs w:val="24"/>
          <w:shd w:val="clear" w:color="auto" w:fill="FAFAFA"/>
        </w:rPr>
        <w:t xml:space="preserve"> </w:t>
      </w:r>
      <w:proofErr w:type="spellStart"/>
      <w:r w:rsidR="003D5D18">
        <w:rPr>
          <w:rFonts w:ascii="Bookman Old Style" w:hAnsi="Bookman Old Style"/>
          <w:b/>
          <w:i/>
          <w:sz w:val="24"/>
          <w:szCs w:val="24"/>
          <w:shd w:val="clear" w:color="auto" w:fill="FAFAFA"/>
        </w:rPr>
        <w:t>ХуХуХу</w:t>
      </w:r>
      <w:proofErr w:type="spellEnd"/>
      <w:r w:rsidRPr="006B0F7E">
        <w:rPr>
          <w:rFonts w:ascii="Bookman Old Style" w:hAnsi="Bookman Old Style"/>
          <w:b/>
          <w:i/>
          <w:sz w:val="24"/>
          <w:szCs w:val="24"/>
          <w:shd w:val="clear" w:color="auto" w:fill="FAFAFA"/>
        </w:rPr>
        <w:t xml:space="preserve"> областным военным комиссариатом не предоставлено.</w:t>
      </w:r>
      <w:proofErr w:type="gramEnd"/>
    </w:p>
    <w:p w:rsidR="006B0F7E" w:rsidRPr="006B0F7E" w:rsidRDefault="006B0F7E" w:rsidP="006B0F7E">
      <w:pPr>
        <w:pStyle w:val="2"/>
        <w:shd w:val="clear" w:color="auto" w:fill="FCFE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rFonts w:ascii="Bookman Old Style" w:hAnsi="Bookman Old Style"/>
          <w:b w:val="0"/>
          <w:sz w:val="24"/>
          <w:szCs w:val="24"/>
        </w:rPr>
      </w:pPr>
      <w:r w:rsidRPr="006B0F7E">
        <w:rPr>
          <w:rFonts w:ascii="Bookman Old Style" w:hAnsi="Bookman Old Style"/>
          <w:sz w:val="24"/>
          <w:szCs w:val="24"/>
        </w:rPr>
        <w:t xml:space="preserve"> </w:t>
      </w:r>
      <w:proofErr w:type="gramStart"/>
      <w:r w:rsidRPr="006B0F7E">
        <w:rPr>
          <w:rFonts w:ascii="Bookman Old Style" w:hAnsi="Bookman Old Style"/>
          <w:b w:val="0"/>
          <w:sz w:val="24"/>
          <w:szCs w:val="24"/>
        </w:rPr>
        <w:t xml:space="preserve">Законодательными актами, для пенсионеров, вышедших на пенсию до 01.01.2012г. </w:t>
      </w:r>
      <w:proofErr w:type="spellStart"/>
      <w:r w:rsidRPr="006B0F7E">
        <w:rPr>
          <w:rFonts w:ascii="Bookman Old Style" w:hAnsi="Bookman Old Style"/>
          <w:b w:val="0"/>
          <w:sz w:val="24"/>
          <w:szCs w:val="24"/>
        </w:rPr>
        <w:t>приобревших</w:t>
      </w:r>
      <w:proofErr w:type="spellEnd"/>
      <w:r w:rsidRPr="006B0F7E">
        <w:rPr>
          <w:rFonts w:ascii="Bookman Old Style" w:hAnsi="Bookman Old Style"/>
          <w:b w:val="0"/>
          <w:sz w:val="24"/>
          <w:szCs w:val="24"/>
        </w:rPr>
        <w:t xml:space="preserve"> согласно норм урегулирования право на пожизненное пенсионное обеспечение – государственную пенсию в объёме 100% от учитываемой для исчисления базовых составляющих </w:t>
      </w:r>
      <w:r w:rsidRPr="006B0F7E">
        <w:rPr>
          <w:rFonts w:ascii="Bookman Old Style" w:hAnsi="Bookman Old Style"/>
          <w:i w:val="0"/>
          <w:sz w:val="24"/>
          <w:szCs w:val="24"/>
          <w:u w:val="single"/>
        </w:rPr>
        <w:t>не предусмотрен</w:t>
      </w:r>
      <w:r w:rsidRPr="006B0F7E">
        <w:rPr>
          <w:rFonts w:ascii="Bookman Old Style" w:hAnsi="Bookman Old Style"/>
          <w:b w:val="0"/>
          <w:sz w:val="24"/>
          <w:szCs w:val="24"/>
        </w:rPr>
        <w:t xml:space="preserve"> пересмотр пенсий с ограничениями ОДС (оклада денежного содержания) 54 %. </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shd w:val="clear" w:color="auto" w:fill="FAFAFA"/>
        </w:rPr>
        <w:t xml:space="preserve">Осуществлённый </w:t>
      </w:r>
      <w:proofErr w:type="spellStart"/>
      <w:r w:rsidR="003D5D18">
        <w:rPr>
          <w:rFonts w:ascii="Bookman Old Style" w:hAnsi="Bookman Old Style"/>
          <w:sz w:val="24"/>
          <w:szCs w:val="24"/>
          <w:shd w:val="clear" w:color="auto" w:fill="FAFAFA"/>
        </w:rPr>
        <w:t>ХуХуХу</w:t>
      </w:r>
      <w:proofErr w:type="spellEnd"/>
      <w:r w:rsidRPr="006B0F7E">
        <w:rPr>
          <w:rFonts w:ascii="Bookman Old Style" w:hAnsi="Bookman Old Style"/>
          <w:sz w:val="24"/>
          <w:szCs w:val="24"/>
          <w:shd w:val="clear" w:color="auto" w:fill="FAFAFA"/>
        </w:rPr>
        <w:t xml:space="preserve"> областным военкоматом перерасчёт моей пенсии не соответствует требованиям пункта 3, </w:t>
      </w:r>
      <w:proofErr w:type="spellStart"/>
      <w:r w:rsidRPr="006B0F7E">
        <w:rPr>
          <w:rFonts w:ascii="Bookman Old Style" w:hAnsi="Bookman Old Style"/>
          <w:sz w:val="24"/>
          <w:szCs w:val="24"/>
          <w:shd w:val="clear" w:color="auto" w:fill="FAFAFA"/>
        </w:rPr>
        <w:t>абз</w:t>
      </w:r>
      <w:proofErr w:type="spellEnd"/>
      <w:r w:rsidRPr="006B0F7E">
        <w:rPr>
          <w:rFonts w:ascii="Bookman Old Style" w:hAnsi="Bookman Old Style"/>
          <w:sz w:val="24"/>
          <w:szCs w:val="24"/>
          <w:shd w:val="clear" w:color="auto" w:fill="FAFAFA"/>
        </w:rPr>
        <w:t xml:space="preserve">. 1, Постановления Правительства РФ от 5 декабря 2011г. № 992, а именно: «пункт 3. </w:t>
      </w:r>
      <w:proofErr w:type="gramStart"/>
      <w:r w:rsidRPr="006B0F7E">
        <w:rPr>
          <w:rFonts w:ascii="Bookman Old Style" w:hAnsi="Bookman Old Style"/>
          <w:b/>
          <w:i/>
          <w:sz w:val="24"/>
          <w:szCs w:val="24"/>
          <w:u w:val="single"/>
          <w:shd w:val="clear" w:color="auto" w:fill="FAFAFA"/>
        </w:rPr>
        <w:t>Применять оклады по воинским должностям и оклады по воинским званиям, установленные в соответствии с пунктами 1 и 2 настоящего постановления</w:t>
      </w:r>
      <w:r w:rsidRPr="006B0F7E">
        <w:rPr>
          <w:rFonts w:ascii="Bookman Old Style" w:hAnsi="Bookman Old Style"/>
          <w:b/>
          <w:i/>
          <w:sz w:val="24"/>
          <w:szCs w:val="24"/>
          <w:shd w:val="clear" w:color="auto" w:fill="FAFAFA"/>
        </w:rPr>
        <w:t xml:space="preserve">: </w:t>
      </w:r>
      <w:r w:rsidRPr="006B0F7E">
        <w:rPr>
          <w:rFonts w:ascii="Bookman Old Style" w:hAnsi="Bookman Old Style"/>
          <w:b/>
          <w:i/>
          <w:sz w:val="24"/>
          <w:szCs w:val="24"/>
          <w:u w:val="single"/>
          <w:shd w:val="clear" w:color="auto" w:fill="FAFAFA"/>
        </w:rPr>
        <w:t>при пересмотре размеров пенсий, назначенных гражданам до 1 января 2012 г.</w:t>
      </w:r>
      <w:r w:rsidRPr="006B0F7E">
        <w:rPr>
          <w:rFonts w:ascii="Bookman Old Style" w:hAnsi="Bookman Old Style"/>
          <w:b/>
          <w:i/>
          <w:sz w:val="24"/>
          <w:szCs w:val="24"/>
          <w:shd w:val="clear" w:color="auto" w:fill="FAFAFA"/>
        </w:rPr>
        <w:t xml:space="preserve"> </w:t>
      </w:r>
      <w:r w:rsidRPr="006B0F7E">
        <w:rPr>
          <w:rFonts w:ascii="Bookman Old Style" w:hAnsi="Bookman Old Style"/>
          <w:sz w:val="24"/>
          <w:szCs w:val="24"/>
          <w:shd w:val="clear" w:color="auto" w:fill="FAFAFA"/>
        </w:rPr>
        <w:t>в соответствии с Законом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w:t>
      </w:r>
      <w:proofErr w:type="gramEnd"/>
      <w:r w:rsidRPr="006B0F7E">
        <w:rPr>
          <w:rFonts w:ascii="Bookman Old Style" w:hAnsi="Bookman Old Style"/>
          <w:sz w:val="24"/>
          <w:szCs w:val="24"/>
          <w:shd w:val="clear" w:color="auto" w:fill="FAFAFA"/>
        </w:rPr>
        <w:t xml:space="preserve"> психотропных веществ, </w:t>
      </w:r>
      <w:proofErr w:type="gramStart"/>
      <w:r w:rsidRPr="006B0F7E">
        <w:rPr>
          <w:rFonts w:ascii="Bookman Old Style" w:hAnsi="Bookman Old Style"/>
          <w:sz w:val="24"/>
          <w:szCs w:val="24"/>
          <w:shd w:val="clear" w:color="auto" w:fill="FAFAFA"/>
        </w:rPr>
        <w:t>учреждениях</w:t>
      </w:r>
      <w:proofErr w:type="gramEnd"/>
      <w:r w:rsidRPr="006B0F7E">
        <w:rPr>
          <w:rFonts w:ascii="Bookman Old Style" w:hAnsi="Bookman Old Style"/>
          <w:sz w:val="24"/>
          <w:szCs w:val="24"/>
          <w:shd w:val="clear" w:color="auto" w:fill="FAFAFA"/>
        </w:rPr>
        <w:t xml:space="preserve"> и органах уголовно-исполнительной системы, и их семей</w:t>
      </w:r>
      <w:r w:rsidRPr="006B0F7E">
        <w:rPr>
          <w:rFonts w:ascii="Bookman Old Style" w:hAnsi="Bookman Old Style"/>
          <w:b/>
          <w:i/>
          <w:sz w:val="24"/>
          <w:szCs w:val="24"/>
          <w:shd w:val="clear" w:color="auto" w:fill="FAFAFA"/>
        </w:rPr>
        <w:t>».</w:t>
      </w: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shd w:val="clear" w:color="auto" w:fill="FFFFFF"/>
        </w:rPr>
      </w:pP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i/>
          <w:sz w:val="24"/>
          <w:szCs w:val="24"/>
          <w:shd w:val="clear" w:color="auto" w:fill="FFFFFF"/>
        </w:rPr>
      </w:pPr>
      <w:r w:rsidRPr="006B0F7E">
        <w:rPr>
          <w:rFonts w:ascii="Bookman Old Style" w:hAnsi="Bookman Old Style" w:cs="Times New Roman"/>
          <w:sz w:val="24"/>
          <w:szCs w:val="24"/>
          <w:shd w:val="clear" w:color="auto" w:fill="FFFFFF"/>
        </w:rPr>
        <w:t>Конституционный суд Российской Федерации в  Постановлении от 24 октября 1996 года № 17-П, разъяснил, что: «</w:t>
      </w:r>
      <w:r w:rsidRPr="006B0F7E">
        <w:rPr>
          <w:rFonts w:ascii="Bookman Old Style" w:hAnsi="Bookman Old Style" w:cs="Times New Roman"/>
          <w:i/>
          <w:sz w:val="24"/>
          <w:szCs w:val="24"/>
          <w:shd w:val="clear" w:color="auto" w:fill="FFFFFF"/>
        </w:rPr>
        <w:t xml:space="preserve">По смыслу Конституции Российской Федерации и названного Федерального закона </w:t>
      </w:r>
      <w:r w:rsidRPr="006B0F7E">
        <w:rPr>
          <w:rFonts w:ascii="Bookman Old Style" w:hAnsi="Bookman Old Style" w:cs="Times New Roman"/>
          <w:b/>
          <w:i/>
          <w:sz w:val="24"/>
          <w:szCs w:val="24"/>
          <w:shd w:val="clear" w:color="auto" w:fill="FFFFFF"/>
        </w:rPr>
        <w:t>общим для всех отраслей права правилом </w:t>
      </w:r>
      <w:bookmarkStart w:id="25" w:name="bdc1f4"/>
      <w:bookmarkEnd w:id="25"/>
      <w:r w:rsidRPr="006B0F7E">
        <w:rPr>
          <w:rFonts w:ascii="Bookman Old Style" w:hAnsi="Bookman Old Style" w:cs="Times New Roman"/>
          <w:b/>
          <w:i/>
          <w:sz w:val="24"/>
          <w:szCs w:val="24"/>
          <w:shd w:val="clear" w:color="auto" w:fill="FFFFFF"/>
        </w:rPr>
        <w:t>является принцип, согласно которому закон, ухудшающий положение граждан, а соответственно и объединений, созданных для реализации конституционных прав и свобод граждан, обратной силы не имеет.</w:t>
      </w:r>
      <w:r w:rsidRPr="006B0F7E">
        <w:rPr>
          <w:rFonts w:ascii="Bookman Old Style" w:hAnsi="Bookman Old Style" w:cs="Times New Roman"/>
          <w:i/>
          <w:sz w:val="24"/>
          <w:szCs w:val="24"/>
          <w:shd w:val="clear" w:color="auto" w:fill="FFFFFF"/>
        </w:rPr>
        <w:t> </w:t>
      </w:r>
      <w:bookmarkStart w:id="26" w:name="bdc1f5"/>
      <w:bookmarkEnd w:id="26"/>
      <w:r w:rsidRPr="006B0F7E">
        <w:rPr>
          <w:rFonts w:ascii="Bookman Old Style" w:hAnsi="Bookman Old Style" w:cs="Times New Roman"/>
          <w:i/>
          <w:sz w:val="24"/>
          <w:szCs w:val="24"/>
          <w:shd w:val="clear" w:color="auto" w:fill="FFFFFF"/>
        </w:rPr>
        <w:t>Данный принцип применен, в частности, в гражданском (</w:t>
      </w:r>
      <w:hyperlink r:id="rId52" w:anchor="5388b" w:history="1">
        <w:r w:rsidRPr="006B0F7E">
          <w:rPr>
            <w:rStyle w:val="a6"/>
            <w:rFonts w:ascii="Bookman Old Style" w:hAnsi="Bookman Old Style" w:cs="Times New Roman"/>
            <w:i/>
            <w:sz w:val="24"/>
            <w:szCs w:val="24"/>
            <w:shd w:val="clear" w:color="auto" w:fill="FFFFFF"/>
          </w:rPr>
          <w:t>статьи 4</w:t>
        </w:r>
      </w:hyperlink>
      <w:r w:rsidRPr="006B0F7E">
        <w:rPr>
          <w:rFonts w:ascii="Bookman Old Style" w:hAnsi="Bookman Old Style" w:cs="Times New Roman"/>
          <w:i/>
          <w:sz w:val="24"/>
          <w:szCs w:val="24"/>
          <w:shd w:val="clear" w:color="auto" w:fill="FFFFFF"/>
        </w:rPr>
        <w:t> и </w:t>
      </w:r>
      <w:hyperlink r:id="rId53" w:anchor="1fac7" w:history="1">
        <w:r w:rsidRPr="006B0F7E">
          <w:rPr>
            <w:rStyle w:val="a6"/>
            <w:rFonts w:ascii="Bookman Old Style" w:hAnsi="Bookman Old Style" w:cs="Times New Roman"/>
            <w:i/>
            <w:sz w:val="24"/>
            <w:szCs w:val="24"/>
            <w:shd w:val="clear" w:color="auto" w:fill="FFFFFF"/>
          </w:rPr>
          <w:t>422</w:t>
        </w:r>
      </w:hyperlink>
      <w:r w:rsidRPr="006B0F7E">
        <w:rPr>
          <w:rFonts w:ascii="Bookman Old Style" w:hAnsi="Bookman Old Style" w:cs="Times New Roman"/>
          <w:i/>
          <w:sz w:val="24"/>
          <w:szCs w:val="24"/>
          <w:shd w:val="clear" w:color="auto" w:fill="FFFFFF"/>
        </w:rPr>
        <w:t> Гражданского кодекса Российской Федерации), законодательстве.</w:t>
      </w:r>
      <w:bookmarkStart w:id="27" w:name="bdc1f6"/>
      <w:bookmarkEnd w:id="27"/>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shd w:val="clear" w:color="auto" w:fill="FFFFFF"/>
        </w:rPr>
      </w:pPr>
      <w:proofErr w:type="gramStart"/>
      <w:r w:rsidRPr="006B0F7E">
        <w:rPr>
          <w:rFonts w:ascii="Bookman Old Style" w:hAnsi="Bookman Old Style" w:cs="Times New Roman"/>
          <w:i/>
          <w:sz w:val="24"/>
          <w:szCs w:val="24"/>
          <w:shd w:val="clear" w:color="auto" w:fill="FFFFFF"/>
        </w:rPr>
        <w:t>Вместе с тем Конституция Российской Федерации содержит и прямые запреты, касающиеся придания закону обратной силы, которые сформулированы в ее статьях </w:t>
      </w:r>
      <w:hyperlink r:id="rId54" w:anchor="9980b" w:history="1">
        <w:r w:rsidRPr="006B0F7E">
          <w:rPr>
            <w:rStyle w:val="a6"/>
            <w:rFonts w:ascii="Bookman Old Style" w:hAnsi="Bookman Old Style" w:cs="Times New Roman"/>
            <w:i/>
            <w:sz w:val="24"/>
            <w:szCs w:val="24"/>
            <w:shd w:val="clear" w:color="auto" w:fill="FFFFFF"/>
          </w:rPr>
          <w:t>54</w:t>
        </w:r>
      </w:hyperlink>
      <w:r w:rsidRPr="006B0F7E">
        <w:rPr>
          <w:rFonts w:ascii="Bookman Old Style" w:hAnsi="Bookman Old Style" w:cs="Times New Roman"/>
          <w:i/>
          <w:sz w:val="24"/>
          <w:szCs w:val="24"/>
          <w:shd w:val="clear" w:color="auto" w:fill="FFFFFF"/>
        </w:rPr>
        <w:t> и </w:t>
      </w:r>
      <w:hyperlink r:id="rId55" w:anchor="14c3b" w:history="1">
        <w:r w:rsidRPr="006B0F7E">
          <w:rPr>
            <w:rStyle w:val="a6"/>
            <w:rFonts w:ascii="Bookman Old Style" w:hAnsi="Bookman Old Style" w:cs="Times New Roman"/>
            <w:i/>
            <w:sz w:val="24"/>
            <w:szCs w:val="24"/>
            <w:shd w:val="clear" w:color="auto" w:fill="FFFFFF"/>
          </w:rPr>
          <w:t>57</w:t>
        </w:r>
      </w:hyperlink>
      <w:r w:rsidRPr="006B0F7E">
        <w:rPr>
          <w:rFonts w:ascii="Bookman Old Style" w:hAnsi="Bookman Old Style" w:cs="Times New Roman"/>
          <w:i/>
          <w:sz w:val="24"/>
          <w:szCs w:val="24"/>
          <w:shd w:val="clear" w:color="auto" w:fill="FFFFFF"/>
        </w:rPr>
        <w:t xml:space="preserve">. Положение статьи  </w:t>
      </w:r>
      <w:hyperlink r:id="rId56" w:anchor="14c3b" w:history="1">
        <w:r w:rsidRPr="006B0F7E">
          <w:rPr>
            <w:rStyle w:val="a6"/>
            <w:rFonts w:ascii="Bookman Old Style" w:hAnsi="Bookman Old Style" w:cs="Times New Roman"/>
            <w:i/>
            <w:sz w:val="24"/>
            <w:szCs w:val="24"/>
            <w:shd w:val="clear" w:color="auto" w:fill="FFFFFF"/>
          </w:rPr>
          <w:t>57</w:t>
        </w:r>
      </w:hyperlink>
      <w:r w:rsidRPr="006B0F7E">
        <w:rPr>
          <w:rFonts w:ascii="Bookman Old Style" w:hAnsi="Bookman Old Style" w:cs="Times New Roman"/>
          <w:i/>
          <w:sz w:val="24"/>
          <w:szCs w:val="24"/>
          <w:shd w:val="clear" w:color="auto" w:fill="FFFFFF"/>
        </w:rPr>
        <w:t>  Конституции Российской Федерации, ограничивающее возможность </w:t>
      </w:r>
      <w:bookmarkStart w:id="28" w:name="bdc1f7"/>
      <w:bookmarkEnd w:id="28"/>
      <w:r w:rsidRPr="006B0F7E">
        <w:rPr>
          <w:rFonts w:ascii="Bookman Old Style" w:hAnsi="Bookman Old Style" w:cs="Times New Roman"/>
          <w:i/>
          <w:sz w:val="24"/>
          <w:szCs w:val="24"/>
          <w:shd w:val="clear" w:color="auto" w:fill="FFFFFF"/>
        </w:rPr>
        <w:t>законодателя придавать закону обратную силу, является одновременно и нормой, гарантирующей конституционное право на защиту от придания обратной силы законам, ухудшающим положение налогоплательщиков, в том числе на основании нормы, </w:t>
      </w:r>
      <w:bookmarkStart w:id="29" w:name="bdc1f8"/>
      <w:bookmarkEnd w:id="29"/>
      <w:r w:rsidRPr="006B0F7E">
        <w:rPr>
          <w:rFonts w:ascii="Bookman Old Style" w:hAnsi="Bookman Old Style" w:cs="Times New Roman"/>
          <w:i/>
          <w:sz w:val="24"/>
          <w:szCs w:val="24"/>
          <w:shd w:val="clear" w:color="auto" w:fill="FFFFFF"/>
        </w:rPr>
        <w:t>устанавливающей</w:t>
      </w:r>
      <w:proofErr w:type="gramEnd"/>
      <w:r w:rsidRPr="006B0F7E">
        <w:rPr>
          <w:rFonts w:ascii="Bookman Old Style" w:hAnsi="Bookman Old Style" w:cs="Times New Roman"/>
          <w:i/>
          <w:sz w:val="24"/>
          <w:szCs w:val="24"/>
          <w:shd w:val="clear" w:color="auto" w:fill="FFFFFF"/>
        </w:rPr>
        <w:t xml:space="preserve"> порядок введения таких законов в действие</w:t>
      </w:r>
      <w:r w:rsidRPr="006B0F7E">
        <w:rPr>
          <w:rFonts w:ascii="Bookman Old Style" w:hAnsi="Bookman Old Style" w:cs="Times New Roman"/>
          <w:sz w:val="24"/>
          <w:szCs w:val="24"/>
          <w:shd w:val="clear" w:color="auto" w:fill="FFFFFF"/>
        </w:rPr>
        <w:t>».</w:t>
      </w: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shd w:val="clear" w:color="auto" w:fill="FFFFFF"/>
        </w:rPr>
      </w:pPr>
      <w:r w:rsidRPr="006B0F7E">
        <w:rPr>
          <w:rFonts w:ascii="Bookman Old Style" w:hAnsi="Bookman Old Style" w:cs="Times New Roman"/>
          <w:sz w:val="24"/>
          <w:szCs w:val="24"/>
          <w:shd w:val="clear" w:color="auto" w:fill="FFFFFF"/>
        </w:rPr>
        <w:t xml:space="preserve">Таким образом, неверное истолкование и применение </w:t>
      </w:r>
      <w:proofErr w:type="spellStart"/>
      <w:r w:rsidR="003D5D18">
        <w:rPr>
          <w:rFonts w:ascii="Bookman Old Style" w:hAnsi="Bookman Old Style" w:cs="Times New Roman"/>
          <w:sz w:val="24"/>
          <w:szCs w:val="24"/>
          <w:shd w:val="clear" w:color="auto" w:fill="FFFFFF"/>
        </w:rPr>
        <w:t>ХуХуХу</w:t>
      </w:r>
      <w:proofErr w:type="spellEnd"/>
      <w:r w:rsidRPr="006B0F7E">
        <w:rPr>
          <w:rFonts w:ascii="Bookman Old Style" w:hAnsi="Bookman Old Style" w:cs="Times New Roman"/>
          <w:sz w:val="24"/>
          <w:szCs w:val="24"/>
          <w:shd w:val="clear" w:color="auto" w:fill="FFFFFF"/>
        </w:rPr>
        <w:t xml:space="preserve"> областным военкоматом указанных Законов, нарушает мои законные права и  прямо противоречит законодательству Российской Федерации, и в соответствии со статьей 15 (часть 4) Конституции РФ, общепризнанным принципам и нормам международного права и международным договорам Российской Федерации, являющимся составной частью ее правовой системы.</w:t>
      </w:r>
    </w:p>
    <w:p w:rsidR="00025D09" w:rsidRDefault="006B0F7E" w:rsidP="00025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r w:rsidRPr="00025D09">
        <w:rPr>
          <w:rFonts w:ascii="Bookman Old Style" w:hAnsi="Bookman Old Style"/>
          <w:sz w:val="24"/>
          <w:szCs w:val="24"/>
          <w:shd w:val="clear" w:color="auto" w:fill="FAFAFA"/>
        </w:rPr>
        <w:lastRenderedPageBreak/>
        <w:t>В силу части 1 статьи 17 Конституции РФ,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данной Конституцией.</w:t>
      </w:r>
    </w:p>
    <w:p w:rsidR="006B0F7E" w:rsidRPr="00C32578" w:rsidRDefault="006B0F7E" w:rsidP="00C32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proofErr w:type="gramStart"/>
      <w:r w:rsidRPr="00025D09">
        <w:rPr>
          <w:rFonts w:ascii="Bookman Old Style" w:hAnsi="Bookman Old Style"/>
          <w:sz w:val="24"/>
          <w:szCs w:val="24"/>
          <w:shd w:val="clear" w:color="auto" w:fill="FAFAFA"/>
        </w:rPr>
        <w:t>Пленум Верховного Суда РФ в Постановлении от 10 октября 2003 года № 5 «О применении судами общей юрисдикции общепризнанных принципов и норм международного права и международных договоров Российской Федерации» разъяснил, что права и свободы человека и гражданина согласно общепризнанным принципам и нормам международного права, а также международным договорам Российской Федерации являются непосредственно действующими в пределах юрисдикции Российской Федерации.</w:t>
      </w:r>
      <w:proofErr w:type="gramEnd"/>
      <w:r w:rsidRPr="00025D09">
        <w:rPr>
          <w:rFonts w:ascii="Bookman Old Style" w:hAnsi="Bookman Old Style"/>
          <w:sz w:val="24"/>
          <w:szCs w:val="24"/>
          <w:shd w:val="clear" w:color="auto" w:fill="FAFAFA"/>
        </w:rPr>
        <w:t xml:space="preserve"> Они определяют смысл, содержание и применение законов, деятельность законодательной и исполнительной власти, местного самоуправления и обесп</w:t>
      </w:r>
      <w:r w:rsidR="00C32578">
        <w:rPr>
          <w:rFonts w:ascii="Bookman Old Style" w:hAnsi="Bookman Old Style"/>
          <w:sz w:val="24"/>
          <w:szCs w:val="24"/>
          <w:shd w:val="clear" w:color="auto" w:fill="FAFAFA"/>
        </w:rPr>
        <w:t>ечиваются правосудием (пункт 1)</w:t>
      </w:r>
    </w:p>
    <w:p w:rsidR="006B0F7E" w:rsidRPr="00C32578"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proofErr w:type="gramStart"/>
      <w:r w:rsidRPr="00C32578">
        <w:rPr>
          <w:rFonts w:ascii="Bookman Old Style" w:hAnsi="Bookman Old Style"/>
          <w:sz w:val="24"/>
          <w:szCs w:val="24"/>
          <w:shd w:val="clear" w:color="auto" w:fill="FAFAFA"/>
        </w:rPr>
        <w:t>Согласно п. 10 названного Постановления, Российская Федерация, как участник Конвенции о защите прав человека и основных свобод, признает юрисдикцию Европейского суда по правам человека обязательной по вопросам толкования и применения Конвенции и Протоколов к ней, в случае предполагаемого нарушения Российской Федерацией положений этих договорных актов, когда предполагаемое нарушение имело место после вступления их в силу в отношении Российской Федерации (ст</w:t>
      </w:r>
      <w:proofErr w:type="gramEnd"/>
      <w:r w:rsidRPr="00C32578">
        <w:rPr>
          <w:rFonts w:ascii="Bookman Old Style" w:hAnsi="Bookman Old Style"/>
          <w:sz w:val="24"/>
          <w:szCs w:val="24"/>
          <w:shd w:val="clear" w:color="auto" w:fill="FAFAFA"/>
        </w:rPr>
        <w:t xml:space="preserve">. </w:t>
      </w:r>
      <w:proofErr w:type="gramStart"/>
      <w:r w:rsidRPr="00C32578">
        <w:rPr>
          <w:rFonts w:ascii="Bookman Old Style" w:hAnsi="Bookman Old Style"/>
          <w:sz w:val="24"/>
          <w:szCs w:val="24"/>
          <w:shd w:val="clear" w:color="auto" w:fill="FAFAFA"/>
        </w:rPr>
        <w:t>1 Федерального закона от 30 марта 1998 года № 54-ФЗ «О ратификации Конвенции о защите прав человека и основных свобод и Протоколов к ней»).</w:t>
      </w:r>
      <w:proofErr w:type="gramEnd"/>
      <w:r w:rsidRPr="00C32578">
        <w:rPr>
          <w:rFonts w:ascii="Bookman Old Style" w:hAnsi="Bookman Old Style"/>
          <w:sz w:val="24"/>
          <w:szCs w:val="24"/>
          <w:shd w:val="clear" w:color="auto" w:fill="FAFAFA"/>
        </w:rPr>
        <w:t xml:space="preserve"> Поэтому применение судами вышеназванной Конвенции должно осуществляться с учетом практики Европейского Суда по правам человека во избежание любого нарушения Конвенции о защите прав человека и основных свобод. </w:t>
      </w:r>
    </w:p>
    <w:p w:rsidR="006B0F7E" w:rsidRPr="00C32578"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r w:rsidRPr="00C32578">
        <w:rPr>
          <w:rFonts w:ascii="Bookman Old Style" w:hAnsi="Bookman Old Style"/>
          <w:sz w:val="24"/>
          <w:szCs w:val="24"/>
          <w:shd w:val="clear" w:color="auto" w:fill="FAFAFA"/>
        </w:rPr>
        <w:t>В соответствии со ст. 1 Протокола № 1 к Конвенции, каждое физическое или юридическое лицо имеет право на уважение своей собственности. Никто не может быть лишен своего имущества иначе как в интересах общества и на условиях, предусмотренных законом и общими принципами международного права. При этом указано, что «требование» - даже относительно пенсии - может представлять собой собственность по смыслу статьи Протокола № 1 к Конвенции, если оно в достаточной степени реализуемо (</w:t>
      </w:r>
      <w:r w:rsidRPr="00C32578">
        <w:rPr>
          <w:rStyle w:val="af5"/>
          <w:rFonts w:ascii="Bookman Old Style" w:hAnsi="Bookman Old Style"/>
          <w:sz w:val="24"/>
          <w:szCs w:val="24"/>
          <w:shd w:val="clear" w:color="auto" w:fill="FAFAFA"/>
        </w:rPr>
        <w:t>Определение Верховного Суда РФ от 2 ноября 2007 г. № 6-В07-28</w:t>
      </w:r>
      <w:r w:rsidRPr="00C32578">
        <w:rPr>
          <w:rFonts w:ascii="Bookman Old Style" w:hAnsi="Bookman Old Style"/>
          <w:sz w:val="24"/>
          <w:szCs w:val="24"/>
          <w:shd w:val="clear" w:color="auto" w:fill="FAFAFA"/>
        </w:rPr>
        <w:t>).</w:t>
      </w:r>
    </w:p>
    <w:p w:rsidR="006B0F7E" w:rsidRPr="006B0F7E"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В силу ст. 17 Конвенции ничто в настоящей Конвенции не может толковаться как означающее, что какое-то государство, какая-либо группа лиц или какое-либо лицо имеет право заниматься какой бы то ни было деятельностью или совершать какие </w:t>
      </w:r>
      <w:proofErr w:type="gramStart"/>
      <w:r w:rsidRPr="006B0F7E">
        <w:rPr>
          <w:rFonts w:ascii="Bookman Old Style" w:hAnsi="Bookman Old Style"/>
          <w:sz w:val="24"/>
          <w:szCs w:val="24"/>
          <w:shd w:val="clear" w:color="auto" w:fill="FFFFFF"/>
        </w:rPr>
        <w:t>бы</w:t>
      </w:r>
      <w:proofErr w:type="gramEnd"/>
      <w:r w:rsidRPr="006B0F7E">
        <w:rPr>
          <w:rFonts w:ascii="Bookman Old Style" w:hAnsi="Bookman Old Style"/>
          <w:sz w:val="24"/>
          <w:szCs w:val="24"/>
          <w:shd w:val="clear" w:color="auto" w:fill="FFFFFF"/>
        </w:rPr>
        <w:t xml:space="preserve"> то ни было действия, направленные на упразднение прав и свобод, признанных в настоящей Конвенции, или на их ограничение в большей мере, чем это предусматривается в конвенции.</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lastRenderedPageBreak/>
        <w:t>Неправомерно, в нарушение требований действующего законодательства, администрация Астраханского областного военкомата, используя служебное положение, применяя произвольную трактовку правоустанавливающих и регламентирующих положений действующего законодательства Российской Федерации,</w:t>
      </w:r>
    </w:p>
    <w:p w:rsidR="006B0F7E" w:rsidRPr="006B0F7E" w:rsidRDefault="006B0F7E" w:rsidP="00E13CEF">
      <w:pPr>
        <w:pStyle w:val="a3"/>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Статья 17 часть 2  Всеобщей Декларации прав человека</w:t>
      </w:r>
      <w:r w:rsidRPr="006B0F7E">
        <w:rPr>
          <w:rFonts w:ascii="Bookman Old Style" w:hAnsi="Bookman Old Style"/>
          <w:sz w:val="24"/>
          <w:szCs w:val="24"/>
        </w:rPr>
        <w:t xml:space="preserve"> от 10.12.1948г.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Bookman Old Style" w:hAnsi="Bookman Old Style"/>
          <w:sz w:val="24"/>
          <w:szCs w:val="24"/>
        </w:rPr>
      </w:pPr>
      <w:r w:rsidRPr="006B0F7E">
        <w:rPr>
          <w:rFonts w:ascii="Bookman Old Style" w:hAnsi="Bookman Old Style"/>
          <w:sz w:val="24"/>
          <w:szCs w:val="24"/>
        </w:rPr>
        <w:t>- «Никто не должен быть произвольно лишен своего имущества</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 xml:space="preserve"> »</w:t>
      </w:r>
    </w:p>
    <w:p w:rsidR="006B0F7E" w:rsidRPr="006B0F7E" w:rsidRDefault="006B0F7E" w:rsidP="00E13CEF">
      <w:pPr>
        <w:pStyle w:val="a3"/>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Статья 35  Конституции РФ:</w:t>
      </w:r>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w:t>
      </w:r>
      <w:r w:rsidRPr="006B0F7E">
        <w:rPr>
          <w:rFonts w:ascii="Bookman Old Style" w:hAnsi="Bookman Old Style"/>
          <w:b/>
          <w:sz w:val="24"/>
          <w:szCs w:val="24"/>
        </w:rPr>
        <w:t>1</w:t>
      </w:r>
      <w:r w:rsidRPr="006B0F7E">
        <w:rPr>
          <w:rFonts w:ascii="Bookman Old Style" w:hAnsi="Bookman Old Style"/>
          <w:sz w:val="24"/>
          <w:szCs w:val="24"/>
        </w:rPr>
        <w:t>. Право частной собственности охраняется законом.</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bookmarkStart w:id="30" w:name="352"/>
      <w:bookmarkStart w:id="31" w:name="353"/>
      <w:bookmarkEnd w:id="30"/>
      <w:bookmarkEnd w:id="31"/>
      <w:r w:rsidRPr="006B0F7E">
        <w:rPr>
          <w:rFonts w:ascii="Bookman Old Style" w:hAnsi="Bookman Old Style"/>
          <w:sz w:val="24"/>
          <w:szCs w:val="24"/>
        </w:rPr>
        <w:t xml:space="preserve">  </w:t>
      </w:r>
      <w:r w:rsidRPr="006B0F7E">
        <w:rPr>
          <w:rFonts w:ascii="Bookman Old Style" w:hAnsi="Bookman Old Style"/>
          <w:b/>
          <w:sz w:val="24"/>
          <w:szCs w:val="24"/>
        </w:rPr>
        <w:t>3</w:t>
      </w:r>
      <w:r w:rsidRPr="006B0F7E">
        <w:rPr>
          <w:rFonts w:ascii="Bookman Old Style" w:hAnsi="Bookman Old Style"/>
          <w:sz w:val="24"/>
          <w:szCs w:val="24"/>
        </w:rPr>
        <w:t>. Никто не может быть лишен своего имущества иначе как по решению суда</w:t>
      </w:r>
      <w:proofErr w:type="gramStart"/>
      <w:r w:rsidRPr="006B0F7E">
        <w:rPr>
          <w:rFonts w:ascii="Bookman Old Style" w:hAnsi="Bookman Old Style"/>
          <w:sz w:val="24"/>
          <w:szCs w:val="24"/>
        </w:rPr>
        <w:t>.»</w:t>
      </w:r>
      <w:proofErr w:type="gramEnd"/>
    </w:p>
    <w:p w:rsidR="006B0F7E" w:rsidRPr="006B0F7E" w:rsidRDefault="006B0F7E" w:rsidP="00E13CEF">
      <w:pPr>
        <w:pStyle w:val="a3"/>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Ч. 1 ст. 5, ч. 1 ст. 6</w:t>
      </w:r>
      <w:r w:rsidRPr="006B0F7E">
        <w:rPr>
          <w:rFonts w:ascii="Bookman Old Style" w:hAnsi="Bookman Old Style"/>
          <w:sz w:val="24"/>
          <w:szCs w:val="24"/>
        </w:rPr>
        <w:t xml:space="preserve"> «Федерального закона от 07.11.2011г. № 306 ФЗ; </w:t>
      </w:r>
    </w:p>
    <w:p w:rsidR="006B0F7E" w:rsidRPr="006B0F7E" w:rsidRDefault="006B0F7E" w:rsidP="00E13CEF">
      <w:pPr>
        <w:pStyle w:val="a3"/>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Статьи 12, пункт 9</w:t>
      </w:r>
      <w:r w:rsidRPr="006B0F7E">
        <w:rPr>
          <w:rFonts w:ascii="Bookman Old Style" w:hAnsi="Bookman Old Style"/>
          <w:sz w:val="24"/>
          <w:szCs w:val="24"/>
        </w:rPr>
        <w:t xml:space="preserve"> Федерального закона от 08.11.2011г. № 309 ФЗ;</w:t>
      </w:r>
    </w:p>
    <w:p w:rsidR="006B0F7E" w:rsidRPr="006B0F7E" w:rsidRDefault="006B0F7E" w:rsidP="00E13CEF">
      <w:pPr>
        <w:pStyle w:val="a3"/>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 xml:space="preserve">Пункта 3 </w:t>
      </w:r>
      <w:proofErr w:type="spellStart"/>
      <w:r w:rsidRPr="006B0F7E">
        <w:rPr>
          <w:rFonts w:ascii="Bookman Old Style" w:hAnsi="Bookman Old Style"/>
          <w:b/>
          <w:sz w:val="24"/>
          <w:szCs w:val="24"/>
        </w:rPr>
        <w:t>абз</w:t>
      </w:r>
      <w:proofErr w:type="spellEnd"/>
      <w:r w:rsidRPr="006B0F7E">
        <w:rPr>
          <w:rFonts w:ascii="Bookman Old Style" w:hAnsi="Bookman Old Style"/>
          <w:b/>
          <w:sz w:val="24"/>
          <w:szCs w:val="24"/>
        </w:rPr>
        <w:t>. «а»</w:t>
      </w:r>
      <w:r w:rsidRPr="006B0F7E">
        <w:rPr>
          <w:rFonts w:ascii="Bookman Old Style" w:hAnsi="Bookman Old Style"/>
          <w:sz w:val="24"/>
          <w:szCs w:val="24"/>
        </w:rPr>
        <w:t xml:space="preserve">  «Постановления Правительства РФ от 05.12.2001г.</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roofErr w:type="gramStart"/>
      <w:r w:rsidRPr="006B0F7E">
        <w:rPr>
          <w:rFonts w:ascii="Bookman Old Style" w:hAnsi="Bookman Old Style"/>
          <w:sz w:val="24"/>
          <w:szCs w:val="24"/>
        </w:rPr>
        <w:t>имеющих высшую юридическую силу, превысили свои должностные полномочия,</w:t>
      </w:r>
      <w:r w:rsidRPr="006B0F7E">
        <w:rPr>
          <w:rFonts w:ascii="Bookman Old Style" w:hAnsi="Bookman Old Style"/>
          <w:b/>
          <w:sz w:val="24"/>
          <w:szCs w:val="24"/>
        </w:rPr>
        <w:t xml:space="preserve"> </w:t>
      </w:r>
      <w:r w:rsidRPr="006B0F7E">
        <w:rPr>
          <w:rFonts w:ascii="Bookman Old Style" w:hAnsi="Bookman Old Style"/>
          <w:sz w:val="24"/>
          <w:szCs w:val="24"/>
        </w:rPr>
        <w:t xml:space="preserve">фактически осуществив незаконное изъятие части моей пенсии и лишив тем самым  меня  права распоряжаться по своему усмотрению моей собственностью в виде </w:t>
      </w:r>
      <w:proofErr w:type="spellStart"/>
      <w:r w:rsidRPr="006B0F7E">
        <w:rPr>
          <w:rFonts w:ascii="Bookman Old Style" w:hAnsi="Bookman Old Style"/>
          <w:sz w:val="24"/>
          <w:szCs w:val="24"/>
        </w:rPr>
        <w:t>недоначисленной</w:t>
      </w:r>
      <w:proofErr w:type="spellEnd"/>
      <w:r w:rsidRPr="006B0F7E">
        <w:rPr>
          <w:rFonts w:ascii="Bookman Old Style" w:hAnsi="Bookman Old Style"/>
          <w:sz w:val="24"/>
          <w:szCs w:val="24"/>
        </w:rPr>
        <w:t xml:space="preserve"> ежемесячно пенсии </w:t>
      </w:r>
      <w:proofErr w:type="gramEnd"/>
    </w:p>
    <w:p w:rsidR="006B0F7E" w:rsidRPr="006B0F7E" w:rsidRDefault="006B0F7E" w:rsidP="006B0F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Это деяние к тому же является и дискриминацией, так как ограничивающий коэффициент (54%) применён не ко всем пенсионерам силовых структур, а именно:</w:t>
      </w:r>
    </w:p>
    <w:p w:rsidR="006B0F7E" w:rsidRPr="006B0F7E" w:rsidRDefault="006B0F7E" w:rsidP="006B0F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i/>
          <w:iCs/>
          <w:sz w:val="24"/>
          <w:szCs w:val="24"/>
        </w:rPr>
      </w:pPr>
      <w:proofErr w:type="gramStart"/>
      <w:r w:rsidRPr="006B0F7E">
        <w:rPr>
          <w:rFonts w:ascii="Bookman Old Style" w:hAnsi="Bookman Old Style"/>
          <w:b/>
          <w:sz w:val="24"/>
          <w:szCs w:val="24"/>
        </w:rPr>
        <w:t>А)</w:t>
      </w:r>
      <w:r w:rsidRPr="006B0F7E">
        <w:rPr>
          <w:rFonts w:ascii="Bookman Old Style" w:hAnsi="Bookman Old Style"/>
          <w:sz w:val="24"/>
          <w:szCs w:val="24"/>
        </w:rPr>
        <w:tab/>
        <w:t xml:space="preserve"> «</w:t>
      </w:r>
      <w:r w:rsidRPr="006B0F7E">
        <w:rPr>
          <w:rFonts w:ascii="Bookman Old Style" w:hAnsi="Bookman Old Style"/>
          <w:i/>
          <w:iCs/>
          <w:sz w:val="24"/>
          <w:szCs w:val="24"/>
        </w:rPr>
        <w:t xml:space="preserve"> Положения части второй статьи 43 настоящего Закона (в редакции </w:t>
      </w:r>
      <w:hyperlink r:id="rId57" w:anchor="21" w:history="1">
        <w:r w:rsidRPr="006B0F7E">
          <w:rPr>
            <w:rStyle w:val="a6"/>
            <w:rFonts w:ascii="Bookman Old Style" w:hAnsi="Bookman Old Style"/>
            <w:i/>
            <w:iCs/>
            <w:sz w:val="24"/>
            <w:szCs w:val="24"/>
          </w:rPr>
          <w:t>Федерального закона</w:t>
        </w:r>
      </w:hyperlink>
      <w:r w:rsidRPr="006B0F7E">
        <w:rPr>
          <w:rFonts w:ascii="Bookman Old Style" w:hAnsi="Bookman Old Style"/>
          <w:i/>
          <w:iCs/>
          <w:sz w:val="24"/>
          <w:szCs w:val="24"/>
        </w:rPr>
        <w:t> от 8 ноября 2011 г. N 309-ФЗ) </w:t>
      </w:r>
      <w:hyperlink r:id="rId58" w:anchor="1206" w:history="1">
        <w:r w:rsidRPr="006B0F7E">
          <w:rPr>
            <w:rStyle w:val="a6"/>
            <w:rFonts w:ascii="Bookman Old Style" w:hAnsi="Bookman Old Style"/>
            <w:i/>
            <w:iCs/>
            <w:sz w:val="24"/>
            <w:szCs w:val="24"/>
          </w:rPr>
          <w:t>не применяются</w:t>
        </w:r>
      </w:hyperlink>
      <w:r w:rsidRPr="006B0F7E">
        <w:rPr>
          <w:rFonts w:ascii="Bookman Old Style" w:hAnsi="Bookman Old Style"/>
          <w:i/>
          <w:iCs/>
          <w:sz w:val="24"/>
          <w:szCs w:val="24"/>
        </w:rPr>
        <w:t> в отношении судей Военной коллегии Верховного Суда РФ и военных судов, прокурорских работников (в том числе военнослужащих органов военной прокуратуры) и сотрудников Следственного комитета РФ (в том числе военных следственных органов Следственного комитета РФ), пенсионеров из числа указанных лиц</w:t>
      </w:r>
      <w:proofErr w:type="gramEnd"/>
      <w:r w:rsidRPr="006B0F7E">
        <w:rPr>
          <w:rFonts w:ascii="Bookman Old Style" w:hAnsi="Bookman Old Style"/>
          <w:i/>
          <w:iCs/>
          <w:sz w:val="24"/>
          <w:szCs w:val="24"/>
        </w:rPr>
        <w:t xml:space="preserve"> и членов их семей. </w:t>
      </w:r>
    </w:p>
    <w:p w:rsidR="006B0F7E" w:rsidRPr="006B0F7E" w:rsidRDefault="006B0F7E" w:rsidP="006B0F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i/>
          <w:iCs/>
          <w:sz w:val="24"/>
          <w:szCs w:val="24"/>
        </w:rPr>
      </w:pPr>
      <w:proofErr w:type="gramStart"/>
      <w:r w:rsidRPr="006B0F7E">
        <w:rPr>
          <w:rFonts w:ascii="Bookman Old Style" w:hAnsi="Bookman Old Style"/>
          <w:b/>
          <w:iCs/>
          <w:sz w:val="24"/>
          <w:szCs w:val="24"/>
        </w:rPr>
        <w:t>В)</w:t>
      </w:r>
      <w:r w:rsidRPr="006B0F7E">
        <w:rPr>
          <w:rFonts w:ascii="Bookman Old Style" w:hAnsi="Bookman Old Style"/>
          <w:i/>
          <w:iCs/>
          <w:sz w:val="24"/>
          <w:szCs w:val="24"/>
        </w:rPr>
        <w:tab/>
        <w:t>Положения пункта "б" части первой статьи 49 настоящего Закона (в редакции </w:t>
      </w:r>
      <w:hyperlink r:id="rId59" w:anchor="21" w:history="1">
        <w:r w:rsidRPr="006B0F7E">
          <w:rPr>
            <w:rStyle w:val="a6"/>
            <w:rFonts w:ascii="Bookman Old Style" w:hAnsi="Bookman Old Style"/>
            <w:i/>
            <w:iCs/>
            <w:sz w:val="24"/>
            <w:szCs w:val="24"/>
          </w:rPr>
          <w:t>Федерального закона</w:t>
        </w:r>
      </w:hyperlink>
      <w:r w:rsidRPr="006B0F7E">
        <w:rPr>
          <w:rFonts w:ascii="Bookman Old Style" w:hAnsi="Bookman Old Style"/>
          <w:i/>
          <w:iCs/>
          <w:sz w:val="24"/>
          <w:szCs w:val="24"/>
        </w:rPr>
        <w:t> от 8 ноября 2011 г. N 309-ФЗ) </w:t>
      </w:r>
      <w:hyperlink r:id="rId60" w:anchor="1206" w:history="1">
        <w:r w:rsidRPr="006B0F7E">
          <w:rPr>
            <w:rStyle w:val="a6"/>
            <w:rFonts w:ascii="Bookman Old Style" w:hAnsi="Bookman Old Style"/>
            <w:i/>
            <w:iCs/>
            <w:sz w:val="24"/>
            <w:szCs w:val="24"/>
          </w:rPr>
          <w:t>не применяются</w:t>
        </w:r>
      </w:hyperlink>
      <w:r w:rsidRPr="006B0F7E">
        <w:rPr>
          <w:rFonts w:ascii="Bookman Old Style" w:hAnsi="Bookman Old Style"/>
          <w:i/>
          <w:iCs/>
          <w:sz w:val="24"/>
          <w:szCs w:val="24"/>
        </w:rPr>
        <w:t> в отношении судей Военной коллегии Верховного Суда РФ и военных судов, прокурорских работников (в том числе военнослужащих органов военной прокуратуры) и сотрудников Следственного комитета РФ (в том числе военных следственных органов Следственного комитета РФ), пенсионеров из числа</w:t>
      </w:r>
      <w:proofErr w:type="gramEnd"/>
      <w:r w:rsidRPr="006B0F7E">
        <w:rPr>
          <w:rFonts w:ascii="Bookman Old Style" w:hAnsi="Bookman Old Style"/>
          <w:i/>
          <w:iCs/>
          <w:sz w:val="24"/>
          <w:szCs w:val="24"/>
        </w:rPr>
        <w:t xml:space="preserve"> указанных лиц и членов их семей</w:t>
      </w:r>
    </w:p>
    <w:p w:rsidR="006B0F7E" w:rsidRPr="006B0F7E" w:rsidRDefault="006B0F7E" w:rsidP="00C325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roofErr w:type="gramStart"/>
      <w:r w:rsidRPr="006B0F7E">
        <w:rPr>
          <w:rFonts w:ascii="Bookman Old Style" w:hAnsi="Bookman Old Style"/>
          <w:sz w:val="24"/>
          <w:szCs w:val="24"/>
        </w:rPr>
        <w:t xml:space="preserve">Неправомерным применением администрацией Астраханского областного военкомата при пересмотре моей пожизненной пенсии, назначенной до вступления в силу действия Федерального Закона от 08.11.2011г. №309-ФЗ, указывающего на дополнения частью 2 статьи 43 закона РФ от 12.02.1993г. № 4468 - 1  – порядок применения  ограничивающего коэффициента 0.54  к вновь назначаемым пенсиям,  нарушаются пункты 1, 2 статьи 19 Конституции Российской Федерации </w:t>
      </w:r>
      <w:r w:rsidRPr="006B0F7E">
        <w:rPr>
          <w:rFonts w:ascii="Bookman Old Style" w:hAnsi="Bookman Old Style"/>
          <w:sz w:val="24"/>
          <w:szCs w:val="24"/>
        </w:rPr>
        <w:lastRenderedPageBreak/>
        <w:t>(«</w:t>
      </w:r>
      <w:r w:rsidRPr="006B0F7E">
        <w:rPr>
          <w:rFonts w:ascii="Bookman Old Style" w:hAnsi="Bookman Old Style"/>
          <w:b/>
          <w:i/>
          <w:sz w:val="24"/>
          <w:szCs w:val="24"/>
        </w:rPr>
        <w:t>1.</w:t>
      </w:r>
      <w:proofErr w:type="gramEnd"/>
      <w:r w:rsidRPr="006B0F7E">
        <w:rPr>
          <w:rFonts w:ascii="Bookman Old Style" w:hAnsi="Bookman Old Style"/>
          <w:sz w:val="24"/>
          <w:szCs w:val="24"/>
        </w:rPr>
        <w:t xml:space="preserve"> Все равны перед законом и судом. </w:t>
      </w:r>
      <w:r w:rsidRPr="006B0F7E">
        <w:rPr>
          <w:rFonts w:ascii="Bookman Old Style" w:hAnsi="Bookman Old Style"/>
          <w:b/>
          <w:i/>
          <w:sz w:val="24"/>
          <w:szCs w:val="24"/>
        </w:rPr>
        <w:t>2.</w:t>
      </w:r>
      <w:r w:rsidRPr="006B0F7E">
        <w:rPr>
          <w:rFonts w:ascii="Bookman Old Style" w:hAnsi="Bookman Old Style"/>
          <w:sz w:val="24"/>
          <w:szCs w:val="24"/>
        </w:rPr>
        <w:t xml:space="preserve">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w:t>
      </w:r>
      <w:proofErr w:type="gramStart"/>
      <w:r w:rsidRPr="006B0F7E">
        <w:rPr>
          <w:rFonts w:ascii="Bookman Old Style" w:hAnsi="Bookman Old Style"/>
          <w:sz w:val="24"/>
          <w:szCs w:val="24"/>
        </w:rPr>
        <w:t>Запрещаются любые формы ограничения прав граждан по признакам социальной, расовой, национальной, языковой или религиозной принадлежности»).</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Неправомерное исчисление мне пенсии из 54% денежного довольствия военнослужащих, это фактически превышение должностных полномочий должностных лиц, повлекшие за собой   незаконное изъятие у меня 46% пенсии (т.е. собственности), подпадают под ответственность по требованиям части 1 статьи 286 Уголовного Кодекса РФ «Превышение должностных полномочий</w:t>
      </w:r>
      <w:bookmarkStart w:id="32" w:name="p5013"/>
      <w:bookmarkEnd w:id="32"/>
      <w:r w:rsidRPr="006B0F7E">
        <w:rPr>
          <w:rFonts w:ascii="Bookman Old Style" w:hAnsi="Bookman Old Style"/>
          <w:sz w:val="24"/>
          <w:szCs w:val="24"/>
        </w:rPr>
        <w:t>»</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 xml:space="preserve">овершение должностным лицом действий, явно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влечёт за собой применение санкций </w:t>
      </w:r>
      <w:proofErr w:type="gramStart"/>
      <w:r w:rsidRPr="006B0F7E">
        <w:rPr>
          <w:rFonts w:ascii="Bookman Old Style" w:hAnsi="Bookman Old Style"/>
          <w:sz w:val="24"/>
          <w:szCs w:val="24"/>
        </w:rPr>
        <w:t>согласно требований</w:t>
      </w:r>
      <w:proofErr w:type="gramEnd"/>
      <w:r w:rsidRPr="006B0F7E">
        <w:rPr>
          <w:rFonts w:ascii="Bookman Old Style" w:hAnsi="Bookman Old Style"/>
          <w:sz w:val="24"/>
          <w:szCs w:val="24"/>
        </w:rPr>
        <w:t xml:space="preserve"> Уголовного Кодекса …(в ред. Федеральных законов от 08.12.2003</w:t>
      </w:r>
      <w:r w:rsidRPr="006B0F7E">
        <w:rPr>
          <w:rStyle w:val="apple-converted-space"/>
          <w:rFonts w:ascii="Bookman Old Style" w:hAnsi="Bookman Old Style"/>
          <w:sz w:val="24"/>
          <w:szCs w:val="24"/>
        </w:rPr>
        <w:t> </w:t>
      </w:r>
      <w:hyperlink r:id="rId61" w:tooltip="Федеральный закон от 08.12.2003 N 162-ФЗ (ред. от 07.12.2011) &quot;О внесении изменений и дополнений в Уголовный кодекс Российской Федерации&quot;" w:history="1">
        <w:r w:rsidRPr="006B0F7E">
          <w:rPr>
            <w:rStyle w:val="a6"/>
            <w:rFonts w:ascii="Bookman Old Style" w:hAnsi="Bookman Old Style"/>
            <w:sz w:val="24"/>
            <w:szCs w:val="24"/>
          </w:rPr>
          <w:t>N 162-ФЗ</w:t>
        </w:r>
      </w:hyperlink>
      <w:r w:rsidRPr="006B0F7E">
        <w:rPr>
          <w:rFonts w:ascii="Bookman Old Style" w:hAnsi="Bookman Old Style"/>
          <w:sz w:val="24"/>
          <w:szCs w:val="24"/>
        </w:rPr>
        <w:t>, от 07.12.2011</w:t>
      </w:r>
      <w:r w:rsidRPr="006B0F7E">
        <w:rPr>
          <w:rStyle w:val="apple-converted-space"/>
          <w:rFonts w:ascii="Bookman Old Style" w:hAnsi="Bookman Old Style"/>
          <w:sz w:val="24"/>
          <w:szCs w:val="24"/>
        </w:rPr>
        <w:t> </w:t>
      </w:r>
      <w:hyperlink r:id="rId62" w:tooltip="Федеральный закон от 07.12.2011 N 420-ФЗ &quot;О внесении изменений в Уголовный кодекс Российской Федерации и отдельные законодательные акты Российской Федерации&quot;" w:history="1">
        <w:r w:rsidRPr="006B0F7E">
          <w:rPr>
            <w:rStyle w:val="a6"/>
            <w:rFonts w:ascii="Bookman Old Style" w:hAnsi="Bookman Old Style"/>
            <w:sz w:val="24"/>
            <w:szCs w:val="24"/>
          </w:rPr>
          <w:t>N 420-ФЗ</w:t>
        </w:r>
      </w:hyperlink>
      <w:r w:rsidRPr="006B0F7E">
        <w:rPr>
          <w:rFonts w:ascii="Bookman Old Style" w:hAnsi="Bookman Old Style"/>
          <w:sz w:val="24"/>
          <w:szCs w:val="24"/>
        </w:rPr>
        <w:t>)</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Применение военным комиссариатом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в отношении меня дискриминационного механизма пересмотра моей пенсии с 1.01.2012г. с применением при перерасчётах ограничивающего коэффициента денежного довольствия 54%, привело к потере мной права на полноту получения пенсии «по выслуге лет» на уровне  ранее установленного 100% её исчисления, значительному снижению уровня мой социальной защищённости, </w:t>
      </w:r>
    </w:p>
    <w:p w:rsidR="006B0F7E" w:rsidRPr="00C32578" w:rsidRDefault="006B0F7E" w:rsidP="00C325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Европейский Суд по правам человека указал, что «различное обращение с людьми в аналогичных ситуациях без объективного и разумного обоснования является дискриминацией</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 xml:space="preserve">м. Постановление Европейского Суда по делу «Уиллис против Соединённого Королевства, Жалоба № 36042/97 </w:t>
      </w:r>
      <w:r w:rsidRPr="006B0F7E">
        <w:rPr>
          <w:rFonts w:ascii="Bookman Old Style" w:hAnsi="Bookman Old Style"/>
          <w:sz w:val="24"/>
          <w:szCs w:val="24"/>
          <w:lang w:val="en-US"/>
        </w:rPr>
        <w:t>ECHR</w:t>
      </w:r>
      <w:r w:rsidRPr="006B0F7E">
        <w:rPr>
          <w:rFonts w:ascii="Bookman Old Style" w:hAnsi="Bookman Old Style"/>
          <w:sz w:val="24"/>
          <w:szCs w:val="24"/>
        </w:rPr>
        <w:t xml:space="preserve"> – </w:t>
      </w:r>
      <w:r w:rsidRPr="006B0F7E">
        <w:rPr>
          <w:rFonts w:ascii="Bookman Old Style" w:hAnsi="Bookman Old Style"/>
          <w:sz w:val="24"/>
          <w:szCs w:val="24"/>
          <w:lang w:val="en-US"/>
        </w:rPr>
        <w:t>IV</w:t>
      </w:r>
      <w:r w:rsidR="00C32578">
        <w:rPr>
          <w:rFonts w:ascii="Bookman Old Style" w:hAnsi="Bookman Old Style"/>
          <w:sz w:val="24"/>
          <w:szCs w:val="24"/>
        </w:rPr>
        <w:t>), статья 14 Конвенции</w:t>
      </w:r>
    </w:p>
    <w:p w:rsidR="006B0F7E" w:rsidRPr="006B0F7E" w:rsidRDefault="006B0F7E" w:rsidP="00C325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В соответствии с Конституцией Российской Федерации  в  Российской Федерации как правовом государстве человек, его права и свободы  являются высшей ценностью, а признание, соблюдение и защита прав и свобод человека и гражданина - обязанностью  государства;  права  и  свободы   человека и гражданина в Российской Федерации  признаются  и  гарантируются  согласно общепризнанным принципам и нормам международного права и в соответствии с Конституцией Российской Федерации, они  определяют  смысл,   содержание и применение законов и обеспечиваются правосудием (статьи 1, 2,  17,   18 и 118); </w:t>
      </w:r>
    </w:p>
    <w:p w:rsidR="006B0F7E" w:rsidRPr="006B0F7E"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Какими действиями и что военкомат </w:t>
      </w:r>
      <w:proofErr w:type="spellStart"/>
      <w:r w:rsidR="00841B5F">
        <w:rPr>
          <w:rFonts w:ascii="Bookman Old Style" w:hAnsi="Bookman Old Style"/>
          <w:sz w:val="24"/>
          <w:szCs w:val="24"/>
          <w:shd w:val="clear" w:color="auto" w:fill="FAFAFA"/>
        </w:rPr>
        <w:t>ХуХуХуХу</w:t>
      </w:r>
      <w:proofErr w:type="spellEnd"/>
      <w:r w:rsidRPr="006B0F7E">
        <w:rPr>
          <w:rFonts w:ascii="Bookman Old Style" w:hAnsi="Bookman Old Style"/>
          <w:sz w:val="24"/>
          <w:szCs w:val="24"/>
          <w:shd w:val="clear" w:color="auto" w:fill="FAFAFA"/>
        </w:rPr>
        <w:t xml:space="preserve"> области нарушил: </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Не применил статью 49 «Закона РФ № 4468 – </w:t>
      </w:r>
      <w:r w:rsidRPr="006B0F7E">
        <w:rPr>
          <w:rFonts w:ascii="Bookman Old Style" w:hAnsi="Bookman Old Style"/>
          <w:sz w:val="24"/>
          <w:szCs w:val="24"/>
          <w:shd w:val="clear" w:color="auto" w:fill="FAFAFA"/>
          <w:lang w:val="en-US"/>
        </w:rPr>
        <w:t>I</w:t>
      </w:r>
      <w:r w:rsidRPr="006B0F7E">
        <w:rPr>
          <w:rFonts w:ascii="Bookman Old Style" w:hAnsi="Bookman Old Style"/>
          <w:sz w:val="24"/>
          <w:szCs w:val="24"/>
          <w:shd w:val="clear" w:color="auto" w:fill="FAFAFA"/>
        </w:rPr>
        <w:t>» от 12.02.1993г., подлежащую применению;</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Применил статью 43 «Закона РФ № 4468 – </w:t>
      </w:r>
      <w:r w:rsidRPr="006B0F7E">
        <w:rPr>
          <w:rFonts w:ascii="Bookman Old Style" w:hAnsi="Bookman Old Style"/>
          <w:sz w:val="24"/>
          <w:szCs w:val="24"/>
          <w:shd w:val="clear" w:color="auto" w:fill="FAFAFA"/>
          <w:lang w:val="en-US"/>
        </w:rPr>
        <w:t>I</w:t>
      </w:r>
      <w:r w:rsidRPr="006B0F7E">
        <w:rPr>
          <w:rFonts w:ascii="Bookman Old Style" w:hAnsi="Bookman Old Style"/>
          <w:sz w:val="24"/>
          <w:szCs w:val="24"/>
          <w:shd w:val="clear" w:color="auto" w:fill="FAFAFA"/>
        </w:rPr>
        <w:t>» от 12.02.1993г., не подлежащую применению;</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lastRenderedPageBreak/>
        <w:t xml:space="preserve">Не применил п. 3 Постановления Правительства от 05.12.2011г.№ 992 ..., в котором </w:t>
      </w:r>
      <w:proofErr w:type="gramStart"/>
      <w:r w:rsidRPr="006B0F7E">
        <w:rPr>
          <w:rFonts w:ascii="Bookman Old Style" w:hAnsi="Bookman Old Style"/>
          <w:sz w:val="24"/>
          <w:szCs w:val="24"/>
          <w:shd w:val="clear" w:color="auto" w:fill="FAFAFA"/>
        </w:rPr>
        <w:t>отсутствуют</w:t>
      </w:r>
      <w:proofErr w:type="gramEnd"/>
      <w:r w:rsidRPr="006B0F7E">
        <w:rPr>
          <w:rFonts w:ascii="Bookman Old Style" w:hAnsi="Bookman Old Style"/>
          <w:sz w:val="24"/>
          <w:szCs w:val="24"/>
          <w:shd w:val="clear" w:color="auto" w:fill="FAFAFA"/>
        </w:rPr>
        <w:t xml:space="preserve"> какие либо указания или ссылки на уменьшение денежного довольствия;</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Уклонился от ответа на поставленные вопросы по уровню пенсионного обеспечения ...; вводит в заблуждение меня в части предоставления правовой информации в объеме выдержек из этих ст. не относящихся к моему статусу "военный пенсионер"</w:t>
      </w:r>
      <w:proofErr w:type="gramStart"/>
      <w:r w:rsidRPr="006B0F7E">
        <w:rPr>
          <w:rFonts w:ascii="Bookman Old Style" w:hAnsi="Bookman Old Style"/>
          <w:sz w:val="24"/>
          <w:szCs w:val="24"/>
          <w:shd w:val="clear" w:color="auto" w:fill="FAFAFA"/>
        </w:rPr>
        <w:t xml:space="preserve"> ;</w:t>
      </w:r>
      <w:proofErr w:type="gramEnd"/>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Самовольно применил ко мне без моего согласия скрытый налог или необоснованный </w:t>
      </w:r>
      <w:proofErr w:type="spellStart"/>
      <w:r w:rsidRPr="006B0F7E">
        <w:rPr>
          <w:rFonts w:ascii="Bookman Old Style" w:hAnsi="Bookman Old Style"/>
          <w:sz w:val="24"/>
          <w:szCs w:val="24"/>
          <w:shd w:val="clear" w:color="auto" w:fill="FAFAFA"/>
        </w:rPr>
        <w:t>займ</w:t>
      </w:r>
      <w:proofErr w:type="spellEnd"/>
      <w:r w:rsidRPr="006B0F7E">
        <w:rPr>
          <w:rFonts w:ascii="Bookman Old Style" w:hAnsi="Bookman Old Style"/>
          <w:sz w:val="24"/>
          <w:szCs w:val="24"/>
          <w:shd w:val="clear" w:color="auto" w:fill="FAFAFA"/>
        </w:rPr>
        <w:t xml:space="preserve"> в размере 46% ..., т</w:t>
      </w:r>
      <w:proofErr w:type="gramStart"/>
      <w:r w:rsidRPr="006B0F7E">
        <w:rPr>
          <w:rFonts w:ascii="Bookman Old Style" w:hAnsi="Bookman Old Style"/>
          <w:sz w:val="24"/>
          <w:szCs w:val="24"/>
          <w:shd w:val="clear" w:color="auto" w:fill="FAFAFA"/>
        </w:rPr>
        <w:t>.е</w:t>
      </w:r>
      <w:proofErr w:type="gramEnd"/>
      <w:r w:rsidRPr="006B0F7E">
        <w:rPr>
          <w:rFonts w:ascii="Bookman Old Style" w:hAnsi="Bookman Old Style"/>
          <w:sz w:val="24"/>
          <w:szCs w:val="24"/>
          <w:shd w:val="clear" w:color="auto" w:fill="FAFAFA"/>
        </w:rPr>
        <w:t xml:space="preserve"> осуществил незаконное обогащение. </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Так же я просил военкомат предоставить расчёт моего уровня военной пенсии до 1 января 2012 года и после 1 января 2012 года, для сравнения в соответствии с требованием Постановления Правительства № 992 от 05.12.2011г. и </w:t>
      </w:r>
      <w:proofErr w:type="gramStart"/>
      <w:r w:rsidRPr="006B0F7E">
        <w:rPr>
          <w:rFonts w:ascii="Bookman Old Style" w:hAnsi="Bookman Old Style"/>
          <w:sz w:val="24"/>
          <w:szCs w:val="24"/>
          <w:shd w:val="clear" w:color="auto" w:fill="FAFAFA"/>
        </w:rPr>
        <w:t>ответ</w:t>
      </w:r>
      <w:proofErr w:type="gramEnd"/>
      <w:r w:rsidRPr="006B0F7E">
        <w:rPr>
          <w:rFonts w:ascii="Bookman Old Style" w:hAnsi="Bookman Old Style"/>
          <w:sz w:val="24"/>
          <w:szCs w:val="24"/>
          <w:shd w:val="clear" w:color="auto" w:fill="FAFAFA"/>
        </w:rPr>
        <w:t xml:space="preserve"> на сколько увеличился, уменьшился или остался на прежний уровень моей пенсии. </w:t>
      </w:r>
      <w:proofErr w:type="spellStart"/>
      <w:r w:rsidRPr="006B0F7E">
        <w:rPr>
          <w:rFonts w:ascii="Bookman Old Style" w:hAnsi="Bookman Old Style"/>
          <w:sz w:val="24"/>
          <w:szCs w:val="24"/>
          <w:shd w:val="clear" w:color="auto" w:fill="FAFAFA"/>
        </w:rPr>
        <w:t>Затребуемый</w:t>
      </w:r>
      <w:proofErr w:type="spellEnd"/>
      <w:r w:rsidRPr="006B0F7E">
        <w:rPr>
          <w:rFonts w:ascii="Bookman Old Style" w:hAnsi="Bookman Old Style"/>
          <w:sz w:val="24"/>
          <w:szCs w:val="24"/>
          <w:shd w:val="clear" w:color="auto" w:fill="FAFAFA"/>
        </w:rPr>
        <w:t xml:space="preserve"> мною сравнительный расчёт моего уровня пенсионного обеспечения </w:t>
      </w:r>
      <w:proofErr w:type="spellStart"/>
      <w:r w:rsidR="003D5D18">
        <w:rPr>
          <w:rFonts w:ascii="Bookman Old Style" w:hAnsi="Bookman Old Style"/>
          <w:sz w:val="24"/>
          <w:szCs w:val="24"/>
          <w:shd w:val="clear" w:color="auto" w:fill="FAFAFA"/>
        </w:rPr>
        <w:t>ХуХуХу</w:t>
      </w:r>
      <w:proofErr w:type="spellEnd"/>
      <w:r w:rsidRPr="006B0F7E">
        <w:rPr>
          <w:rFonts w:ascii="Bookman Old Style" w:hAnsi="Bookman Old Style"/>
          <w:sz w:val="24"/>
          <w:szCs w:val="24"/>
          <w:shd w:val="clear" w:color="auto" w:fill="FAFAFA"/>
        </w:rPr>
        <w:t xml:space="preserve"> областным военным комиссариатом не предоставлен</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Военкомат в нарушении постановления правительства без </w:t>
      </w:r>
      <w:proofErr w:type="gramStart"/>
      <w:r w:rsidRPr="006B0F7E">
        <w:rPr>
          <w:rFonts w:ascii="Bookman Old Style" w:hAnsi="Bookman Old Style"/>
          <w:sz w:val="24"/>
          <w:szCs w:val="24"/>
          <w:shd w:val="clear" w:color="auto" w:fill="FAFAFA"/>
        </w:rPr>
        <w:t>расчёта</w:t>
      </w:r>
      <w:proofErr w:type="gramEnd"/>
      <w:r w:rsidRPr="006B0F7E">
        <w:rPr>
          <w:rFonts w:ascii="Bookman Old Style" w:hAnsi="Bookman Old Style"/>
          <w:sz w:val="24"/>
          <w:szCs w:val="24"/>
          <w:shd w:val="clear" w:color="auto" w:fill="FAFAFA"/>
        </w:rPr>
        <w:t xml:space="preserve"> на сколько измениться УРОВЕНЬ моей пенсии, самовольно заново назначил мне пенсию применив новый порядок назначения пенсии при увольнении.</w:t>
      </w:r>
    </w:p>
    <w:p w:rsidR="006B0F7E" w:rsidRPr="006B0F7E" w:rsidRDefault="006E66A3"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proofErr w:type="spellStart"/>
      <w:proofErr w:type="gramStart"/>
      <w:r>
        <w:rPr>
          <w:rFonts w:ascii="Bookman Old Style" w:hAnsi="Bookman Old Style"/>
          <w:sz w:val="24"/>
          <w:szCs w:val="24"/>
          <w:shd w:val="clear" w:color="auto" w:fill="FAFAFA"/>
        </w:rPr>
        <w:t>ХуХуХуХу</w:t>
      </w:r>
      <w:proofErr w:type="spellEnd"/>
      <w:r w:rsidR="006B0F7E" w:rsidRPr="006B0F7E">
        <w:rPr>
          <w:rFonts w:ascii="Bookman Old Style" w:hAnsi="Bookman Old Style"/>
          <w:sz w:val="24"/>
          <w:szCs w:val="24"/>
          <w:shd w:val="clear" w:color="auto" w:fill="FAFAFA"/>
        </w:rPr>
        <w:t xml:space="preserve"> областной военкомат, применяя положения Федерального закона от 07.11.2011г. № 306 ФЗ, не указал, какими статьями действующего закона он руководствовался при исчислении моей пенсии с 01.01.2012г., в частности положения статьи 5 – «Сохранение размеров денежного довольствия….». Из этого следует, что при исчислении </w:t>
      </w:r>
      <w:proofErr w:type="spellStart"/>
      <w:r>
        <w:rPr>
          <w:rFonts w:ascii="Bookman Old Style" w:hAnsi="Bookman Old Style"/>
          <w:sz w:val="24"/>
          <w:szCs w:val="24"/>
          <w:shd w:val="clear" w:color="auto" w:fill="FAFAFA"/>
        </w:rPr>
        <w:t>ХуХуХуХу</w:t>
      </w:r>
      <w:proofErr w:type="spellEnd"/>
      <w:r w:rsidR="006B0F7E" w:rsidRPr="006B0F7E">
        <w:rPr>
          <w:rFonts w:ascii="Bookman Old Style" w:hAnsi="Bookman Old Style"/>
          <w:sz w:val="24"/>
          <w:szCs w:val="24"/>
          <w:shd w:val="clear" w:color="auto" w:fill="FAFAFA"/>
        </w:rPr>
        <w:t xml:space="preserve"> областной военкомат не проверил возможность или отсутствие уменьшения пенсии заявителя.</w:t>
      </w:r>
      <w:proofErr w:type="gramEnd"/>
      <w:r w:rsidR="006B0F7E" w:rsidRPr="006B0F7E">
        <w:rPr>
          <w:rFonts w:ascii="Bookman Old Style" w:hAnsi="Bookman Old Style"/>
          <w:sz w:val="24"/>
          <w:szCs w:val="24"/>
          <w:shd w:val="clear" w:color="auto" w:fill="FAFAFA"/>
        </w:rPr>
        <w:t xml:space="preserve"> </w:t>
      </w:r>
      <w:proofErr w:type="gramStart"/>
      <w:r w:rsidR="006B0F7E" w:rsidRPr="006B0F7E">
        <w:rPr>
          <w:rFonts w:ascii="Bookman Old Style" w:hAnsi="Bookman Old Style"/>
          <w:sz w:val="24"/>
          <w:szCs w:val="24"/>
          <w:shd w:val="clear" w:color="auto" w:fill="FAFAFA"/>
        </w:rPr>
        <w:t>Следовательно</w:t>
      </w:r>
      <w:proofErr w:type="gramEnd"/>
      <w:r w:rsidR="006B0F7E" w:rsidRPr="006B0F7E">
        <w:rPr>
          <w:rFonts w:ascii="Bookman Old Style" w:hAnsi="Bookman Old Style"/>
          <w:sz w:val="24"/>
          <w:szCs w:val="24"/>
          <w:shd w:val="clear" w:color="auto" w:fill="FAFAFA"/>
        </w:rPr>
        <w:t xml:space="preserve"> областной комиссариат г. Астрахани не указал, что он использовал или руководствовался при пересмотре пенсии заявителя статьёй 5 Федерального закона от 07.11.2011г. № 306 ФЗ. Если бы при проведении перерасчёта моей пенсии, назначенной до 01.01.2012г., то в своём ответе комиссариат объяснил бы, что он выполнил требования статьи 5 Федерального закона от 07.11.2011г. № 306 ФЗ. </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При пересмотре ранее назначенной пенсии </w:t>
      </w:r>
      <w:proofErr w:type="spellStart"/>
      <w:r w:rsidR="006E66A3">
        <w:rPr>
          <w:rFonts w:ascii="Bookman Old Style" w:hAnsi="Bookman Old Style"/>
          <w:sz w:val="24"/>
          <w:szCs w:val="24"/>
          <w:shd w:val="clear" w:color="auto" w:fill="FAFAFA"/>
        </w:rPr>
        <w:t>ХуХуХуХу</w:t>
      </w:r>
      <w:proofErr w:type="spellEnd"/>
      <w:r w:rsidRPr="006B0F7E">
        <w:rPr>
          <w:rFonts w:ascii="Bookman Old Style" w:hAnsi="Bookman Old Style"/>
          <w:sz w:val="24"/>
          <w:szCs w:val="24"/>
          <w:shd w:val="clear" w:color="auto" w:fill="FAFAFA"/>
        </w:rPr>
        <w:t xml:space="preserve"> областной комиссариат выполнил бы требования п.4 Постановления Правительства РФ от 05.12.2011г. – НЕ СРАВНИЛ УРОВЕНЬ ПЕНСИОННОГО ОБЕСПЕЧЕНИЯ ЗАЯВИТЕЛЯ ДО 01.01.2012г</w:t>
      </w:r>
      <w:proofErr w:type="gramStart"/>
      <w:r w:rsidRPr="006B0F7E">
        <w:rPr>
          <w:rFonts w:ascii="Bookman Old Style" w:hAnsi="Bookman Old Style"/>
          <w:sz w:val="24"/>
          <w:szCs w:val="24"/>
          <w:shd w:val="clear" w:color="auto" w:fill="FAFAFA"/>
        </w:rPr>
        <w:t xml:space="preserve">.. </w:t>
      </w:r>
      <w:proofErr w:type="gramEnd"/>
      <w:r w:rsidRPr="006B0F7E">
        <w:rPr>
          <w:rFonts w:ascii="Bookman Old Style" w:hAnsi="Bookman Old Style"/>
          <w:sz w:val="24"/>
          <w:szCs w:val="24"/>
          <w:shd w:val="clear" w:color="auto" w:fill="FAFAFA"/>
        </w:rPr>
        <w:t>и ПОСЛЕ 01.01.2012г.</w:t>
      </w:r>
    </w:p>
    <w:p w:rsidR="006B0F7E" w:rsidRPr="006B0F7E" w:rsidRDefault="006E66A3"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proofErr w:type="spellStart"/>
      <w:r>
        <w:rPr>
          <w:rFonts w:ascii="Bookman Old Style" w:hAnsi="Bookman Old Style"/>
          <w:sz w:val="24"/>
          <w:szCs w:val="24"/>
          <w:shd w:val="clear" w:color="auto" w:fill="FAFAFA"/>
        </w:rPr>
        <w:t>ХуХуХуХу</w:t>
      </w:r>
      <w:proofErr w:type="spellEnd"/>
      <w:r w:rsidR="006B0F7E" w:rsidRPr="006B0F7E">
        <w:rPr>
          <w:rFonts w:ascii="Bookman Old Style" w:hAnsi="Bookman Old Style"/>
          <w:sz w:val="24"/>
          <w:szCs w:val="24"/>
          <w:shd w:val="clear" w:color="auto" w:fill="FAFAFA"/>
        </w:rPr>
        <w:t xml:space="preserve"> областной военный комиссариат не сравнил «размер» и «уровень пенсионного обеспечения», из чего я делаю выводы, что комиссариат не предоставил мне запрашиваемый расчёт и составляющие «уровня пенсионного обеспечения» заявителя, ограничившись фразой: « Размер Вашей пенсии с 01 01.2012г. увеличился боле, чем в два раза» (исх. №</w:t>
      </w:r>
      <w:proofErr w:type="gramStart"/>
      <w:r w:rsidR="006B0F7E" w:rsidRPr="006B0F7E">
        <w:rPr>
          <w:rFonts w:ascii="Bookman Old Style" w:hAnsi="Bookman Old Style"/>
          <w:sz w:val="24"/>
          <w:szCs w:val="24"/>
          <w:shd w:val="clear" w:color="auto" w:fill="FAFAFA"/>
        </w:rPr>
        <w:t>П</w:t>
      </w:r>
      <w:proofErr w:type="gramEnd"/>
      <w:r w:rsidR="006B0F7E" w:rsidRPr="006B0F7E">
        <w:rPr>
          <w:rFonts w:ascii="Bookman Old Style" w:hAnsi="Bookman Old Style"/>
          <w:sz w:val="24"/>
          <w:szCs w:val="24"/>
          <w:shd w:val="clear" w:color="auto" w:fill="FAFAFA"/>
        </w:rPr>
        <w:t>/861 от 09.02.2012г.), что противоречит решению Экономического Суда стран СНГ : «</w:t>
      </w:r>
      <w:r w:rsidR="006B0F7E" w:rsidRPr="006B0F7E">
        <w:rPr>
          <w:rFonts w:ascii="Bookman Old Style" w:hAnsi="Bookman Old Style"/>
          <w:color w:val="FF0000"/>
          <w:sz w:val="24"/>
          <w:szCs w:val="24"/>
        </w:rPr>
        <w:t xml:space="preserve"> </w:t>
      </w:r>
      <w:proofErr w:type="gramStart"/>
      <w:r w:rsidR="006B0F7E" w:rsidRPr="006B0F7E">
        <w:rPr>
          <w:rFonts w:ascii="Bookman Old Style" w:hAnsi="Bookman Old Style"/>
          <w:sz w:val="24"/>
          <w:szCs w:val="24"/>
        </w:rPr>
        <w:t xml:space="preserve">Увеличение же суммы оклада денежного содержания в абсолютном выражении, т.е. в рублях, в данном случае не может рассматриваться как адекватная компенсация, так как исчисляемое по новым правилам пенсионное обеспечение, ниже по своему объему </w:t>
      </w:r>
      <w:r w:rsidR="006B0F7E" w:rsidRPr="006B0F7E">
        <w:rPr>
          <w:rFonts w:ascii="Bookman Old Style" w:hAnsi="Bookman Old Style"/>
          <w:sz w:val="24"/>
          <w:szCs w:val="24"/>
        </w:rPr>
        <w:lastRenderedPageBreak/>
        <w:t>(качеству), чем то, которое было предусмотрено ранее действовавшим законодательством для лиц, которым уже назначено соответствующее пенсионное содержание.»</w:t>
      </w:r>
      <w:proofErr w:type="gramEnd"/>
    </w:p>
    <w:p w:rsidR="006B0F7E" w:rsidRPr="006B0F7E" w:rsidRDefault="006E66A3"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DCE1E5"/>
        </w:rPr>
      </w:pPr>
      <w:proofErr w:type="spellStart"/>
      <w:r>
        <w:rPr>
          <w:rFonts w:ascii="Bookman Old Style" w:hAnsi="Bookman Old Style"/>
          <w:sz w:val="24"/>
          <w:szCs w:val="24"/>
        </w:rPr>
        <w:t>ХуХуХуХу</w:t>
      </w:r>
      <w:proofErr w:type="spellEnd"/>
      <w:r w:rsidR="006B0F7E" w:rsidRPr="006B0F7E">
        <w:rPr>
          <w:rFonts w:ascii="Bookman Old Style" w:hAnsi="Bookman Old Style"/>
          <w:sz w:val="24"/>
          <w:szCs w:val="24"/>
        </w:rPr>
        <w:t xml:space="preserve"> областной военкомат распространил действие закона на правоотношения, возникшие до вступления в силу </w:t>
      </w:r>
      <w:r w:rsidR="006B0F7E" w:rsidRPr="006B0F7E">
        <w:rPr>
          <w:rFonts w:ascii="Bookman Old Style" w:hAnsi="Bookman Old Style"/>
          <w:sz w:val="24"/>
          <w:szCs w:val="24"/>
          <w:shd w:val="clear" w:color="auto" w:fill="FAFAFA"/>
        </w:rPr>
        <w:t>Федерального закона от 07.11.2011г. № 306 ФЗ</w:t>
      </w:r>
      <w:r w:rsidR="006B0F7E" w:rsidRPr="006B0F7E">
        <w:rPr>
          <w:rFonts w:ascii="Bookman Old Style" w:hAnsi="Bookman Old Style"/>
          <w:sz w:val="24"/>
          <w:szCs w:val="24"/>
        </w:rPr>
        <w:t xml:space="preserve">.       Статья </w:t>
      </w:r>
      <w:r w:rsidR="006B0F7E" w:rsidRPr="006B0F7E">
        <w:rPr>
          <w:rFonts w:ascii="Bookman Old Style" w:hAnsi="Bookman Old Style"/>
          <w:sz w:val="24"/>
          <w:szCs w:val="24"/>
          <w:shd w:val="clear" w:color="auto" w:fill="FAFAFA"/>
        </w:rPr>
        <w:t>5 Федерального закона от 07.11.2011г. № 306 ФЗ подчёркивает, что данный закон обратной силы не имеет. Данный закон не распространяет своё действие на пенсионеров, приобретших право на пенсионное обеспечение до 01.01.2012г</w:t>
      </w:r>
      <w:proofErr w:type="gramStart"/>
      <w:r w:rsidR="006B0F7E" w:rsidRPr="006B0F7E">
        <w:rPr>
          <w:rFonts w:ascii="Bookman Old Style" w:hAnsi="Bookman Old Style"/>
          <w:sz w:val="24"/>
          <w:szCs w:val="24"/>
          <w:shd w:val="clear" w:color="auto" w:fill="FAFAFA"/>
        </w:rPr>
        <w:t>.В</w:t>
      </w:r>
      <w:proofErr w:type="gramEnd"/>
      <w:r w:rsidR="006B0F7E" w:rsidRPr="006B0F7E">
        <w:rPr>
          <w:rFonts w:ascii="Bookman Old Style" w:hAnsi="Bookman Old Style"/>
          <w:sz w:val="24"/>
          <w:szCs w:val="24"/>
          <w:shd w:val="clear" w:color="auto" w:fill="FAFAFA"/>
        </w:rPr>
        <w:t xml:space="preserve"> соответствие с положениями статей 2,18,54(ч.1); ст. 55 ч.2; ст. 57 Конституции, придание закону обратной силы, а равно и нормативно правовому акту, ухудшающему моё положение и означающему по существу отмену для меня  права, приобретённого мной в соответствии с ранее действующим законодательством и реализуемого мной в конкретном правоотношении – недопустимо</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В соответствии с частью 2 статьи 15 Конституции РФ должностные лица, в том числе Военного комиссариата, обязаны соблюдать Конституцию Российской Федерации и законы.</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Таким образом, неправомерное применение Военным комиссариатом части 2 ст. 43  Закона РФ № 4468-I, содержащей  норму об исчислении пенсии, исходя из 54 процентов денежного довольствия, учитываемого для исчисления пенсии, при пересмотре пенсий, назначенных до 1 января 2012 года, </w:t>
      </w:r>
      <w:r w:rsidRPr="006B0F7E">
        <w:rPr>
          <w:rFonts w:ascii="Bookman Old Style" w:hAnsi="Bookman Old Style"/>
          <w:b/>
          <w:bCs/>
          <w:sz w:val="24"/>
          <w:szCs w:val="24"/>
        </w:rPr>
        <w:t>основано на неправильном применении норм материального права</w:t>
      </w:r>
      <w:r w:rsidRPr="006B0F7E">
        <w:rPr>
          <w:rFonts w:ascii="Bookman Old Style" w:hAnsi="Bookman Old Style"/>
          <w:sz w:val="24"/>
          <w:szCs w:val="24"/>
        </w:rPr>
        <w:t>.</w:t>
      </w:r>
    </w:p>
    <w:p w:rsid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9A37BC">
        <w:rPr>
          <w:b/>
        </w:rPr>
        <w:t>«________» _________________2012года</w:t>
      </w:r>
    </w:p>
    <w:p w:rsidR="001161B2" w:rsidRDefault="001161B2"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1161B2" w:rsidRDefault="001161B2"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1161B2" w:rsidRDefault="001161B2" w:rsidP="001161B2">
      <w:pPr>
        <w:pStyle w:val="a3"/>
        <w:jc w:val="center"/>
        <w:rPr>
          <w:rStyle w:val="23pt"/>
          <w:rFonts w:ascii="Bookman Old Style" w:eastAsia="Courier New" w:hAnsi="Bookman Old Style"/>
          <w:bCs w:val="0"/>
          <w:i/>
          <w:color w:val="FF0000"/>
        </w:rPr>
      </w:pPr>
      <w:r w:rsidRPr="009000CA">
        <w:rPr>
          <w:rStyle w:val="23pt"/>
          <w:rFonts w:ascii="Bookman Old Style" w:eastAsia="Courier New" w:hAnsi="Bookman Old Style"/>
          <w:bCs w:val="0"/>
          <w:i/>
          <w:color w:val="FF0000"/>
        </w:rPr>
        <w:t>ТО, ЧТО ВЫЖЕЛЕНО ЖИРНЫМ КУРСИВОМ</w:t>
      </w:r>
    </w:p>
    <w:p w:rsidR="001161B2" w:rsidRDefault="001161B2" w:rsidP="001161B2">
      <w:pPr>
        <w:pStyle w:val="a3"/>
        <w:jc w:val="center"/>
        <w:rPr>
          <w:rStyle w:val="23pt"/>
          <w:rFonts w:ascii="Bookman Old Style" w:eastAsia="Courier New" w:hAnsi="Bookman Old Style"/>
          <w:bCs w:val="0"/>
          <w:i/>
          <w:color w:val="FF0000"/>
        </w:rPr>
      </w:pPr>
      <w:r w:rsidRPr="009000CA">
        <w:rPr>
          <w:rStyle w:val="23pt"/>
          <w:rFonts w:ascii="Bookman Old Style" w:eastAsia="Courier New" w:hAnsi="Bookman Old Style"/>
          <w:bCs w:val="0"/>
          <w:i/>
          <w:color w:val="FF0000"/>
        </w:rPr>
        <w:t xml:space="preserve"> – МОЯ КОРРЕКТИРОВКА,</w:t>
      </w:r>
    </w:p>
    <w:p w:rsidR="001161B2" w:rsidRDefault="001161B2" w:rsidP="001161B2">
      <w:pPr>
        <w:pStyle w:val="a3"/>
        <w:jc w:val="center"/>
        <w:rPr>
          <w:rStyle w:val="23pt"/>
          <w:rFonts w:ascii="Bookman Old Style" w:eastAsia="Courier New" w:hAnsi="Bookman Old Style"/>
          <w:bCs w:val="0"/>
          <w:i/>
          <w:color w:val="FF0000"/>
        </w:rPr>
      </w:pPr>
      <w:r w:rsidRPr="009000CA">
        <w:rPr>
          <w:rStyle w:val="23pt"/>
          <w:rFonts w:ascii="Bookman Old Style" w:eastAsia="Courier New" w:hAnsi="Bookman Old Style"/>
          <w:bCs w:val="0"/>
          <w:i/>
          <w:color w:val="FF0000"/>
        </w:rPr>
        <w:t xml:space="preserve"> НА ЧТО СУД </w:t>
      </w:r>
      <w:r>
        <w:rPr>
          <w:rStyle w:val="23pt"/>
          <w:rFonts w:ascii="Bookman Old Style" w:eastAsia="Courier New" w:hAnsi="Bookman Old Style"/>
          <w:bCs w:val="0"/>
          <w:i/>
          <w:color w:val="FF0000"/>
        </w:rPr>
        <w:t xml:space="preserve">СОИЗВОЛИЛИ </w:t>
      </w:r>
      <w:r w:rsidRPr="009000CA">
        <w:rPr>
          <w:rStyle w:val="23pt"/>
          <w:rFonts w:ascii="Bookman Old Style" w:eastAsia="Courier New" w:hAnsi="Bookman Old Style"/>
          <w:bCs w:val="0"/>
          <w:i/>
          <w:color w:val="FF0000"/>
        </w:rPr>
        <w:t>ОБРАТИ</w:t>
      </w:r>
      <w:r>
        <w:rPr>
          <w:rStyle w:val="23pt"/>
          <w:rFonts w:ascii="Bookman Old Style" w:eastAsia="Courier New" w:hAnsi="Bookman Old Style"/>
          <w:bCs w:val="0"/>
          <w:i/>
          <w:color w:val="FF0000"/>
        </w:rPr>
        <w:t>ТЬ</w:t>
      </w:r>
    </w:p>
    <w:p w:rsidR="001161B2" w:rsidRPr="009000CA" w:rsidRDefault="001161B2" w:rsidP="001161B2">
      <w:pPr>
        <w:pStyle w:val="a3"/>
        <w:jc w:val="center"/>
        <w:rPr>
          <w:rStyle w:val="23pt"/>
          <w:rFonts w:ascii="Bookman Old Style" w:eastAsia="Courier New" w:hAnsi="Bookman Old Style"/>
          <w:bCs w:val="0"/>
          <w:i/>
          <w:color w:val="FF0000"/>
        </w:rPr>
      </w:pPr>
      <w:r w:rsidRPr="009000CA">
        <w:rPr>
          <w:rStyle w:val="23pt"/>
          <w:rFonts w:ascii="Bookman Old Style" w:eastAsia="Courier New" w:hAnsi="Bookman Old Style"/>
          <w:bCs w:val="0"/>
          <w:i/>
          <w:color w:val="FF0000"/>
        </w:rPr>
        <w:t xml:space="preserve"> СВО</w:t>
      </w:r>
      <w:r>
        <w:rPr>
          <w:rStyle w:val="23pt"/>
          <w:rFonts w:ascii="Bookman Old Style" w:eastAsia="Courier New" w:hAnsi="Bookman Old Style"/>
          <w:bCs w:val="0"/>
          <w:i/>
          <w:color w:val="FF0000"/>
        </w:rPr>
        <w:t>Ё ВНИМАНИЕ</w:t>
      </w:r>
    </w:p>
    <w:p w:rsidR="001161B2" w:rsidRDefault="001161B2" w:rsidP="001161B2">
      <w:pPr>
        <w:pStyle w:val="a3"/>
        <w:jc w:val="center"/>
        <w:rPr>
          <w:rStyle w:val="23pt"/>
          <w:rFonts w:ascii="Bookman Old Style" w:eastAsia="Courier New" w:hAnsi="Bookman Old Style"/>
          <w:bCs w:val="0"/>
        </w:rPr>
      </w:pPr>
    </w:p>
    <w:p w:rsidR="001161B2" w:rsidRDefault="001161B2" w:rsidP="001161B2">
      <w:pPr>
        <w:pStyle w:val="a3"/>
        <w:jc w:val="center"/>
        <w:rPr>
          <w:rStyle w:val="23pt"/>
          <w:rFonts w:ascii="Bookman Old Style" w:eastAsia="Courier New" w:hAnsi="Bookman Old Style"/>
          <w:bCs w:val="0"/>
        </w:rPr>
      </w:pPr>
    </w:p>
    <w:p w:rsidR="001161B2" w:rsidRPr="00285738" w:rsidRDefault="001161B2" w:rsidP="001161B2">
      <w:pPr>
        <w:pStyle w:val="a3"/>
        <w:jc w:val="center"/>
        <w:rPr>
          <w:rStyle w:val="23pt"/>
          <w:rFonts w:ascii="Bookman Old Style" w:eastAsia="Courier New" w:hAnsi="Bookman Old Style"/>
          <w:bCs w:val="0"/>
        </w:rPr>
      </w:pPr>
      <w:r w:rsidRPr="00285738">
        <w:rPr>
          <w:rStyle w:val="23pt"/>
          <w:rFonts w:ascii="Bookman Old Style" w:eastAsia="Courier New" w:hAnsi="Bookman Old Style"/>
          <w:bCs w:val="0"/>
        </w:rPr>
        <w:t>РЕШЕНИЕ</w:t>
      </w:r>
    </w:p>
    <w:p w:rsidR="001161B2" w:rsidRPr="00285738" w:rsidRDefault="001161B2" w:rsidP="001161B2">
      <w:pPr>
        <w:pStyle w:val="a3"/>
        <w:jc w:val="center"/>
        <w:rPr>
          <w:rFonts w:ascii="Bookman Old Style" w:hAnsi="Bookman Old Style"/>
          <w:b/>
        </w:rPr>
      </w:pPr>
      <w:r w:rsidRPr="00285738">
        <w:rPr>
          <w:rFonts w:ascii="Bookman Old Style" w:hAnsi="Bookman Old Style"/>
          <w:b/>
        </w:rPr>
        <w:t>Именем Российской Федерации</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02 апреля 2012 г. Кировский районный суд г. </w:t>
      </w:r>
      <w:proofErr w:type="spellStart"/>
      <w:r w:rsidRPr="00285738">
        <w:rPr>
          <w:rFonts w:ascii="Bookman Old Style" w:hAnsi="Bookman Old Style"/>
        </w:rPr>
        <w:t>ХуХуХуХу</w:t>
      </w:r>
      <w:proofErr w:type="spellEnd"/>
      <w:r w:rsidRPr="00285738">
        <w:rPr>
          <w:rFonts w:ascii="Bookman Old Style" w:hAnsi="Bookman Old Style"/>
        </w:rPr>
        <w:t xml:space="preserve"> в составе: председательствующего судьи </w:t>
      </w:r>
      <w:proofErr w:type="spellStart"/>
      <w:r w:rsidRPr="00285738">
        <w:rPr>
          <w:rFonts w:ascii="Bookman Old Style" w:hAnsi="Bookman Old Style"/>
        </w:rPr>
        <w:t>Х.Х.ХХХХХХХХх</w:t>
      </w:r>
      <w:proofErr w:type="spellEnd"/>
      <w:r w:rsidRPr="00285738">
        <w:rPr>
          <w:rFonts w:ascii="Bookman Old Style" w:hAnsi="Bookman Old Style"/>
        </w:rPr>
        <w:t xml:space="preserve"> при секретаре А.А. </w:t>
      </w:r>
      <w:proofErr w:type="spellStart"/>
      <w:r w:rsidRPr="00285738">
        <w:rPr>
          <w:rFonts w:ascii="Bookman Old Style" w:hAnsi="Bookman Old Style"/>
        </w:rPr>
        <w:t>Ххххххххх</w:t>
      </w:r>
      <w:proofErr w:type="spellEnd"/>
      <w:r w:rsidRPr="00285738">
        <w:rPr>
          <w:rFonts w:ascii="Bookman Old Style" w:hAnsi="Bookman Old Style"/>
        </w:rPr>
        <w:t>,</w:t>
      </w:r>
      <w:r>
        <w:rPr>
          <w:rFonts w:ascii="Bookman Old Style" w:hAnsi="Bookman Old Style"/>
        </w:rPr>
        <w:t xml:space="preserve"> </w:t>
      </w:r>
      <w:r w:rsidRPr="00285738">
        <w:rPr>
          <w:rFonts w:ascii="Bookman Old Style" w:hAnsi="Bookman Old Style"/>
        </w:rPr>
        <w:t xml:space="preserve">рассмотрев в открытом судебном заседании гражданское дело по исковому заявлению </w:t>
      </w:r>
      <w:proofErr w:type="spellStart"/>
      <w:r>
        <w:rPr>
          <w:rFonts w:ascii="Bookman Old Style" w:hAnsi="Bookman Old Style"/>
        </w:rPr>
        <w:t>Ххххххххх</w:t>
      </w:r>
      <w:proofErr w:type="spellEnd"/>
      <w:r w:rsidRPr="00285738">
        <w:rPr>
          <w:rFonts w:ascii="Bookman Old Style" w:hAnsi="Bookman Old Style"/>
        </w:rPr>
        <w:t xml:space="preserve"> к Военному комиссариату </w:t>
      </w:r>
      <w:proofErr w:type="spellStart"/>
      <w:r>
        <w:rPr>
          <w:rFonts w:ascii="Bookman Old Style" w:hAnsi="Bookman Old Style"/>
        </w:rPr>
        <w:t>ХуХуХуХу</w:t>
      </w:r>
      <w:proofErr w:type="spellEnd"/>
      <w:r w:rsidRPr="00285738">
        <w:rPr>
          <w:rFonts w:ascii="Bookman Old Style" w:hAnsi="Bookman Old Style"/>
        </w:rPr>
        <w:t xml:space="preserve"> области о признании действий незаконными, предоставлении информации,</w:t>
      </w:r>
    </w:p>
    <w:p w:rsidR="001161B2" w:rsidRPr="009000CA" w:rsidRDefault="001161B2" w:rsidP="001161B2">
      <w:pPr>
        <w:pStyle w:val="a3"/>
        <w:jc w:val="center"/>
        <w:rPr>
          <w:rFonts w:ascii="Bookman Old Style" w:hAnsi="Bookman Old Style"/>
          <w:b/>
        </w:rPr>
      </w:pPr>
      <w:r w:rsidRPr="009000CA">
        <w:rPr>
          <w:rStyle w:val="3pt"/>
          <w:rFonts w:ascii="Bookman Old Style" w:eastAsia="Courier New" w:hAnsi="Bookman Old Style"/>
          <w:b/>
        </w:rPr>
        <w:t>УСТАНОВИЛ:</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Истец </w:t>
      </w:r>
      <w:proofErr w:type="spellStart"/>
      <w:r>
        <w:rPr>
          <w:rFonts w:ascii="Bookman Old Style" w:hAnsi="Bookman Old Style"/>
        </w:rPr>
        <w:t>Хххххххх</w:t>
      </w:r>
      <w:proofErr w:type="spellEnd"/>
      <w:r>
        <w:rPr>
          <w:rFonts w:ascii="Bookman Old Style" w:hAnsi="Bookman Old Style"/>
        </w:rPr>
        <w:t xml:space="preserve"> Х.Х. </w:t>
      </w:r>
      <w:r w:rsidRPr="00285738">
        <w:rPr>
          <w:rFonts w:ascii="Bookman Old Style" w:hAnsi="Bookman Old Style"/>
        </w:rPr>
        <w:t xml:space="preserve">. обратился в суд с иском к Военному комиссариату </w:t>
      </w:r>
      <w:proofErr w:type="spellStart"/>
      <w:r>
        <w:rPr>
          <w:rFonts w:ascii="Bookman Old Style" w:hAnsi="Bookman Old Style"/>
        </w:rPr>
        <w:t>ХуХуХуХу</w:t>
      </w:r>
      <w:proofErr w:type="spellEnd"/>
      <w:r w:rsidRPr="00285738">
        <w:rPr>
          <w:rFonts w:ascii="Bookman Old Style" w:hAnsi="Bookman Old Style"/>
        </w:rPr>
        <w:t xml:space="preserve"> области, указав, что он с августа </w:t>
      </w:r>
      <w:r>
        <w:rPr>
          <w:rFonts w:ascii="Bookman Old Style" w:hAnsi="Bookman Old Style"/>
        </w:rPr>
        <w:t>00000</w:t>
      </w:r>
      <w:r w:rsidRPr="00285738">
        <w:rPr>
          <w:rFonts w:ascii="Bookman Old Style" w:hAnsi="Bookman Old Style"/>
        </w:rPr>
        <w:t xml:space="preserve"> г. по декабрь </w:t>
      </w:r>
      <w:r>
        <w:rPr>
          <w:rFonts w:ascii="Bookman Old Style" w:hAnsi="Bookman Old Style"/>
        </w:rPr>
        <w:t>0000</w:t>
      </w:r>
      <w:r w:rsidRPr="00285738">
        <w:rPr>
          <w:rFonts w:ascii="Bookman Old Style" w:hAnsi="Bookman Old Style"/>
        </w:rPr>
        <w:t xml:space="preserve">г. проходил военную службу в Вооруженных Силах СССР и Вооруженных Силах Российской Федерации. </w:t>
      </w:r>
      <w:proofErr w:type="gramStart"/>
      <w:r w:rsidRPr="00285738">
        <w:rPr>
          <w:rFonts w:ascii="Bookman Old Style" w:hAnsi="Bookman Old Style"/>
        </w:rPr>
        <w:t xml:space="preserve">Приказом Командующего </w:t>
      </w:r>
      <w:r>
        <w:rPr>
          <w:rFonts w:ascii="Bookman Old Style" w:hAnsi="Bookman Old Style"/>
        </w:rPr>
        <w:t>00</w:t>
      </w:r>
      <w:r w:rsidRPr="00285738">
        <w:rPr>
          <w:rFonts w:ascii="Bookman Old Style" w:hAnsi="Bookman Old Style"/>
        </w:rPr>
        <w:t xml:space="preserve"> Армией от </w:t>
      </w:r>
      <w:r>
        <w:rPr>
          <w:rFonts w:ascii="Bookman Old Style" w:hAnsi="Bookman Old Style"/>
        </w:rPr>
        <w:t>00</w:t>
      </w:r>
      <w:r w:rsidRPr="00285738">
        <w:rPr>
          <w:rFonts w:ascii="Bookman Old Style" w:hAnsi="Bookman Old Style"/>
        </w:rPr>
        <w:t>.0</w:t>
      </w:r>
      <w:r>
        <w:rPr>
          <w:rFonts w:ascii="Bookman Old Style" w:hAnsi="Bookman Old Style"/>
        </w:rPr>
        <w:t>0</w:t>
      </w:r>
      <w:r w:rsidRPr="00285738">
        <w:rPr>
          <w:rFonts w:ascii="Bookman Old Style" w:hAnsi="Bookman Old Style"/>
        </w:rPr>
        <w:t>.19</w:t>
      </w:r>
      <w:r>
        <w:rPr>
          <w:rFonts w:ascii="Bookman Old Style" w:hAnsi="Bookman Old Style"/>
        </w:rPr>
        <w:t>1</w:t>
      </w:r>
      <w:r w:rsidRPr="00285738">
        <w:rPr>
          <w:rFonts w:ascii="Bookman Old Style" w:hAnsi="Bookman Old Style"/>
        </w:rPr>
        <w:t>7 № 0</w:t>
      </w:r>
      <w:r>
        <w:rPr>
          <w:rFonts w:ascii="Bookman Old Style" w:hAnsi="Bookman Old Style"/>
        </w:rPr>
        <w:t>0000</w:t>
      </w:r>
      <w:r w:rsidRPr="00285738">
        <w:rPr>
          <w:rFonts w:ascii="Bookman Old Style" w:hAnsi="Bookman Old Style"/>
        </w:rPr>
        <w:t xml:space="preserve"> досрочно уволен с военной службы с зачислением в запас (по состоянию здоровья в связи с признанием военнослужащего военно-врачебной комиссией ограниченно годным военной службе).</w:t>
      </w:r>
      <w:proofErr w:type="gramEnd"/>
      <w:r w:rsidRPr="00285738">
        <w:rPr>
          <w:rFonts w:ascii="Bookman Old Style" w:hAnsi="Bookman Old Style"/>
        </w:rPr>
        <w:t xml:space="preserve"> Приказом командира войсковой части </w:t>
      </w:r>
      <w:r>
        <w:rPr>
          <w:rFonts w:ascii="Bookman Old Style" w:hAnsi="Bookman Old Style"/>
        </w:rPr>
        <w:t>00000</w:t>
      </w:r>
      <w:r w:rsidRPr="00285738">
        <w:rPr>
          <w:rFonts w:ascii="Bookman Old Style" w:hAnsi="Bookman Old Style"/>
        </w:rPr>
        <w:t xml:space="preserve"> </w:t>
      </w:r>
      <w:proofErr w:type="gramStart"/>
      <w:r w:rsidRPr="00285738">
        <w:rPr>
          <w:rFonts w:ascii="Bookman Old Style" w:hAnsi="Bookman Old Style"/>
        </w:rPr>
        <w:t>исключен</w:t>
      </w:r>
      <w:proofErr w:type="gramEnd"/>
      <w:r w:rsidRPr="00285738">
        <w:rPr>
          <w:rFonts w:ascii="Bookman Old Style" w:hAnsi="Bookman Old Style"/>
        </w:rPr>
        <w:t xml:space="preserve"> из </w:t>
      </w:r>
      <w:r w:rsidRPr="00285738">
        <w:rPr>
          <w:rFonts w:ascii="Bookman Old Style" w:hAnsi="Bookman Old Style"/>
        </w:rPr>
        <w:lastRenderedPageBreak/>
        <w:t xml:space="preserve">списков личного состава части с </w:t>
      </w:r>
      <w:r>
        <w:rPr>
          <w:rFonts w:ascii="Bookman Old Style" w:hAnsi="Bookman Old Style"/>
        </w:rPr>
        <w:t>00,000,000</w:t>
      </w:r>
      <w:r w:rsidRPr="00285738">
        <w:rPr>
          <w:rFonts w:ascii="Bookman Old Style" w:hAnsi="Bookman Old Style"/>
        </w:rPr>
        <w:t>. Общая выслуга в календарном исчислении - 16 лет.</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В декабре </w:t>
      </w:r>
      <w:r>
        <w:rPr>
          <w:rFonts w:ascii="Bookman Old Style" w:hAnsi="Bookman Old Style"/>
        </w:rPr>
        <w:t>0000</w:t>
      </w:r>
      <w:r w:rsidRPr="00285738">
        <w:rPr>
          <w:rFonts w:ascii="Bookman Old Style" w:hAnsi="Bookman Old Style"/>
        </w:rPr>
        <w:t xml:space="preserve"> г. Военным комиссаром </w:t>
      </w:r>
      <w:proofErr w:type="spellStart"/>
      <w:r>
        <w:rPr>
          <w:rFonts w:ascii="Bookman Old Style" w:hAnsi="Bookman Old Style"/>
        </w:rPr>
        <w:t>Ххххххххх</w:t>
      </w:r>
      <w:proofErr w:type="spellEnd"/>
      <w:r w:rsidRPr="00285738">
        <w:rPr>
          <w:rFonts w:ascii="Bookman Old Style" w:hAnsi="Bookman Old Style"/>
        </w:rPr>
        <w:t xml:space="preserve"> краевого военного комиссариата Дальневосточного военного округа ему единожды исчислена при назначении 'пожизненная пенсия и получено пенсионное удостоверение </w:t>
      </w:r>
      <w:r>
        <w:rPr>
          <w:rFonts w:ascii="Bookman Old Style" w:hAnsi="Bookman Old Style"/>
        </w:rPr>
        <w:t>000</w:t>
      </w:r>
      <w:r w:rsidRPr="00285738">
        <w:rPr>
          <w:rFonts w:ascii="Bookman Old Style" w:hAnsi="Bookman Old Style"/>
        </w:rPr>
        <w:t xml:space="preserve"> № 0</w:t>
      </w:r>
      <w:r>
        <w:rPr>
          <w:rFonts w:ascii="Bookman Old Style" w:hAnsi="Bookman Old Style"/>
        </w:rPr>
        <w:t>00000</w:t>
      </w:r>
      <w:r w:rsidRPr="00285738">
        <w:rPr>
          <w:rFonts w:ascii="Bookman Old Style" w:hAnsi="Bookman Old Style"/>
        </w:rPr>
        <w:t xml:space="preserve"> от </w:t>
      </w:r>
      <w:r>
        <w:rPr>
          <w:rFonts w:ascii="Bookman Old Style" w:hAnsi="Bookman Old Style"/>
        </w:rPr>
        <w:t>00,00,0000</w:t>
      </w:r>
      <w:r w:rsidRPr="00285738">
        <w:rPr>
          <w:rFonts w:ascii="Bookman Old Style" w:hAnsi="Bookman Old Style"/>
        </w:rPr>
        <w:t>. В дальнейшем перерасчет, исчисление пенсии до декабря 2011г. осуществлялось только при пересмотре пенсии.</w:t>
      </w:r>
    </w:p>
    <w:p w:rsidR="001161B2" w:rsidRPr="00285738" w:rsidRDefault="001161B2" w:rsidP="001161B2">
      <w:pPr>
        <w:pStyle w:val="a3"/>
        <w:jc w:val="both"/>
        <w:rPr>
          <w:rFonts w:ascii="Bookman Old Style" w:hAnsi="Bookman Old Style"/>
        </w:rPr>
      </w:pPr>
      <w:r w:rsidRPr="00285738">
        <w:rPr>
          <w:rFonts w:ascii="Bookman Old Style" w:hAnsi="Bookman Old Style"/>
        </w:rPr>
        <w:t>До 01.01.2012 Военный комиссар при пересмотрах пенсии не менял условия, нормы и порядок исчисления и пересмотра пенсии в сторону уменьшения.</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В декабре 2011г. военный комиссар в одностороннем порядке принял решение произвести перерасчет пенсионного обеспечения с 01.01.2012 со значительно заниженным уровнем пенсионного обеспечения, в </w:t>
      </w:r>
      <w:proofErr w:type="gramStart"/>
      <w:r w:rsidRPr="00285738">
        <w:rPr>
          <w:rFonts w:ascii="Bookman Old Style" w:hAnsi="Bookman Old Style"/>
        </w:rPr>
        <w:t>связи</w:t>
      </w:r>
      <w:proofErr w:type="gramEnd"/>
      <w:r w:rsidRPr="00285738">
        <w:rPr>
          <w:rFonts w:ascii="Bookman Old Style" w:hAnsi="Bookman Old Style"/>
        </w:rPr>
        <w:t xml:space="preserve"> с чем был нарушен закон, поскольку право на получение пенсий, назначенной до 01.02.1993, не пересматривается.</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Кроме того, им направлены запросы, связанные с предоставлением сведений по уточнению пенсионных прав, однако запрашиваемая информация, касающаяся пенсионных прав, не была предоставлена.</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Истец просит: признать действия военного комиссариата </w:t>
      </w:r>
      <w:proofErr w:type="spellStart"/>
      <w:r>
        <w:rPr>
          <w:rFonts w:ascii="Bookman Old Style" w:hAnsi="Bookman Old Style"/>
        </w:rPr>
        <w:t>ХуХуХуХу</w:t>
      </w:r>
      <w:proofErr w:type="spellEnd"/>
      <w:r w:rsidRPr="00285738">
        <w:rPr>
          <w:rFonts w:ascii="Bookman Old Style" w:hAnsi="Bookman Old Style"/>
        </w:rPr>
        <w:t xml:space="preserve"> области - сокрытие (не предоставление) информации по исчислению пенсии при проведении пересмотра уровня пенсионного обеспечения неправомерными, противозаконными, восстановить личное достоинство (право) на получение информации в полном объеме касающихся пенсионных прав истца, обязать предоставить информацию в письменном виде</w:t>
      </w:r>
      <w:proofErr w:type="gramStart"/>
      <w:r w:rsidRPr="00285738">
        <w:rPr>
          <w:rFonts w:ascii="Bookman Old Style" w:hAnsi="Bookman Old Style"/>
        </w:rPr>
        <w:t xml:space="preserve"> :</w:t>
      </w:r>
      <w:proofErr w:type="gramEnd"/>
      <w:r w:rsidRPr="00285738">
        <w:rPr>
          <w:rFonts w:ascii="Bookman Old Style" w:hAnsi="Bookman Old Style"/>
        </w:rPr>
        <w:t xml:space="preserve"> об уровне пенсионного обеспечения, документы, определяющие тарифный разряд, документы, разрешившие проведение перерасчета пенсии; </w:t>
      </w:r>
      <w:proofErr w:type="gramStart"/>
      <w:r w:rsidRPr="00285738">
        <w:rPr>
          <w:rFonts w:ascii="Bookman Old Style" w:hAnsi="Bookman Old Style"/>
        </w:rPr>
        <w:t>признать действия ответчика при проведении перерасчета пенсии не соответствующими закону, обязать ответчика применить нормы пенсионного обеспечения и условия исчисления пенсии в соответствии с уровнем пенсионного обеспечения, существовавшим до 31 декабря 2011г.; обязать военный комиссариат дать четкое определение понятию "уровень пенсии" в толковании, которое дает законодатель со ссылкой на правоустанавливающие документы, обязать военный комиссариат предоставить информацию в письменном виде по нормативным</w:t>
      </w:r>
      <w:proofErr w:type="gramEnd"/>
      <w:r w:rsidRPr="00285738">
        <w:rPr>
          <w:rFonts w:ascii="Bookman Old Style" w:hAnsi="Bookman Old Style"/>
        </w:rPr>
        <w:t xml:space="preserve"> правовым актам, на основании которых произведен пересмотр пенсии за выслугу лет, обязать предоставить информацию в письменном виде об основании, послужившим для пересмотра пенсии, обязать предоставить информацию в письменном виде: когда и на основании, какого документа, определен тарифный разряд по штатной должности для исчисления пенсии, обязать </w:t>
      </w:r>
      <w:proofErr w:type="spellStart"/>
      <w:r>
        <w:rPr>
          <w:rFonts w:ascii="Bookman Old Style" w:hAnsi="Bookman Old Style"/>
        </w:rPr>
        <w:t>Хххххххххх</w:t>
      </w:r>
      <w:proofErr w:type="spellEnd"/>
      <w:r w:rsidRPr="00285738">
        <w:rPr>
          <w:rFonts w:ascii="Bookman Old Style" w:hAnsi="Bookman Old Style"/>
        </w:rPr>
        <w:t xml:space="preserve"> областной военный комиссариат предоставить информацию в письменном виде</w:t>
      </w:r>
      <w:proofErr w:type="gramStart"/>
      <w:r w:rsidRPr="00285738">
        <w:rPr>
          <w:rFonts w:ascii="Bookman Old Style" w:hAnsi="Bookman Old Style"/>
        </w:rPr>
        <w:t xml:space="preserve"> :</w:t>
      </w:r>
      <w:proofErr w:type="gramEnd"/>
      <w:r w:rsidRPr="00285738">
        <w:rPr>
          <w:rFonts w:ascii="Bookman Old Style" w:hAnsi="Bookman Old Style"/>
        </w:rPr>
        <w:t xml:space="preserve"> уровня пенсионного обеспечения, выраженным в процентном </w:t>
      </w:r>
      <w:proofErr w:type="gramStart"/>
      <w:r w:rsidRPr="00285738">
        <w:rPr>
          <w:rFonts w:ascii="Bookman Old Style" w:hAnsi="Bookman Old Style"/>
        </w:rPr>
        <w:t>соотношении к денежному содержанию военнослужащего по штатной должности истца (тарифный разряд) и воинскому званию, с учетом про</w:t>
      </w:r>
      <w:r>
        <w:rPr>
          <w:rFonts w:ascii="Bookman Old Style" w:hAnsi="Bookman Old Style"/>
        </w:rPr>
        <w:t>центной надбавки за выслугу лет</w:t>
      </w:r>
      <w:r w:rsidRPr="00285738">
        <w:rPr>
          <w:rFonts w:ascii="Bookman Old Style" w:hAnsi="Bookman Old Style"/>
        </w:rPr>
        <w:t>, включая выплаты в связи с индексацией денежного довольствия; величину ежемесячной надбавки за работу со сведениями, составляющими государственную тайну, величину ежемесячной надбавки за особые условия военной службы;</w:t>
      </w:r>
      <w:proofErr w:type="gramEnd"/>
      <w:r w:rsidRPr="00285738">
        <w:rPr>
          <w:rFonts w:ascii="Bookman Old Style" w:hAnsi="Bookman Old Style"/>
        </w:rPr>
        <w:t xml:space="preserve"> величину ежемесячной надбавки за выполнение задач, непосредственно связанных с риском для жизни и здоровья в мирное время; величину ежемесячная надбавка за особые достижения в службе; величину премии за добросовестное и эффективное исполнение должностных обязанностей; величину премии за добросовестное и эффективное исполнение должностных обязанностей, обязать военного комиссара письменно предоставить информацию </w:t>
      </w:r>
      <w:proofErr w:type="gramStart"/>
      <w:r w:rsidRPr="00285738">
        <w:rPr>
          <w:rFonts w:ascii="Bookman Old Style" w:hAnsi="Bookman Old Style"/>
        </w:rPr>
        <w:t>:о</w:t>
      </w:r>
      <w:proofErr w:type="gramEnd"/>
      <w:r w:rsidRPr="00285738">
        <w:rPr>
          <w:rFonts w:ascii="Bookman Old Style" w:hAnsi="Bookman Old Style"/>
        </w:rPr>
        <w:t xml:space="preserve"> составляющих данных (составных частей) уровня пенсионного обеспечения и размера пенсии в процентах по состоянию на 31 декабря 2011г. с приложением к ответу расчета по составляющим данным (составных частей) уровня пенсионного обеспечения, выраженным в процентном соотношении к денежному содержанию военнослужащего по штатной должности истца (тарифный разряд) и воинскому званию, с учетом процентной надбавки за выслугу лет (стаж службы), включая выплаты в связи с индексацией денежного довольствия, вынести частное определение о самоуправстве, злоупотреблении </w:t>
      </w:r>
      <w:r w:rsidRPr="00285738">
        <w:rPr>
          <w:rFonts w:ascii="Bookman Old Style" w:hAnsi="Bookman Old Style"/>
        </w:rPr>
        <w:lastRenderedPageBreak/>
        <w:t>властью в сокрытии (не предоставлении) информации о пенсионном обеспечении (уровне пенсионного обеспечения).</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В судебном заседании истец </w:t>
      </w:r>
      <w:proofErr w:type="spellStart"/>
      <w:r>
        <w:rPr>
          <w:rFonts w:ascii="Bookman Old Style" w:hAnsi="Bookman Old Style"/>
        </w:rPr>
        <w:t>Хххххххх</w:t>
      </w:r>
      <w:proofErr w:type="spellEnd"/>
      <w:r>
        <w:rPr>
          <w:rFonts w:ascii="Bookman Old Style" w:hAnsi="Bookman Old Style"/>
        </w:rPr>
        <w:t xml:space="preserve"> Х.Х.</w:t>
      </w:r>
      <w:r w:rsidRPr="00285738">
        <w:rPr>
          <w:rFonts w:ascii="Bookman Old Style" w:hAnsi="Bookman Old Style"/>
        </w:rPr>
        <w:t>. исковые требования поддержал.</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Представитель Военного комиссариата </w:t>
      </w:r>
      <w:proofErr w:type="spellStart"/>
      <w:r>
        <w:rPr>
          <w:rFonts w:ascii="Bookman Old Style" w:hAnsi="Bookman Old Style"/>
        </w:rPr>
        <w:t>ХуХуХуХу</w:t>
      </w:r>
      <w:proofErr w:type="spellEnd"/>
      <w:r w:rsidRPr="00285738">
        <w:rPr>
          <w:rFonts w:ascii="Bookman Old Style" w:hAnsi="Bookman Old Style"/>
        </w:rPr>
        <w:t xml:space="preserve"> области </w:t>
      </w:r>
      <w:proofErr w:type="spellStart"/>
      <w:r>
        <w:rPr>
          <w:rFonts w:ascii="Bookman Old Style" w:hAnsi="Bookman Old Style"/>
        </w:rPr>
        <w:t>Хххххххх</w:t>
      </w:r>
      <w:proofErr w:type="spellEnd"/>
      <w:r>
        <w:rPr>
          <w:rFonts w:ascii="Bookman Old Style" w:hAnsi="Bookman Old Style"/>
        </w:rPr>
        <w:t xml:space="preserve"> Х.Х.</w:t>
      </w:r>
      <w:r w:rsidRPr="00285738">
        <w:rPr>
          <w:rFonts w:ascii="Bookman Old Style" w:hAnsi="Bookman Old Style"/>
        </w:rPr>
        <w:t xml:space="preserve"> исковые требования не признала.</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Суд, выслушав стороны, исследовав материалы дела, пенсионного дела приходит к следующему.</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Порядок исчисления пенсий военнослужащим установлен Постановлением. </w:t>
      </w:r>
      <w:proofErr w:type="gramStart"/>
      <w:r w:rsidRPr="00285738">
        <w:rPr>
          <w:rFonts w:ascii="Bookman Old Style" w:hAnsi="Bookman Old Style"/>
        </w:rPr>
        <w:t>Совета Министров - Правительства Российской Федерации № 941 от 22 сентября 1993 г. «О порядке исчисления выслуги лет, назначения и выплаты пенсий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учреждениях и органах уголовно-исполнительной системы, и их семьям в</w:t>
      </w:r>
      <w:proofErr w:type="gramEnd"/>
      <w:r w:rsidRPr="00285738">
        <w:rPr>
          <w:rFonts w:ascii="Bookman Old Style" w:hAnsi="Bookman Old Style"/>
        </w:rPr>
        <w:t xml:space="preserve"> Российской Федерации», в соответствии с пунктом 9 которого в </w:t>
      </w:r>
      <w:proofErr w:type="gramStart"/>
      <w:r w:rsidRPr="00285738">
        <w:rPr>
          <w:rFonts w:ascii="Bookman Old Style" w:hAnsi="Bookman Old Style"/>
        </w:rPr>
        <w:t>денежное довольствие, учитываемое при исчислении пенсии уволенным с военной службы военнослужащим включается</w:t>
      </w:r>
      <w:proofErr w:type="gramEnd"/>
      <w:r w:rsidRPr="00285738">
        <w:rPr>
          <w:rFonts w:ascii="Bookman Old Style" w:hAnsi="Bookman Old Style"/>
        </w:rPr>
        <w:t>, в том числе оклад по последней штатной должности.</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Постановлением Совета Министров - Правительства Российской Федерации от 27 января 1993 г. № 65 с 1 января 1993 г. установлены размеры должностных окладов военнослужащих, проходящих службу, в том числе должностные оклады лиц офицерского состава по основным типовым должностям в пределах от минимума до максимума. Министру обороны Российской Федерации предоставлено право </w:t>
      </w:r>
      <w:proofErr w:type="gramStart"/>
      <w:r w:rsidRPr="00285738">
        <w:rPr>
          <w:rFonts w:ascii="Bookman Old Style" w:hAnsi="Bookman Old Style"/>
        </w:rPr>
        <w:t>устанавливать</w:t>
      </w:r>
      <w:proofErr w:type="gramEnd"/>
      <w:r w:rsidRPr="00285738">
        <w:rPr>
          <w:rFonts w:ascii="Bookman Old Style" w:hAnsi="Bookman Old Style"/>
        </w:rPr>
        <w:t xml:space="preserve"> оклады по другим должностям военнослужащих, применительно к окладам, предусмотренным настоящим Постановлением.</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Исходя из положений указанного Постановления, конкретный персональный оклад по воинской должности устанавливался командиром соответствующего воинского подразделения каждому военнослужащему индивидуально, и вносился в расчетную книжку военнослужащего, содержащую сведения о размере должностного оклада на день увольнения.</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Судом установлено, что </w:t>
      </w:r>
      <w:proofErr w:type="spellStart"/>
      <w:r>
        <w:rPr>
          <w:rFonts w:ascii="Bookman Old Style" w:hAnsi="Bookman Old Style"/>
        </w:rPr>
        <w:t>Хххххххх</w:t>
      </w:r>
      <w:proofErr w:type="spellEnd"/>
      <w:r>
        <w:rPr>
          <w:rFonts w:ascii="Bookman Old Style" w:hAnsi="Bookman Old Style"/>
        </w:rPr>
        <w:t xml:space="preserve"> Х.Х.</w:t>
      </w:r>
      <w:r w:rsidRPr="00285738">
        <w:rPr>
          <w:rFonts w:ascii="Bookman Old Style" w:hAnsi="Bookman Old Style"/>
        </w:rPr>
        <w:t xml:space="preserve"> уволен с военной службы приказом Командующего </w:t>
      </w:r>
      <w:r>
        <w:rPr>
          <w:rFonts w:ascii="Bookman Old Style" w:hAnsi="Bookman Old Style"/>
        </w:rPr>
        <w:t>00</w:t>
      </w:r>
      <w:r w:rsidRPr="00285738">
        <w:rPr>
          <w:rFonts w:ascii="Bookman Old Style" w:hAnsi="Bookman Old Style"/>
        </w:rPr>
        <w:t xml:space="preserve"> Армией от </w:t>
      </w:r>
      <w:r>
        <w:rPr>
          <w:rFonts w:ascii="Bookman Old Style" w:hAnsi="Bookman Old Style"/>
        </w:rPr>
        <w:t>00,00,1812г</w:t>
      </w:r>
      <w:r w:rsidRPr="00285738">
        <w:rPr>
          <w:rFonts w:ascii="Bookman Old Style" w:hAnsi="Bookman Old Style"/>
        </w:rPr>
        <w:t xml:space="preserve"> № </w:t>
      </w:r>
      <w:r>
        <w:rPr>
          <w:rFonts w:ascii="Bookman Old Style" w:hAnsi="Bookman Old Style"/>
        </w:rPr>
        <w:t>00000</w:t>
      </w:r>
      <w:r w:rsidRPr="00285738">
        <w:rPr>
          <w:rFonts w:ascii="Bookman Old Style" w:hAnsi="Bookman Old Style"/>
        </w:rPr>
        <w:t xml:space="preserve"> с должности начальника </w:t>
      </w:r>
      <w:proofErr w:type="spellStart"/>
      <w:r>
        <w:rPr>
          <w:rFonts w:ascii="Bookman Old Style" w:hAnsi="Bookman Old Style"/>
        </w:rPr>
        <w:t>ххххххххх</w:t>
      </w:r>
      <w:proofErr w:type="spellEnd"/>
      <w:r>
        <w:rPr>
          <w:rFonts w:ascii="Bookman Old Style" w:hAnsi="Bookman Old Style"/>
        </w:rPr>
        <w:t xml:space="preserve"> </w:t>
      </w:r>
      <w:proofErr w:type="spellStart"/>
      <w:r>
        <w:rPr>
          <w:rFonts w:ascii="Bookman Old Style" w:hAnsi="Bookman Old Style"/>
        </w:rPr>
        <w:t>ххххххххх</w:t>
      </w:r>
      <w:proofErr w:type="spellEnd"/>
      <w:r w:rsidRPr="00285738">
        <w:rPr>
          <w:rFonts w:ascii="Bookman Old Style" w:hAnsi="Bookman Old Style"/>
        </w:rPr>
        <w:t xml:space="preserve"> </w:t>
      </w:r>
      <w:r>
        <w:rPr>
          <w:rFonts w:ascii="Bookman Old Style" w:hAnsi="Bookman Old Style"/>
        </w:rPr>
        <w:t>0000</w:t>
      </w:r>
      <w:r w:rsidRPr="00285738">
        <w:rPr>
          <w:rFonts w:ascii="Bookman Old Style" w:hAnsi="Bookman Old Style"/>
        </w:rPr>
        <w:t xml:space="preserve"> базы </w:t>
      </w:r>
      <w:proofErr w:type="spellStart"/>
      <w:r>
        <w:rPr>
          <w:rFonts w:ascii="Bookman Old Style" w:hAnsi="Bookman Old Style"/>
        </w:rPr>
        <w:t>хххххх</w:t>
      </w:r>
      <w:proofErr w:type="spellEnd"/>
      <w:r w:rsidRPr="00285738">
        <w:rPr>
          <w:rFonts w:ascii="Bookman Old Style" w:hAnsi="Bookman Old Style"/>
        </w:rPr>
        <w:t xml:space="preserve"> </w:t>
      </w:r>
      <w:proofErr w:type="spellStart"/>
      <w:r>
        <w:rPr>
          <w:rFonts w:ascii="Bookman Old Style" w:hAnsi="Bookman Old Style"/>
        </w:rPr>
        <w:t>хххххххххххх</w:t>
      </w:r>
      <w:proofErr w:type="spellEnd"/>
      <w:r w:rsidRPr="00285738">
        <w:rPr>
          <w:rFonts w:ascii="Bookman Old Style" w:hAnsi="Bookman Old Style"/>
        </w:rPr>
        <w:t xml:space="preserve"> (мотострелковых войск) - 4 тарифный разряд; приказом командира войсковой части </w:t>
      </w:r>
      <w:r>
        <w:rPr>
          <w:rFonts w:ascii="Bookman Old Style" w:hAnsi="Bookman Old Style"/>
        </w:rPr>
        <w:t>0000</w:t>
      </w:r>
      <w:r w:rsidRPr="00285738">
        <w:rPr>
          <w:rFonts w:ascii="Bookman Old Style" w:hAnsi="Bookman Old Style"/>
        </w:rPr>
        <w:t xml:space="preserve"> исключен из списков личного состава части с </w:t>
      </w:r>
      <w:r>
        <w:rPr>
          <w:rFonts w:ascii="Bookman Old Style" w:hAnsi="Bookman Old Style"/>
        </w:rPr>
        <w:t>00.00</w:t>
      </w:r>
      <w:r w:rsidRPr="00285738">
        <w:rPr>
          <w:rFonts w:ascii="Bookman Old Style" w:hAnsi="Bookman Old Style"/>
        </w:rPr>
        <w:t>.</w:t>
      </w:r>
      <w:r>
        <w:rPr>
          <w:rFonts w:ascii="Bookman Old Style" w:hAnsi="Bookman Old Style"/>
        </w:rPr>
        <w:t>1812г</w:t>
      </w:r>
    </w:p>
    <w:p w:rsidR="001161B2" w:rsidRPr="00285738" w:rsidRDefault="001161B2" w:rsidP="001161B2">
      <w:pPr>
        <w:pStyle w:val="a3"/>
        <w:ind w:firstLine="708"/>
        <w:jc w:val="both"/>
        <w:rPr>
          <w:rFonts w:ascii="Bookman Old Style" w:hAnsi="Bookman Old Style"/>
        </w:rPr>
      </w:pPr>
      <w:proofErr w:type="gramStart"/>
      <w:r w:rsidRPr="00285738">
        <w:rPr>
          <w:rFonts w:ascii="Bookman Old Style" w:hAnsi="Bookman Old Style"/>
        </w:rPr>
        <w:t>В соответствии с требованиями Федерального закона от 7 мая 2002 г. № 49-ФЗ «О внесении изменений и дополнений в некоторые законодательные акты Российской Федерации по вопросам денежного довольствия военнослужащих и предоставления им отдельных льгот», Указов Президента Российской Федерации от 4 марта 2002 г. № 249 «О мерах по совершенствованию системы денежного довольствия военнослужащих» и от 1 июня 2002 г. № 537 «О денежном</w:t>
      </w:r>
      <w:proofErr w:type="gramEnd"/>
      <w:r w:rsidRPr="00285738">
        <w:rPr>
          <w:rFonts w:ascii="Bookman Old Style" w:hAnsi="Bookman Old Style"/>
        </w:rPr>
        <w:t xml:space="preserve"> </w:t>
      </w:r>
      <w:proofErr w:type="gramStart"/>
      <w:r w:rsidRPr="00285738">
        <w:rPr>
          <w:rFonts w:ascii="Bookman Old Style" w:hAnsi="Bookman Old Style"/>
        </w:rPr>
        <w:t>довольствии военнослужащих» Правительством Российской Федерации было принято постановление от 26 июня 2002 г. № 462 «Об установлении окладов денежного содержания военнослужащих», которым с 1 июля 2002 года установлены новые размеры окладов по типовым воинским должностям военнослужащих, проходящих военную службу по контракту (4 тарифному разряду стал соответствовать 12 тарифный разряд).</w:t>
      </w:r>
      <w:proofErr w:type="gramEnd"/>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Как следует из представленных представителем ответчика сведений, выслуга лет на пенсию </w:t>
      </w:r>
      <w:proofErr w:type="spellStart"/>
      <w:r>
        <w:rPr>
          <w:rFonts w:ascii="Bookman Old Style" w:hAnsi="Bookman Old Style"/>
        </w:rPr>
        <w:t>Ххххххх</w:t>
      </w:r>
      <w:proofErr w:type="spellEnd"/>
      <w:r>
        <w:rPr>
          <w:rFonts w:ascii="Bookman Old Style" w:hAnsi="Bookman Old Style"/>
        </w:rPr>
        <w:t xml:space="preserve"> Х.Х. </w:t>
      </w:r>
      <w:r w:rsidRPr="00285738">
        <w:rPr>
          <w:rFonts w:ascii="Bookman Old Style" w:hAnsi="Bookman Old Style"/>
        </w:rPr>
        <w:t xml:space="preserve">.составляет: календарный срок службы: с </w:t>
      </w:r>
      <w:r>
        <w:rPr>
          <w:rFonts w:ascii="Bookman Old Style" w:hAnsi="Bookman Old Style"/>
        </w:rPr>
        <w:t>00.00.0000</w:t>
      </w:r>
      <w:r w:rsidRPr="00285738">
        <w:rPr>
          <w:rFonts w:ascii="Bookman Old Style" w:hAnsi="Bookman Old Style"/>
        </w:rPr>
        <w:t xml:space="preserve"> по </w:t>
      </w:r>
      <w:r>
        <w:rPr>
          <w:rFonts w:ascii="Bookman Old Style" w:hAnsi="Bookman Old Style"/>
        </w:rPr>
        <w:t>00.00.1812</w:t>
      </w:r>
      <w:r w:rsidRPr="00285738">
        <w:rPr>
          <w:rFonts w:ascii="Bookman Old Style" w:hAnsi="Bookman Old Style"/>
        </w:rPr>
        <w:t xml:space="preserve"> - 16 лет 03 месяца 21 день. Срок, зачисляемый в выслугу - 04 года 07 месяцев 26 дней. Итого общая выслуга лет - 22 года 11 месяцев 10 дней.</w:t>
      </w:r>
    </w:p>
    <w:p w:rsidR="001161B2" w:rsidRPr="00285738" w:rsidRDefault="001161B2" w:rsidP="001161B2">
      <w:pPr>
        <w:pStyle w:val="a3"/>
        <w:ind w:firstLine="708"/>
        <w:jc w:val="both"/>
        <w:rPr>
          <w:rFonts w:ascii="Bookman Old Style" w:hAnsi="Bookman Old Style"/>
        </w:rPr>
      </w:pPr>
      <w:proofErr w:type="gramStart"/>
      <w:r w:rsidRPr="005C42BF">
        <w:rPr>
          <w:rFonts w:ascii="Bookman Old Style" w:hAnsi="Bookman Old Style"/>
          <w:b/>
          <w:i/>
        </w:rPr>
        <w:t>В соответствии со статьей 43 Закона</w:t>
      </w:r>
      <w:r w:rsidRPr="00285738">
        <w:rPr>
          <w:rFonts w:ascii="Bookman Old Style" w:hAnsi="Bookman Old Style"/>
        </w:rPr>
        <w:t xml:space="preserve"> РФ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 </w:t>
      </w:r>
      <w:r w:rsidRPr="00285738">
        <w:rPr>
          <w:rFonts w:ascii="Bookman Old Style" w:hAnsi="Bookman Old Style"/>
        </w:rPr>
        <w:softHyphen/>
        <w:t xml:space="preserve">исполнительной системы, и их семей» пенсии, назначаемые лицам, указанным в </w:t>
      </w:r>
      <w:r w:rsidRPr="00285738">
        <w:rPr>
          <w:rFonts w:ascii="Bookman Old Style" w:hAnsi="Bookman Old Style"/>
        </w:rPr>
        <w:lastRenderedPageBreak/>
        <w:t>статье 1 настоящего Закона, и их семьям, исчисляются из денежного довольствия военнослужащих, лиц</w:t>
      </w:r>
      <w:proofErr w:type="gramEnd"/>
      <w:r w:rsidRPr="00285738">
        <w:rPr>
          <w:rFonts w:ascii="Bookman Old Style" w:hAnsi="Bookman Old Style"/>
        </w:rPr>
        <w:t xml:space="preserve"> рядового и начальствующего состава органов внутренних дел, Государственной противопожарной службы, органов по </w:t>
      </w:r>
      <w:proofErr w:type="gramStart"/>
      <w:r w:rsidRPr="00285738">
        <w:rPr>
          <w:rFonts w:ascii="Bookman Old Style" w:hAnsi="Bookman Old Style"/>
        </w:rPr>
        <w:t>контролю за</w:t>
      </w:r>
      <w:proofErr w:type="gramEnd"/>
      <w:r w:rsidRPr="00285738">
        <w:rPr>
          <w:rFonts w:ascii="Bookman Old Style" w:hAnsi="Bookman Old Style"/>
        </w:rPr>
        <w:t xml:space="preserve"> оборотом наркотических средств и психотропных веществ, лиц, проходящих службу в учреждениях и органах уголовно-исполнительной системы. </w:t>
      </w:r>
      <w:proofErr w:type="gramStart"/>
      <w:r w:rsidRPr="00285738">
        <w:rPr>
          <w:rFonts w:ascii="Bookman Old Style" w:hAnsi="Bookman Old Style"/>
        </w:rPr>
        <w:t>Для исчисления им пенсии учитываются в порядке, определяемом Правительством Российской Федерации, оклад по воинской должности или должностной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связи с индексацией денежного довольствия.</w:t>
      </w:r>
      <w:proofErr w:type="gramEnd"/>
    </w:p>
    <w:p w:rsidR="001161B2" w:rsidRPr="00285738" w:rsidRDefault="001161B2" w:rsidP="001161B2">
      <w:pPr>
        <w:pStyle w:val="a3"/>
        <w:ind w:firstLine="708"/>
        <w:jc w:val="both"/>
        <w:rPr>
          <w:rFonts w:ascii="Bookman Old Style" w:hAnsi="Bookman Old Style"/>
        </w:rPr>
      </w:pPr>
      <w:proofErr w:type="gramStart"/>
      <w:r w:rsidRPr="00285738">
        <w:rPr>
          <w:rFonts w:ascii="Bookman Old Style" w:hAnsi="Bookman Old Style"/>
        </w:rPr>
        <w:t>В соответствии с подпунктом «а» пункта 9 Постановления Совета Министров - Правительства Российской Федерации от 22 сентября 1993 г. № 941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w:t>
      </w:r>
      <w:proofErr w:type="gramEnd"/>
      <w:r w:rsidRPr="00285738">
        <w:rPr>
          <w:rFonts w:ascii="Bookman Old Style" w:hAnsi="Bookman Old Style"/>
        </w:rPr>
        <w:t xml:space="preserve">, </w:t>
      </w:r>
      <w:proofErr w:type="gramStart"/>
      <w:r w:rsidRPr="00285738">
        <w:rPr>
          <w:rFonts w:ascii="Bookman Old Style" w:hAnsi="Bookman Old Style"/>
        </w:rPr>
        <w:t>Государственной противопожарной службе, учреждениях и органах уголовно</w:t>
      </w:r>
      <w:r w:rsidRPr="00285738">
        <w:rPr>
          <w:rFonts w:ascii="Bookman Old Style" w:hAnsi="Bookman Old Style"/>
        </w:rPr>
        <w:softHyphen/>
        <w:t xml:space="preserve"> исполнительной системы и их семьям в Российской Федерации» предусмотрено в денежное довольствие, учитываемое при исчислении пенсий, включать уволенным с военной службы военнослужащим - оклад по последней штатной должности, оклад по воинскому званию, присвоенному ко дню увольнения, и процентную надбавку за выслугу лет, исчисленную из этих окладов.</w:t>
      </w:r>
      <w:proofErr w:type="gramEnd"/>
    </w:p>
    <w:p w:rsidR="001161B2" w:rsidRPr="00285738" w:rsidRDefault="001161B2" w:rsidP="001161B2">
      <w:pPr>
        <w:pStyle w:val="a3"/>
        <w:ind w:firstLine="708"/>
        <w:jc w:val="both"/>
        <w:rPr>
          <w:rFonts w:ascii="Bookman Old Style" w:hAnsi="Bookman Old Style"/>
        </w:rPr>
      </w:pPr>
      <w:proofErr w:type="gramStart"/>
      <w:r w:rsidRPr="00285738">
        <w:rPr>
          <w:rFonts w:ascii="Bookman Old Style" w:hAnsi="Bookman Old Style"/>
        </w:rPr>
        <w:t>Одновременно Постановлением Правительства Российской Федерации от 01 июля 2002 г. № 462 пункт 1 Правил исчисления выслуги лет для назначения процентной надбавки за выслугу лет военнослужащим, проходящим военную службу по контракту был изложен в новой редакции: военнослужащим, проходящим военную службу по контракту, в соответствии с Федеральным законом «О статусе военнослужащих» ежемесячно выплачивается процентная надбавка за выслугу лет к окладам денежного содержания</w:t>
      </w:r>
      <w:proofErr w:type="gramEnd"/>
      <w:r w:rsidRPr="00285738">
        <w:rPr>
          <w:rFonts w:ascii="Bookman Old Style" w:hAnsi="Bookman Old Style"/>
        </w:rPr>
        <w:t xml:space="preserve"> </w:t>
      </w:r>
      <w:proofErr w:type="gramStart"/>
      <w:r w:rsidRPr="00285738">
        <w:rPr>
          <w:rFonts w:ascii="Bookman Old Style" w:hAnsi="Bookman Old Style"/>
        </w:rPr>
        <w:t>при выслуге: от 6 месяцев до 1 года - 5 %; от 1 до 2 лет - 10 %; от 2 до 5 лет - 25 %; от 5 до 10 лет - 40 %; от 10 до 15 лет - 45 %; от 15 до 20 лет - 50 %; от 20 до 22 лет - 55 %; от 22 до 25 лет - 65 %;</w:t>
      </w:r>
      <w:proofErr w:type="gramEnd"/>
      <w:r w:rsidRPr="00285738">
        <w:rPr>
          <w:rFonts w:ascii="Bookman Old Style" w:hAnsi="Bookman Old Style"/>
        </w:rPr>
        <w:t xml:space="preserve"> от 25 лет и более - 70 </w:t>
      </w:r>
      <w:r w:rsidRPr="00285738">
        <w:rPr>
          <w:rStyle w:val="a5"/>
          <w:rFonts w:ascii="Bookman Old Style" w:eastAsia="Courier New" w:hAnsi="Bookman Old Style"/>
        </w:rPr>
        <w:t>%.</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До 01.01.2012 размер пенсии </w:t>
      </w:r>
      <w:proofErr w:type="spellStart"/>
      <w:r>
        <w:rPr>
          <w:rFonts w:ascii="Bookman Old Style" w:hAnsi="Bookman Old Style"/>
        </w:rPr>
        <w:t>Хххххххх</w:t>
      </w:r>
      <w:proofErr w:type="spellEnd"/>
      <w:r>
        <w:rPr>
          <w:rFonts w:ascii="Bookman Old Style" w:hAnsi="Bookman Old Style"/>
        </w:rPr>
        <w:t xml:space="preserve"> Х.Х. </w:t>
      </w:r>
      <w:r w:rsidRPr="00285738">
        <w:rPr>
          <w:rFonts w:ascii="Bookman Old Style" w:hAnsi="Bookman Old Style"/>
        </w:rPr>
        <w:t>составлял: должностной оклад - 3774,00 руб., оклад по воинскому званию (капитан) -2635,00 руб., процентная надбавка за выслугу лет 50% -3204,50 руб. (за 16 лет календарной выслуги), всего 9613,50 руб</w:t>
      </w:r>
      <w:proofErr w:type="gramStart"/>
      <w:r w:rsidRPr="00285738">
        <w:rPr>
          <w:rFonts w:ascii="Bookman Old Style" w:hAnsi="Bookman Old Style"/>
        </w:rPr>
        <w:t xml:space="preserve">.. </w:t>
      </w:r>
      <w:proofErr w:type="gramEnd"/>
      <w:r w:rsidRPr="00285738">
        <w:rPr>
          <w:rFonts w:ascii="Bookman Old Style" w:hAnsi="Bookman Old Style"/>
        </w:rPr>
        <w:t>Основной размер пенсии 56 % (выслуга 22 года) - 5383,56 руб..</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С 01.01.2012 в связи с принятием Федерального закона от 07.11.2011 № 306- ФЗ «О денежном довольствии военнослужащих и предоставлении им отдельных выплат» Правительством Российской Федерации принято Постановление от 05.12.2011 № 992 «Об установлении окладов денежного содержания военнослужащих, проходящих военную службу по контракту».</w:t>
      </w:r>
    </w:p>
    <w:p w:rsidR="001161B2" w:rsidRPr="00285738" w:rsidRDefault="001161B2" w:rsidP="001161B2">
      <w:pPr>
        <w:pStyle w:val="a3"/>
        <w:ind w:firstLine="708"/>
        <w:jc w:val="both"/>
        <w:rPr>
          <w:rFonts w:ascii="Bookman Old Style" w:hAnsi="Bookman Old Style"/>
        </w:rPr>
      </w:pPr>
      <w:proofErr w:type="gramStart"/>
      <w:r w:rsidRPr="00592F25">
        <w:rPr>
          <w:rFonts w:ascii="Bookman Old Style" w:hAnsi="Bookman Old Style"/>
          <w:b/>
          <w:i/>
        </w:rPr>
        <w:t>В соответствии с пунктом 13 статьи 2 Федерального закона № ЗО6-ФЗ</w:t>
      </w:r>
      <w:r w:rsidRPr="00285738">
        <w:rPr>
          <w:rFonts w:ascii="Bookman Old Style" w:hAnsi="Bookman Old Style"/>
        </w:rPr>
        <w:t xml:space="preserve"> ежемесячная надбавка за выслугу лет к окладу денежного содержания устанавливается в следующих размерах: 10 процентов - при выслуге от 2 до 5 лет, 5 процентов - при выслуге от 5 до 10 лет, 20 процентов - при выслуге от 10 до 15 лет, процентов - при выслуге от 15 до 20 лет, 30 процентов</w:t>
      </w:r>
      <w:proofErr w:type="gramEnd"/>
      <w:r w:rsidRPr="00285738">
        <w:rPr>
          <w:rFonts w:ascii="Bookman Old Style" w:hAnsi="Bookman Old Style"/>
        </w:rPr>
        <w:t xml:space="preserve"> - при выслуге от 20 до 25 лет, 40 процентов - при выслуге 25 лет и более.</w:t>
      </w:r>
    </w:p>
    <w:p w:rsidR="001161B2" w:rsidRPr="00285738" w:rsidRDefault="001161B2" w:rsidP="001161B2">
      <w:pPr>
        <w:pStyle w:val="a3"/>
        <w:ind w:firstLine="708"/>
        <w:jc w:val="both"/>
        <w:rPr>
          <w:rFonts w:ascii="Bookman Old Style" w:hAnsi="Bookman Old Style"/>
        </w:rPr>
      </w:pPr>
      <w:proofErr w:type="gramStart"/>
      <w:r w:rsidRPr="00592F25">
        <w:rPr>
          <w:rFonts w:ascii="Bookman Old Style" w:hAnsi="Bookman Old Style"/>
          <w:b/>
          <w:i/>
        </w:rPr>
        <w:t>В соответствии со ст. 2 ФЗ от 8 ноября 2011 г. № 309-Ф3</w:t>
      </w:r>
      <w:r w:rsidRPr="00285738">
        <w:rPr>
          <w:rFonts w:ascii="Bookman Old Style" w:hAnsi="Bookman Old Style"/>
        </w:rPr>
        <w:t xml:space="preserve">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w:t>
      </w:r>
      <w:proofErr w:type="gramEnd"/>
      <w:r w:rsidRPr="00285738">
        <w:rPr>
          <w:rFonts w:ascii="Bookman Old Style" w:hAnsi="Bookman Old Style"/>
        </w:rPr>
        <w:t xml:space="preserve"> </w:t>
      </w:r>
      <w:proofErr w:type="gramStart"/>
      <w:r w:rsidRPr="00285738">
        <w:rPr>
          <w:rFonts w:ascii="Bookman Old Style" w:hAnsi="Bookman Old Style"/>
        </w:rPr>
        <w:t xml:space="preserve">изменений в отдельные законодательные акты Российской Федерации»» в Закон Российской Федерации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w:t>
      </w:r>
      <w:r w:rsidRPr="00285738">
        <w:rPr>
          <w:rFonts w:ascii="Bookman Old Style" w:hAnsi="Bookman Old Style"/>
        </w:rPr>
        <w:lastRenderedPageBreak/>
        <w:t xml:space="preserve">за оборотом наркотических средств и психотропных веществ, учреждениях и органах уголовно </w:t>
      </w:r>
      <w:r w:rsidRPr="00285738">
        <w:rPr>
          <w:rFonts w:ascii="Bookman Old Style" w:hAnsi="Bookman Old Style"/>
        </w:rPr>
        <w:softHyphen/>
        <w:t xml:space="preserve">исполнительной системы, и их семей» внесены изменения: </w:t>
      </w:r>
      <w:r w:rsidRPr="00592F25">
        <w:rPr>
          <w:rFonts w:ascii="Bookman Old Style" w:hAnsi="Bookman Old Style"/>
          <w:b/>
          <w:i/>
        </w:rPr>
        <w:t>статья 43 дополнена частью второй следующего содержания «Указанное денежное довольствие учитывается при</w:t>
      </w:r>
      <w:proofErr w:type="gramEnd"/>
      <w:r w:rsidRPr="00592F25">
        <w:rPr>
          <w:rFonts w:ascii="Bookman Old Style" w:hAnsi="Bookman Old Style"/>
          <w:b/>
          <w:i/>
        </w:rPr>
        <w:t xml:space="preserve"> </w:t>
      </w:r>
      <w:proofErr w:type="gramStart"/>
      <w:r w:rsidRPr="00592F25">
        <w:rPr>
          <w:rFonts w:ascii="Bookman Old Style" w:hAnsi="Bookman Old Style"/>
          <w:b/>
          <w:i/>
        </w:rPr>
        <w:t>исчислении</w:t>
      </w:r>
      <w:proofErr w:type="gramEnd"/>
      <w:r w:rsidRPr="00592F25">
        <w:rPr>
          <w:rFonts w:ascii="Bookman Old Style" w:hAnsi="Bookman Old Style"/>
          <w:b/>
          <w:i/>
        </w:rPr>
        <w:t xml:space="preserve"> пенсии с 01.01.2012 года в размере 54 процентов и, начиная с 01.01.2013, ежегодно увеличивается на 2 процента</w:t>
      </w:r>
      <w:r w:rsidRPr="00285738">
        <w:rPr>
          <w:rFonts w:ascii="Bookman Old Style" w:hAnsi="Bookman Old Style"/>
        </w:rPr>
        <w:t xml:space="preserve"> до достижения 100 процентов его размера...».</w:t>
      </w:r>
    </w:p>
    <w:p w:rsidR="001161B2" w:rsidRPr="00592F25" w:rsidRDefault="001161B2" w:rsidP="001161B2">
      <w:pPr>
        <w:pStyle w:val="a3"/>
        <w:ind w:firstLine="708"/>
        <w:jc w:val="both"/>
        <w:rPr>
          <w:rFonts w:ascii="Bookman Old Style" w:hAnsi="Bookman Old Style"/>
          <w:b/>
          <w:i/>
          <w:u w:val="single"/>
        </w:rPr>
      </w:pPr>
      <w:r w:rsidRPr="00285738">
        <w:rPr>
          <w:rFonts w:ascii="Bookman Old Style" w:hAnsi="Bookman Old Style"/>
        </w:rPr>
        <w:t xml:space="preserve">Исходя из данных требований закона размер пенсии </w:t>
      </w:r>
      <w:proofErr w:type="spellStart"/>
      <w:r>
        <w:rPr>
          <w:rFonts w:ascii="Bookman Old Style" w:hAnsi="Bookman Old Style"/>
        </w:rPr>
        <w:t>Ххххххх</w:t>
      </w:r>
      <w:proofErr w:type="spellEnd"/>
      <w:r>
        <w:rPr>
          <w:rFonts w:ascii="Bookman Old Style" w:hAnsi="Bookman Old Style"/>
        </w:rPr>
        <w:t xml:space="preserve"> Х.Х.</w:t>
      </w:r>
      <w:r w:rsidRPr="00285738">
        <w:rPr>
          <w:rFonts w:ascii="Bookman Old Style" w:hAnsi="Bookman Old Style"/>
        </w:rPr>
        <w:t xml:space="preserve">. с 01.01.2012 стал составлять 12096 руб. 00 коп., что означает </w:t>
      </w:r>
      <w:r w:rsidRPr="00592F25">
        <w:rPr>
          <w:rFonts w:ascii="Bookman Old Style" w:hAnsi="Bookman Old Style"/>
          <w:b/>
          <w:i/>
          <w:u w:val="single"/>
        </w:rPr>
        <w:t>увеличение размера пенсии более чем в 2 раза</w:t>
      </w:r>
      <w:proofErr w:type="gramStart"/>
      <w:r w:rsidRPr="00592F25">
        <w:rPr>
          <w:rFonts w:ascii="Bookman Old Style" w:hAnsi="Bookman Old Style"/>
          <w:b/>
          <w:i/>
          <w:u w:val="single"/>
        </w:rPr>
        <w:t xml:space="preserve"> .</w:t>
      </w:r>
      <w:proofErr w:type="gramEnd"/>
    </w:p>
    <w:p w:rsidR="001161B2" w:rsidRDefault="001161B2" w:rsidP="001161B2">
      <w:pPr>
        <w:pStyle w:val="a3"/>
        <w:jc w:val="both"/>
        <w:rPr>
          <w:rFonts w:ascii="Bookman Old Style" w:hAnsi="Bookman Old Style"/>
        </w:rPr>
      </w:pPr>
      <w:r w:rsidRPr="00285738">
        <w:rPr>
          <w:rFonts w:ascii="Bookman Old Style" w:hAnsi="Bookman Old Style"/>
        </w:rPr>
        <w:t xml:space="preserve">Что касается доводов об обязанности ответчика рассчитать денежное довольствие военнослужащих, в настоящее время проходящих военную службу, то данная функция на центр социального обеспечения военного комиссариата </w:t>
      </w:r>
      <w:proofErr w:type="spellStart"/>
      <w:r>
        <w:rPr>
          <w:rFonts w:ascii="Bookman Old Style" w:hAnsi="Bookman Old Style"/>
        </w:rPr>
        <w:t>ХуХуХуХу</w:t>
      </w:r>
      <w:proofErr w:type="spellEnd"/>
      <w:r w:rsidRPr="00285738">
        <w:rPr>
          <w:rFonts w:ascii="Bookman Old Style" w:hAnsi="Bookman Old Style"/>
        </w:rPr>
        <w:t xml:space="preserve"> области не возложена. </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Исходя из чего, невозможно на ответчика возложить обязанность представить расчет в процентном соотношении и абсолютных цифрах отношения размера пенсии </w:t>
      </w:r>
      <w:proofErr w:type="spellStart"/>
      <w:r>
        <w:rPr>
          <w:rFonts w:ascii="Bookman Old Style" w:hAnsi="Bookman Old Style"/>
        </w:rPr>
        <w:t>Ххххххх</w:t>
      </w:r>
      <w:proofErr w:type="spellEnd"/>
      <w:r>
        <w:rPr>
          <w:rFonts w:ascii="Bookman Old Style" w:hAnsi="Bookman Old Style"/>
        </w:rPr>
        <w:t xml:space="preserve"> Х.Х.</w:t>
      </w:r>
      <w:r w:rsidRPr="00285738">
        <w:rPr>
          <w:rFonts w:ascii="Bookman Old Style" w:hAnsi="Bookman Old Style"/>
        </w:rPr>
        <w:t xml:space="preserve"> к денежному довольствию военнослужащих.</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Соглашение от 13.03.1992 «О гарантиях прав граждан государст</w:t>
      </w:r>
      <w:proofErr w:type="gramStart"/>
      <w:r w:rsidRPr="00285738">
        <w:rPr>
          <w:rFonts w:ascii="Bookman Old Style" w:hAnsi="Bookman Old Style"/>
        </w:rPr>
        <w:t>в-</w:t>
      </w:r>
      <w:proofErr w:type="gramEnd"/>
      <w:r w:rsidRPr="00285738">
        <w:rPr>
          <w:rFonts w:ascii="Bookman Old Style" w:hAnsi="Bookman Old Style"/>
        </w:rPr>
        <w:t xml:space="preserve"> участников Содружества Независимых Государств в области пенсионного обеспечения» и Соглашение от 15.05.1992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на которые ссылается истец, предусматривают назначение пенсий военнослужащим, проходившим военную службу в Российской Федерации, при переезде их на новое место жительства в государства-участники Содружества Независимых Государств и наоборот.</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Относительно </w:t>
      </w:r>
      <w:proofErr w:type="spellStart"/>
      <w:r>
        <w:rPr>
          <w:rFonts w:ascii="Bookman Old Style" w:hAnsi="Bookman Old Style"/>
        </w:rPr>
        <w:t>Ххххххххх</w:t>
      </w:r>
      <w:proofErr w:type="spellEnd"/>
      <w:r>
        <w:rPr>
          <w:rFonts w:ascii="Bookman Old Style" w:hAnsi="Bookman Old Style"/>
        </w:rPr>
        <w:t xml:space="preserve"> Х.Х.</w:t>
      </w:r>
      <w:r w:rsidRPr="00285738">
        <w:rPr>
          <w:rFonts w:ascii="Bookman Old Style" w:hAnsi="Bookman Old Style"/>
        </w:rPr>
        <w:t xml:space="preserve"> данные Соглашения применению не подлежат.</w:t>
      </w:r>
    </w:p>
    <w:p w:rsidR="001161B2" w:rsidRPr="00DF5AD9" w:rsidRDefault="001161B2" w:rsidP="001161B2">
      <w:pPr>
        <w:pStyle w:val="a3"/>
        <w:jc w:val="both"/>
        <w:rPr>
          <w:rFonts w:ascii="Bookman Old Style" w:hAnsi="Bookman Old Style"/>
          <w:b/>
          <w:i/>
        </w:rPr>
      </w:pPr>
      <w:r w:rsidRPr="00285738">
        <w:rPr>
          <w:rFonts w:ascii="Bookman Old Style" w:hAnsi="Bookman Old Style"/>
        </w:rPr>
        <w:t>Что касается обязательства предоставления информации, указанной в п. 10 исковых требований</w:t>
      </w:r>
      <w:proofErr w:type="gramStart"/>
      <w:r w:rsidRPr="00285738">
        <w:rPr>
          <w:rFonts w:ascii="Bookman Old Style" w:hAnsi="Bookman Old Style"/>
        </w:rPr>
        <w:t xml:space="preserve"> :</w:t>
      </w:r>
      <w:proofErr w:type="gramEnd"/>
      <w:r w:rsidRPr="00285738">
        <w:rPr>
          <w:rFonts w:ascii="Bookman Old Style" w:hAnsi="Bookman Old Style"/>
        </w:rPr>
        <w:t xml:space="preserve"> уровня пенсионного обеспечения, выраженным в процентном соотношении к денежному содержанию военнослужащего по штатной должности истца (тарифный разряд) и воинскому званию, с учетом про</w:t>
      </w:r>
      <w:r>
        <w:rPr>
          <w:rFonts w:ascii="Bookman Old Style" w:hAnsi="Bookman Old Style"/>
        </w:rPr>
        <w:t>центной надбавки за выслугу лет</w:t>
      </w:r>
      <w:r w:rsidRPr="00285738">
        <w:rPr>
          <w:rFonts w:ascii="Bookman Old Style" w:hAnsi="Bookman Old Style"/>
        </w:rPr>
        <w:t xml:space="preserve">, включая выплаты в связи с индексацией денежного довольствия; </w:t>
      </w:r>
      <w:proofErr w:type="gramStart"/>
      <w:r w:rsidRPr="00285738">
        <w:rPr>
          <w:rFonts w:ascii="Bookman Old Style" w:hAnsi="Bookman Old Style"/>
        </w:rPr>
        <w:t>величину ежемесячной надбавки за работу со сведениями, составляющими государственную тайну, величину ежемесячной надбавки за особые условия военной службы; величину ежемесячной надбавки за выполнение задач, непосредственно связанных с риском для жизни и здоровья в мирное время; величину ежемесячная надбавка за особые достижения в службе; величину премии за добросовестное и эффективное исполнение должностных обязанностей;</w:t>
      </w:r>
      <w:proofErr w:type="gramEnd"/>
      <w:r w:rsidRPr="00285738">
        <w:rPr>
          <w:rFonts w:ascii="Bookman Old Style" w:hAnsi="Bookman Old Style"/>
        </w:rPr>
        <w:t xml:space="preserve"> величину премии за добросовестное и эффективное исполнение должностных обязанностей, </w:t>
      </w:r>
      <w:r w:rsidRPr="00DF5AD9">
        <w:rPr>
          <w:rFonts w:ascii="Bookman Old Style" w:hAnsi="Bookman Old Style"/>
          <w:b/>
          <w:i/>
        </w:rPr>
        <w:t xml:space="preserve">то таковыми сведениями военный комиссариат </w:t>
      </w:r>
      <w:proofErr w:type="spellStart"/>
      <w:r w:rsidRPr="00DF5AD9">
        <w:rPr>
          <w:rFonts w:ascii="Bookman Old Style" w:hAnsi="Bookman Old Style"/>
          <w:b/>
          <w:i/>
        </w:rPr>
        <w:t>ХуХуХуХу</w:t>
      </w:r>
      <w:proofErr w:type="spellEnd"/>
      <w:r w:rsidRPr="00DF5AD9">
        <w:rPr>
          <w:rFonts w:ascii="Bookman Old Style" w:hAnsi="Bookman Old Style"/>
          <w:b/>
          <w:i/>
        </w:rPr>
        <w:t xml:space="preserve"> области не располагает.</w:t>
      </w:r>
    </w:p>
    <w:p w:rsidR="001161B2" w:rsidRPr="009B3E5A" w:rsidRDefault="001161B2" w:rsidP="001161B2">
      <w:pPr>
        <w:pStyle w:val="a3"/>
        <w:ind w:firstLine="708"/>
        <w:jc w:val="both"/>
        <w:rPr>
          <w:rFonts w:ascii="Bookman Old Style" w:hAnsi="Bookman Old Style"/>
          <w:b/>
          <w:i/>
        </w:rPr>
      </w:pPr>
      <w:r w:rsidRPr="009B3E5A">
        <w:rPr>
          <w:rFonts w:ascii="Bookman Old Style" w:hAnsi="Bookman Old Style"/>
          <w:b/>
          <w:i/>
        </w:rPr>
        <w:t>При перерасчете пенсий пенсионерам Министерства обороны Российской Федерации в соответствии с законодательными актами Российской Федерации законодательством не предусмотрено истребования заявлений от пенсионеров на перерасчет пенсии. При индивидуальном перерасчете пенсии заявление от пенсионера требуется в обязательном порядке.</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Таким образом, перерасчет пенсии </w:t>
      </w:r>
      <w:proofErr w:type="spellStart"/>
      <w:r>
        <w:rPr>
          <w:rFonts w:ascii="Bookman Old Style" w:hAnsi="Bookman Old Style"/>
        </w:rPr>
        <w:t>Ххххххх</w:t>
      </w:r>
      <w:proofErr w:type="spellEnd"/>
      <w:r>
        <w:rPr>
          <w:rFonts w:ascii="Bookman Old Style" w:hAnsi="Bookman Old Style"/>
        </w:rPr>
        <w:t xml:space="preserve"> Х.Х.</w:t>
      </w:r>
      <w:r w:rsidRPr="00285738">
        <w:rPr>
          <w:rFonts w:ascii="Bookman Old Style" w:hAnsi="Bookman Old Style"/>
        </w:rPr>
        <w:t xml:space="preserve"> произведен в соответствии с действующим законодательством, оснований для перерасчета пенсии, как того требует истец, не имеется.</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Что касается иных требований истца, то из материалов пенсионного дела следует, что на все обращения истца в адрес военного комиссариата </w:t>
      </w:r>
      <w:proofErr w:type="spellStart"/>
      <w:r>
        <w:rPr>
          <w:rFonts w:ascii="Bookman Old Style" w:hAnsi="Bookman Old Style"/>
        </w:rPr>
        <w:t>ХуХуХуХу</w:t>
      </w:r>
      <w:proofErr w:type="spellEnd"/>
      <w:r w:rsidRPr="00285738">
        <w:rPr>
          <w:rFonts w:ascii="Bookman Old Style" w:hAnsi="Bookman Old Style"/>
        </w:rPr>
        <w:t xml:space="preserve"> области последним даны ответы в установленные законом сроки.</w:t>
      </w:r>
    </w:p>
    <w:p w:rsidR="001161B2" w:rsidRPr="009B3E5A" w:rsidRDefault="001161B2" w:rsidP="001161B2">
      <w:pPr>
        <w:pStyle w:val="a3"/>
        <w:ind w:firstLine="708"/>
        <w:jc w:val="both"/>
        <w:rPr>
          <w:rFonts w:ascii="Bookman Old Style" w:hAnsi="Bookman Old Style"/>
          <w:b/>
          <w:i/>
        </w:rPr>
      </w:pPr>
      <w:proofErr w:type="gramStart"/>
      <w:r w:rsidRPr="009B3E5A">
        <w:rPr>
          <w:rFonts w:ascii="Bookman Old Style" w:hAnsi="Bookman Old Style"/>
          <w:b/>
          <w:i/>
        </w:rPr>
        <w:t>Что касается доводов истца о неправомерности применения ответчиком ст. 43 ФЗ № 4468-1 вместо ст.49 названного Закона, то согласно ст.49 пенсии, назначенные лицам, указанным в статье 1 настоящего Закона, и их семьям, подлежат пересмотру, в том числе, с 1 января каждого года с учетом увеличения денежного довольствия, установленного частью второй статьи 43 настоящего Закона.</w:t>
      </w:r>
      <w:proofErr w:type="gramEnd"/>
    </w:p>
    <w:p w:rsidR="001161B2" w:rsidRPr="00285738" w:rsidRDefault="001161B2" w:rsidP="001161B2">
      <w:pPr>
        <w:pStyle w:val="a3"/>
        <w:ind w:firstLine="708"/>
        <w:jc w:val="both"/>
        <w:rPr>
          <w:rFonts w:ascii="Bookman Old Style" w:hAnsi="Bookman Old Style"/>
        </w:rPr>
      </w:pPr>
      <w:proofErr w:type="gramStart"/>
      <w:r w:rsidRPr="009B3E5A">
        <w:rPr>
          <w:rFonts w:ascii="Bookman Old Style" w:hAnsi="Bookman Old Style"/>
          <w:b/>
          <w:i/>
        </w:rPr>
        <w:lastRenderedPageBreak/>
        <w:t>Согласно п.8 ст. 12 Федерального закона от 08.11.2011 № 309-Ф3</w:t>
      </w:r>
      <w:r w:rsidRPr="00285738">
        <w:rPr>
          <w:rFonts w:ascii="Bookman Old Style" w:hAnsi="Bookman Old Style"/>
        </w:rPr>
        <w:t xml:space="preserve">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w:t>
      </w:r>
      <w:proofErr w:type="gramEnd"/>
      <w:r w:rsidRPr="00285738">
        <w:rPr>
          <w:rFonts w:ascii="Bookman Old Style" w:hAnsi="Bookman Old Style"/>
        </w:rPr>
        <w:t xml:space="preserve"> </w:t>
      </w:r>
      <w:proofErr w:type="gramStart"/>
      <w:r w:rsidRPr="00285738">
        <w:rPr>
          <w:rFonts w:ascii="Bookman Old Style" w:hAnsi="Bookman Old Style"/>
        </w:rPr>
        <w:t xml:space="preserve">отдельные законодательные акты Российской Федерации» </w:t>
      </w:r>
      <w:r w:rsidRPr="00AC0E7C">
        <w:rPr>
          <w:rFonts w:ascii="Bookman Old Style" w:hAnsi="Bookman Old Style"/>
          <w:b/>
          <w:i/>
        </w:rPr>
        <w:t xml:space="preserve">размеры пенсий, назначенных гражданам до 1 января 2012 года в соответствии с Законом Российской Федерации от 12 февраля 1993 года </w:t>
      </w:r>
      <w:r w:rsidRPr="00AC0E7C">
        <w:rPr>
          <w:rFonts w:ascii="Bookman Old Style" w:hAnsi="Bookman Old Style"/>
          <w:b/>
          <w:i/>
          <w:lang w:val="en-US"/>
        </w:rPr>
        <w:t>N</w:t>
      </w:r>
      <w:r w:rsidRPr="00AC0E7C">
        <w:rPr>
          <w:rFonts w:ascii="Bookman Old Style" w:hAnsi="Bookman Old Style"/>
          <w:b/>
          <w:i/>
        </w:rPr>
        <w:t xml:space="preserve"> 4468-1</w:t>
      </w:r>
      <w:r w:rsidRPr="00285738">
        <w:rPr>
          <w:rFonts w:ascii="Bookman Old Style" w:hAnsi="Bookman Old Style"/>
        </w:rPr>
        <w:t xml:space="preserve">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roofErr w:type="gramEnd"/>
      <w:r w:rsidRPr="00285738">
        <w:rPr>
          <w:rFonts w:ascii="Bookman Old Style" w:hAnsi="Bookman Old Style"/>
        </w:rPr>
        <w:t xml:space="preserve">», </w:t>
      </w:r>
      <w:proofErr w:type="gramStart"/>
      <w:r w:rsidRPr="00AC0E7C">
        <w:rPr>
          <w:rFonts w:ascii="Bookman Old Style" w:hAnsi="Bookman Old Style"/>
          <w:b/>
          <w:i/>
        </w:rPr>
        <w:t>подлежат пересмотру с 1 января 2012 года в связи с принятием Федерального закона «О денежном довольствии военнослужащих и предоставлении им отдельных выплат»,</w:t>
      </w:r>
      <w:r w:rsidRPr="00285738">
        <w:rPr>
          <w:rFonts w:ascii="Bookman Old Style" w:hAnsi="Bookman Old Style"/>
        </w:rPr>
        <w:t xml:space="preserve"> Федерального закона от 19 июля 2011 года </w:t>
      </w:r>
      <w:r w:rsidRPr="00285738">
        <w:rPr>
          <w:rFonts w:ascii="Bookman Old Style" w:hAnsi="Bookman Old Style"/>
          <w:lang w:val="en-US"/>
        </w:rPr>
        <w:t>N</w:t>
      </w:r>
      <w:r w:rsidRPr="00285738">
        <w:rPr>
          <w:rFonts w:ascii="Bookman Old Style" w:hAnsi="Bookman Old Style"/>
        </w:rPr>
        <w:t xml:space="preserve">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(в редакции настоящего Федерального закона) и настоящего Федерального закона.</w:t>
      </w:r>
      <w:proofErr w:type="gramEnd"/>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Решать в ином порядке вопросы пенсионного и социального обеспечения, чем это предусмотрено нормативно-правовыми актами, военный комиссариат </w:t>
      </w:r>
      <w:proofErr w:type="spellStart"/>
      <w:r>
        <w:rPr>
          <w:rFonts w:ascii="Bookman Old Style" w:hAnsi="Bookman Old Style"/>
        </w:rPr>
        <w:t>ХуХуХуХу</w:t>
      </w:r>
      <w:proofErr w:type="spellEnd"/>
      <w:r w:rsidRPr="00285738">
        <w:rPr>
          <w:rFonts w:ascii="Bookman Old Style" w:hAnsi="Bookman Old Style"/>
        </w:rPr>
        <w:t xml:space="preserve"> области не правомочен.</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Что касается требований истца об обязательстве дать четкое определение понятию «уровень пенсии», вынести частное определение, то указанный способ защиты нарушенного права законодательством не предусмотрен.</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Таким образом, с учетом изложенного, суд приходит к выводу, что требования истца удовлетворению не подлежат.</w:t>
      </w:r>
    </w:p>
    <w:p w:rsidR="001161B2" w:rsidRPr="00285738" w:rsidRDefault="001161B2" w:rsidP="001161B2">
      <w:pPr>
        <w:pStyle w:val="a3"/>
        <w:jc w:val="both"/>
        <w:rPr>
          <w:rFonts w:ascii="Bookman Old Style" w:hAnsi="Bookman Old Style"/>
        </w:rPr>
      </w:pPr>
      <w:r w:rsidRPr="00285738">
        <w:rPr>
          <w:rFonts w:ascii="Bookman Old Style" w:hAnsi="Bookman Old Style"/>
        </w:rPr>
        <w:t>Руководствуясь ст.ст.194, 196-198 ГПК РФ, суд</w:t>
      </w:r>
    </w:p>
    <w:p w:rsidR="001161B2" w:rsidRPr="00285738" w:rsidRDefault="001161B2" w:rsidP="001161B2">
      <w:pPr>
        <w:pStyle w:val="a3"/>
        <w:jc w:val="center"/>
        <w:rPr>
          <w:rFonts w:ascii="Bookman Old Style" w:hAnsi="Bookman Old Style"/>
        </w:rPr>
      </w:pPr>
      <w:r w:rsidRPr="00285738">
        <w:rPr>
          <w:rFonts w:ascii="Bookman Old Style" w:hAnsi="Bookman Old Style"/>
        </w:rPr>
        <w:t>РЕШИЛ:</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В удовлетворении исковых требований </w:t>
      </w:r>
      <w:proofErr w:type="spellStart"/>
      <w:r>
        <w:rPr>
          <w:rFonts w:ascii="Bookman Old Style" w:hAnsi="Bookman Old Style"/>
        </w:rPr>
        <w:t>Хххххххх</w:t>
      </w:r>
      <w:proofErr w:type="spellEnd"/>
      <w:r>
        <w:rPr>
          <w:rFonts w:ascii="Bookman Old Style" w:hAnsi="Bookman Old Style"/>
        </w:rPr>
        <w:t xml:space="preserve"> </w:t>
      </w:r>
      <w:proofErr w:type="spellStart"/>
      <w:r>
        <w:rPr>
          <w:rFonts w:ascii="Bookman Old Style" w:hAnsi="Bookman Old Style"/>
        </w:rPr>
        <w:t>Ххххххх</w:t>
      </w:r>
      <w:proofErr w:type="spellEnd"/>
      <w:r w:rsidRPr="00285738">
        <w:rPr>
          <w:rFonts w:ascii="Bookman Old Style" w:hAnsi="Bookman Old Style"/>
        </w:rPr>
        <w:t xml:space="preserve"> </w:t>
      </w:r>
      <w:proofErr w:type="spellStart"/>
      <w:r>
        <w:rPr>
          <w:rFonts w:ascii="Bookman Old Style" w:hAnsi="Bookman Old Style"/>
        </w:rPr>
        <w:t>Ххххххх</w:t>
      </w:r>
      <w:proofErr w:type="spellEnd"/>
      <w:r w:rsidRPr="00285738">
        <w:rPr>
          <w:rFonts w:ascii="Bookman Old Style" w:hAnsi="Bookman Old Style"/>
        </w:rPr>
        <w:t xml:space="preserve"> к Военному комиссариату </w:t>
      </w:r>
      <w:proofErr w:type="spellStart"/>
      <w:r>
        <w:rPr>
          <w:rFonts w:ascii="Bookman Old Style" w:hAnsi="Bookman Old Style"/>
        </w:rPr>
        <w:t>ХуХуХуХу</w:t>
      </w:r>
      <w:proofErr w:type="spellEnd"/>
      <w:r w:rsidRPr="00285738">
        <w:rPr>
          <w:rFonts w:ascii="Bookman Old Style" w:hAnsi="Bookman Old Style"/>
        </w:rPr>
        <w:t xml:space="preserve"> области о признании действий </w:t>
      </w:r>
      <w:proofErr w:type="gramStart"/>
      <w:r w:rsidRPr="00285738">
        <w:rPr>
          <w:rFonts w:ascii="Bookman Old Style" w:hAnsi="Bookman Old Style"/>
        </w:rPr>
        <w:t>незаконными</w:t>
      </w:r>
      <w:proofErr w:type="gramEnd"/>
      <w:r w:rsidRPr="00285738">
        <w:rPr>
          <w:rFonts w:ascii="Bookman Old Style" w:hAnsi="Bookman Old Style"/>
        </w:rPr>
        <w:t>, предоставлении информации отказать.</w:t>
      </w:r>
    </w:p>
    <w:p w:rsidR="001161B2" w:rsidRPr="00285738" w:rsidRDefault="001161B2" w:rsidP="001161B2">
      <w:pPr>
        <w:pStyle w:val="a3"/>
        <w:jc w:val="both"/>
        <w:rPr>
          <w:rFonts w:ascii="Bookman Old Style" w:hAnsi="Bookman Old Style"/>
        </w:rPr>
      </w:pPr>
      <w:r w:rsidRPr="00285738">
        <w:rPr>
          <w:rFonts w:ascii="Bookman Old Style" w:hAnsi="Bookman Old Style"/>
        </w:rPr>
        <w:t>Решение может быть обжаловано в суд апелляционной инстанции в течение одного месяца.</w:t>
      </w:r>
    </w:p>
    <w:p w:rsidR="001161B2" w:rsidRDefault="001161B2" w:rsidP="001161B2">
      <w:pPr>
        <w:pStyle w:val="a3"/>
        <w:jc w:val="both"/>
        <w:rPr>
          <w:rFonts w:ascii="Bookman Old Style" w:hAnsi="Bookman Old Style"/>
        </w:rPr>
      </w:pPr>
    </w:p>
    <w:p w:rsidR="001161B2" w:rsidRPr="00285738" w:rsidRDefault="001161B2" w:rsidP="001161B2">
      <w:pPr>
        <w:pStyle w:val="a3"/>
        <w:jc w:val="both"/>
        <w:rPr>
          <w:rFonts w:ascii="Bookman Old Style" w:hAnsi="Bookman Old Style"/>
        </w:rPr>
      </w:pPr>
      <w:r w:rsidRPr="00285738">
        <w:rPr>
          <w:rFonts w:ascii="Bookman Old Style" w:hAnsi="Bookman Old Style"/>
        </w:rPr>
        <w:t>'ПОДПИСЬ.</w:t>
      </w:r>
    </w:p>
    <w:p w:rsidR="001161B2" w:rsidRPr="00285738" w:rsidRDefault="001161B2" w:rsidP="001161B2">
      <w:pPr>
        <w:pStyle w:val="a3"/>
        <w:jc w:val="both"/>
        <w:rPr>
          <w:rFonts w:ascii="Bookman Old Style" w:hAnsi="Bookman Old Style"/>
        </w:rPr>
      </w:pPr>
      <w:r w:rsidRPr="00285738">
        <w:rPr>
          <w:rFonts w:ascii="Bookman Old Style" w:hAnsi="Bookman Old Style"/>
        </w:rPr>
        <w:t>Х.ХХХХХ</w:t>
      </w:r>
    </w:p>
    <w:p w:rsidR="001161B2" w:rsidRPr="009A37BC" w:rsidRDefault="001161B2"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6B0F7E" w:rsidRPr="009A37BC"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6B0F7E" w:rsidRPr="009A37BC"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6B0F7E" w:rsidRPr="001161B2" w:rsidRDefault="001161B2" w:rsidP="001161B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Pr>
          <w:b/>
        </w:rPr>
        <w:tab/>
      </w:r>
      <w:r>
        <w:rPr>
          <w:b/>
        </w:rPr>
        <w:tab/>
      </w:r>
      <w:r>
        <w:rPr>
          <w:b/>
        </w:rPr>
        <w:tab/>
      </w:r>
      <w:r>
        <w:rPr>
          <w:b/>
        </w:rPr>
        <w:tab/>
      </w:r>
    </w:p>
    <w:sectPr w:rsidR="006B0F7E" w:rsidRPr="001161B2" w:rsidSect="001161B2">
      <w:footerReference w:type="default" r:id="rId63"/>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0C7B" w:rsidRDefault="00120C7B" w:rsidP="001161B2">
      <w:pPr>
        <w:spacing w:after="0" w:line="240" w:lineRule="auto"/>
      </w:pPr>
      <w:r>
        <w:separator/>
      </w:r>
    </w:p>
  </w:endnote>
  <w:endnote w:type="continuationSeparator" w:id="0">
    <w:p w:rsidR="00120C7B" w:rsidRDefault="00120C7B" w:rsidP="001161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2032"/>
      <w:docPartObj>
        <w:docPartGallery w:val="Page Numbers (Bottom of Page)"/>
        <w:docPartUnique/>
      </w:docPartObj>
    </w:sdtPr>
    <w:sdtContent>
      <w:p w:rsidR="00D70323" w:rsidRDefault="00D70323">
        <w:pPr>
          <w:pStyle w:val="af"/>
          <w:jc w:val="center"/>
        </w:pPr>
        <w:fldSimple w:instr=" PAGE   \* MERGEFORMAT ">
          <w:r w:rsidR="00106518">
            <w:rPr>
              <w:noProof/>
            </w:rPr>
            <w:t>2</w:t>
          </w:r>
        </w:fldSimple>
      </w:p>
    </w:sdtContent>
  </w:sdt>
  <w:p w:rsidR="00D70323" w:rsidRDefault="00D7032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0C7B" w:rsidRDefault="00120C7B" w:rsidP="001161B2">
      <w:pPr>
        <w:spacing w:after="0" w:line="240" w:lineRule="auto"/>
      </w:pPr>
      <w:r>
        <w:separator/>
      </w:r>
    </w:p>
  </w:footnote>
  <w:footnote w:type="continuationSeparator" w:id="0">
    <w:p w:rsidR="00120C7B" w:rsidRDefault="00120C7B" w:rsidP="001161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231D"/>
    <w:multiLevelType w:val="hybridMultilevel"/>
    <w:tmpl w:val="72581D62"/>
    <w:lvl w:ilvl="0" w:tplc="0419000F">
      <w:start w:val="1"/>
      <w:numFmt w:val="decimal"/>
      <w:lvlText w:val="%1."/>
      <w:lvlJc w:val="left"/>
      <w:pPr>
        <w:ind w:left="22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4816609"/>
    <w:multiLevelType w:val="hybridMultilevel"/>
    <w:tmpl w:val="879C0E06"/>
    <w:lvl w:ilvl="0" w:tplc="72802634">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6B326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8CD4195"/>
    <w:multiLevelType w:val="hybridMultilevel"/>
    <w:tmpl w:val="36B4EEB6"/>
    <w:lvl w:ilvl="0" w:tplc="402AD88C">
      <w:start w:val="1"/>
      <w:numFmt w:val="decimal"/>
      <w:lvlText w:val="%1."/>
      <w:lvlJc w:val="left"/>
      <w:pPr>
        <w:ind w:left="1346" w:hanging="360"/>
      </w:pPr>
      <w:rPr>
        <w:b/>
      </w:rPr>
    </w:lvl>
    <w:lvl w:ilvl="1" w:tplc="04190019" w:tentative="1">
      <w:start w:val="1"/>
      <w:numFmt w:val="lowerLetter"/>
      <w:lvlText w:val="%2."/>
      <w:lvlJc w:val="left"/>
      <w:pPr>
        <w:ind w:left="2066" w:hanging="360"/>
      </w:pPr>
    </w:lvl>
    <w:lvl w:ilvl="2" w:tplc="0419001B" w:tentative="1">
      <w:start w:val="1"/>
      <w:numFmt w:val="lowerRoman"/>
      <w:lvlText w:val="%3."/>
      <w:lvlJc w:val="right"/>
      <w:pPr>
        <w:ind w:left="2786" w:hanging="180"/>
      </w:pPr>
    </w:lvl>
    <w:lvl w:ilvl="3" w:tplc="0419000F" w:tentative="1">
      <w:start w:val="1"/>
      <w:numFmt w:val="decimal"/>
      <w:lvlText w:val="%4."/>
      <w:lvlJc w:val="left"/>
      <w:pPr>
        <w:ind w:left="3506" w:hanging="360"/>
      </w:pPr>
    </w:lvl>
    <w:lvl w:ilvl="4" w:tplc="04190019" w:tentative="1">
      <w:start w:val="1"/>
      <w:numFmt w:val="lowerLetter"/>
      <w:lvlText w:val="%5."/>
      <w:lvlJc w:val="left"/>
      <w:pPr>
        <w:ind w:left="4226" w:hanging="360"/>
      </w:pPr>
    </w:lvl>
    <w:lvl w:ilvl="5" w:tplc="0419001B" w:tentative="1">
      <w:start w:val="1"/>
      <w:numFmt w:val="lowerRoman"/>
      <w:lvlText w:val="%6."/>
      <w:lvlJc w:val="right"/>
      <w:pPr>
        <w:ind w:left="4946" w:hanging="180"/>
      </w:pPr>
    </w:lvl>
    <w:lvl w:ilvl="6" w:tplc="0419000F" w:tentative="1">
      <w:start w:val="1"/>
      <w:numFmt w:val="decimal"/>
      <w:lvlText w:val="%7."/>
      <w:lvlJc w:val="left"/>
      <w:pPr>
        <w:ind w:left="5666" w:hanging="360"/>
      </w:pPr>
    </w:lvl>
    <w:lvl w:ilvl="7" w:tplc="04190019" w:tentative="1">
      <w:start w:val="1"/>
      <w:numFmt w:val="lowerLetter"/>
      <w:lvlText w:val="%8."/>
      <w:lvlJc w:val="left"/>
      <w:pPr>
        <w:ind w:left="6386" w:hanging="360"/>
      </w:pPr>
    </w:lvl>
    <w:lvl w:ilvl="8" w:tplc="0419001B" w:tentative="1">
      <w:start w:val="1"/>
      <w:numFmt w:val="lowerRoman"/>
      <w:lvlText w:val="%9."/>
      <w:lvlJc w:val="right"/>
      <w:pPr>
        <w:ind w:left="7106" w:hanging="180"/>
      </w:pPr>
    </w:lvl>
  </w:abstractNum>
  <w:abstractNum w:abstractNumId="4">
    <w:nsid w:val="12FC77F8"/>
    <w:multiLevelType w:val="hybridMultilevel"/>
    <w:tmpl w:val="5EC4FA48"/>
    <w:lvl w:ilvl="0" w:tplc="6DBE8D1C">
      <w:start w:val="1"/>
      <w:numFmt w:val="decimal"/>
      <w:lvlText w:val="%1."/>
      <w:lvlJc w:val="left"/>
      <w:pPr>
        <w:ind w:left="1854"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B0B3D31"/>
    <w:multiLevelType w:val="hybridMultilevel"/>
    <w:tmpl w:val="C17E79FC"/>
    <w:lvl w:ilvl="0" w:tplc="50CE41B8">
      <w:start w:val="1"/>
      <w:numFmt w:val="decimal"/>
      <w:lvlText w:val="%1."/>
      <w:lvlJc w:val="left"/>
      <w:pPr>
        <w:ind w:left="720" w:hanging="360"/>
      </w:pPr>
      <w:rPr>
        <w:b/>
      </w:rPr>
    </w:lvl>
    <w:lvl w:ilvl="1" w:tplc="FAA05426">
      <w:start w:val="1"/>
      <w:numFmt w:val="lowerLetter"/>
      <w:lvlText w:val="%2."/>
      <w:lvlJc w:val="left"/>
      <w:pPr>
        <w:ind w:left="1440" w:hanging="360"/>
      </w:pPr>
      <w:rPr>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325683"/>
    <w:multiLevelType w:val="multilevel"/>
    <w:tmpl w:val="958472D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2C6273F6"/>
    <w:multiLevelType w:val="multilevel"/>
    <w:tmpl w:val="F7062A2E"/>
    <w:lvl w:ilvl="0">
      <w:start w:val="1"/>
      <w:numFmt w:val="decimal"/>
      <w:lvlText w:val="%1."/>
      <w:lvlJc w:val="left"/>
      <w:pPr>
        <w:ind w:left="510" w:hanging="360"/>
      </w:pPr>
      <w:rPr>
        <w:rFonts w:hint="default"/>
        <w:b/>
        <w:sz w:val="20"/>
        <w:szCs w:val="20"/>
      </w:rPr>
    </w:lvl>
    <w:lvl w:ilvl="1">
      <w:start w:val="1"/>
      <w:numFmt w:val="lowerLetter"/>
      <w:lvlText w:val="%2)"/>
      <w:lvlJc w:val="left"/>
      <w:pPr>
        <w:ind w:left="870" w:hanging="360"/>
      </w:pPr>
      <w:rPr>
        <w:rFonts w:hint="default"/>
      </w:rPr>
    </w:lvl>
    <w:lvl w:ilvl="2">
      <w:start w:val="1"/>
      <w:numFmt w:val="lowerRoman"/>
      <w:lvlText w:val="%3)"/>
      <w:lvlJc w:val="left"/>
      <w:pPr>
        <w:ind w:left="1230" w:hanging="360"/>
      </w:pPr>
      <w:rPr>
        <w:rFonts w:hint="default"/>
      </w:rPr>
    </w:lvl>
    <w:lvl w:ilvl="3">
      <w:start w:val="1"/>
      <w:numFmt w:val="decimal"/>
      <w:lvlText w:val="(%4)"/>
      <w:lvlJc w:val="left"/>
      <w:pPr>
        <w:ind w:left="1590" w:hanging="360"/>
      </w:pPr>
      <w:rPr>
        <w:rFonts w:hint="default"/>
      </w:rPr>
    </w:lvl>
    <w:lvl w:ilvl="4">
      <w:start w:val="1"/>
      <w:numFmt w:val="lowerLetter"/>
      <w:lvlText w:val="(%5)"/>
      <w:lvlJc w:val="left"/>
      <w:pPr>
        <w:ind w:left="1950" w:hanging="360"/>
      </w:pPr>
      <w:rPr>
        <w:rFonts w:hint="default"/>
      </w:rPr>
    </w:lvl>
    <w:lvl w:ilvl="5">
      <w:start w:val="1"/>
      <w:numFmt w:val="lowerRoman"/>
      <w:lvlText w:val="(%6)"/>
      <w:lvlJc w:val="left"/>
      <w:pPr>
        <w:ind w:left="2310" w:hanging="360"/>
      </w:pPr>
      <w:rPr>
        <w:rFonts w:hint="default"/>
      </w:rPr>
    </w:lvl>
    <w:lvl w:ilvl="6">
      <w:start w:val="1"/>
      <w:numFmt w:val="upperRoman"/>
      <w:lvlText w:val="%7."/>
      <w:lvlJc w:val="right"/>
      <w:pPr>
        <w:ind w:left="2670" w:hanging="360"/>
      </w:pPr>
      <w:rPr>
        <w:rFonts w:hint="default"/>
        <w:b/>
        <w:sz w:val="28"/>
        <w:szCs w:val="28"/>
      </w:rPr>
    </w:lvl>
    <w:lvl w:ilvl="7">
      <w:start w:val="1"/>
      <w:numFmt w:val="lowerLetter"/>
      <w:lvlText w:val="%8."/>
      <w:lvlJc w:val="left"/>
      <w:pPr>
        <w:ind w:left="502" w:hanging="360"/>
      </w:pPr>
      <w:rPr>
        <w:rFonts w:hint="default"/>
        <w:b/>
      </w:rPr>
    </w:lvl>
    <w:lvl w:ilvl="8">
      <w:start w:val="1"/>
      <w:numFmt w:val="lowerRoman"/>
      <w:lvlText w:val="%9."/>
      <w:lvlJc w:val="left"/>
      <w:pPr>
        <w:ind w:left="3390" w:hanging="360"/>
      </w:pPr>
      <w:rPr>
        <w:rFonts w:hint="default"/>
      </w:rPr>
    </w:lvl>
  </w:abstractNum>
  <w:abstractNum w:abstractNumId="8">
    <w:nsid w:val="3DAF10DB"/>
    <w:multiLevelType w:val="hybridMultilevel"/>
    <w:tmpl w:val="98462BEA"/>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E6B5310"/>
    <w:multiLevelType w:val="multilevel"/>
    <w:tmpl w:val="7CAC3DA2"/>
    <w:lvl w:ilvl="0">
      <w:start w:val="1"/>
      <w:numFmt w:val="decimal"/>
      <w:lvlText w:val="%1."/>
      <w:lvlJc w:val="left"/>
      <w:pPr>
        <w:ind w:left="1287" w:hanging="360"/>
      </w:pPr>
      <w:rPr>
        <w:b/>
        <w:color w:val="auto"/>
      </w:rPr>
    </w:lvl>
    <w:lvl w:ilvl="1">
      <w:start w:val="1"/>
      <w:numFmt w:val="decimal"/>
      <w:isLgl/>
      <w:lvlText w:val="%1.%2"/>
      <w:lvlJc w:val="left"/>
      <w:pPr>
        <w:ind w:left="1842" w:hanging="915"/>
      </w:pPr>
      <w:rPr>
        <w:rFonts w:cs="Arial"/>
        <w:b/>
      </w:rPr>
    </w:lvl>
    <w:lvl w:ilvl="2">
      <w:start w:val="1"/>
      <w:numFmt w:val="decimal"/>
      <w:isLgl/>
      <w:lvlText w:val="%1.%2.%3"/>
      <w:lvlJc w:val="left"/>
      <w:pPr>
        <w:ind w:left="1842" w:hanging="915"/>
      </w:pPr>
      <w:rPr>
        <w:rFonts w:cs="Arial"/>
      </w:rPr>
    </w:lvl>
    <w:lvl w:ilvl="3">
      <w:start w:val="1"/>
      <w:numFmt w:val="decimal"/>
      <w:isLgl/>
      <w:lvlText w:val="%1.%2.%3.%4"/>
      <w:lvlJc w:val="left"/>
      <w:pPr>
        <w:ind w:left="2007" w:hanging="1080"/>
      </w:pPr>
      <w:rPr>
        <w:rFonts w:cs="Arial"/>
      </w:rPr>
    </w:lvl>
    <w:lvl w:ilvl="4">
      <w:start w:val="1"/>
      <w:numFmt w:val="decimal"/>
      <w:isLgl/>
      <w:lvlText w:val="%1.%2.%3.%4.%5"/>
      <w:lvlJc w:val="left"/>
      <w:pPr>
        <w:ind w:left="2007" w:hanging="1080"/>
      </w:pPr>
      <w:rPr>
        <w:rFonts w:cs="Arial"/>
      </w:rPr>
    </w:lvl>
    <w:lvl w:ilvl="5">
      <w:start w:val="1"/>
      <w:numFmt w:val="decimal"/>
      <w:isLgl/>
      <w:lvlText w:val="%1.%2.%3.%4.%5.%6"/>
      <w:lvlJc w:val="left"/>
      <w:pPr>
        <w:ind w:left="2367" w:hanging="1440"/>
      </w:pPr>
      <w:rPr>
        <w:rFonts w:cs="Arial"/>
      </w:rPr>
    </w:lvl>
    <w:lvl w:ilvl="6">
      <w:start w:val="1"/>
      <w:numFmt w:val="decimal"/>
      <w:isLgl/>
      <w:lvlText w:val="%1.%2.%3.%4.%5.%6.%7"/>
      <w:lvlJc w:val="left"/>
      <w:pPr>
        <w:ind w:left="2727" w:hanging="1800"/>
      </w:pPr>
      <w:rPr>
        <w:rFonts w:cs="Arial"/>
      </w:rPr>
    </w:lvl>
    <w:lvl w:ilvl="7">
      <w:start w:val="1"/>
      <w:numFmt w:val="decimal"/>
      <w:isLgl/>
      <w:lvlText w:val="%1.%2.%3.%4.%5.%6.%7.%8"/>
      <w:lvlJc w:val="left"/>
      <w:pPr>
        <w:ind w:left="2727" w:hanging="1800"/>
      </w:pPr>
      <w:rPr>
        <w:rFonts w:cs="Arial"/>
      </w:rPr>
    </w:lvl>
    <w:lvl w:ilvl="8">
      <w:start w:val="1"/>
      <w:numFmt w:val="decimal"/>
      <w:isLgl/>
      <w:lvlText w:val="%1.%2.%3.%4.%5.%6.%7.%8.%9"/>
      <w:lvlJc w:val="left"/>
      <w:pPr>
        <w:ind w:left="3087" w:hanging="2160"/>
      </w:pPr>
      <w:rPr>
        <w:rFonts w:cs="Arial"/>
      </w:rPr>
    </w:lvl>
  </w:abstractNum>
  <w:abstractNum w:abstractNumId="10">
    <w:nsid w:val="40885D79"/>
    <w:multiLevelType w:val="hybridMultilevel"/>
    <w:tmpl w:val="84A8B9D2"/>
    <w:lvl w:ilvl="0" w:tplc="0419000F">
      <w:start w:val="1"/>
      <w:numFmt w:val="decimal"/>
      <w:lvlText w:val="%1."/>
      <w:lvlJc w:val="left"/>
      <w:pPr>
        <w:ind w:left="319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2F15A75"/>
    <w:multiLevelType w:val="hybridMultilevel"/>
    <w:tmpl w:val="B4EE8C48"/>
    <w:lvl w:ilvl="0" w:tplc="1E7E0FF8">
      <w:start w:val="1"/>
      <w:numFmt w:val="decimal"/>
      <w:lvlText w:val="%1."/>
      <w:lvlJc w:val="left"/>
      <w:pPr>
        <w:ind w:left="786" w:hanging="360"/>
      </w:pPr>
      <w:rPr>
        <w:b/>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20D1662"/>
    <w:multiLevelType w:val="hybridMultilevel"/>
    <w:tmpl w:val="4B3EE994"/>
    <w:lvl w:ilvl="0" w:tplc="22988978">
      <w:start w:val="1"/>
      <w:numFmt w:val="decimal"/>
      <w:lvlText w:val="%1)"/>
      <w:lvlJc w:val="left"/>
      <w:pPr>
        <w:ind w:left="1776"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11C4628"/>
    <w:multiLevelType w:val="hybridMultilevel"/>
    <w:tmpl w:val="9A22A1CE"/>
    <w:lvl w:ilvl="0" w:tplc="04190011">
      <w:start w:val="1"/>
      <w:numFmt w:val="decimal"/>
      <w:lvlText w:val="%1)"/>
      <w:lvlJc w:val="left"/>
      <w:pPr>
        <w:ind w:left="2138" w:hanging="360"/>
      </w:pPr>
      <w:rPr>
        <w:b/>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6B87C78"/>
    <w:multiLevelType w:val="multilevel"/>
    <w:tmpl w:val="772EA7D6"/>
    <w:lvl w:ilvl="0">
      <w:start w:val="1"/>
      <w:numFmt w:val="decimal"/>
      <w:lvlText w:val="%1."/>
      <w:lvlJc w:val="left"/>
      <w:pPr>
        <w:ind w:left="928" w:hanging="360"/>
      </w:pPr>
      <w:rPr>
        <w:b/>
        <w:sz w:val="28"/>
        <w:szCs w:val="28"/>
      </w:rPr>
    </w:lvl>
    <w:lvl w:ilvl="1">
      <w:start w:val="1"/>
      <w:numFmt w:val="lowerLetter"/>
      <w:lvlText w:val="%2)"/>
      <w:lvlJc w:val="left"/>
      <w:pPr>
        <w:ind w:left="1068" w:hanging="360"/>
      </w:pPr>
      <w:rPr>
        <w:b/>
      </w:rPr>
    </w:lvl>
    <w:lvl w:ilvl="2">
      <w:start w:val="1"/>
      <w:numFmt w:val="lowerRoman"/>
      <w:lvlText w:val="%3)"/>
      <w:lvlJc w:val="left"/>
      <w:pPr>
        <w:ind w:left="1428" w:hanging="360"/>
      </w:pPr>
    </w:lvl>
    <w:lvl w:ilvl="3">
      <w:start w:val="1"/>
      <w:numFmt w:val="decimal"/>
      <w:lvlText w:val="(%4)"/>
      <w:lvlJc w:val="left"/>
      <w:pPr>
        <w:ind w:left="1788" w:hanging="360"/>
      </w:pPr>
    </w:lvl>
    <w:lvl w:ilvl="4">
      <w:start w:val="1"/>
      <w:numFmt w:val="lowerLetter"/>
      <w:lvlText w:val="(%5)"/>
      <w:lvlJc w:val="left"/>
      <w:pPr>
        <w:ind w:left="2148" w:hanging="360"/>
      </w:pPr>
    </w:lvl>
    <w:lvl w:ilvl="5">
      <w:start w:val="1"/>
      <w:numFmt w:val="lowerRoman"/>
      <w:lvlText w:val="(%6)"/>
      <w:lvlJc w:val="left"/>
      <w:pPr>
        <w:ind w:left="2508" w:hanging="360"/>
      </w:pPr>
    </w:lvl>
    <w:lvl w:ilvl="6">
      <w:start w:val="1"/>
      <w:numFmt w:val="decimal"/>
      <w:lvlText w:val="%7."/>
      <w:lvlJc w:val="left"/>
      <w:pPr>
        <w:ind w:left="1843" w:hanging="360"/>
      </w:pPr>
      <w:rPr>
        <w:b/>
      </w:rPr>
    </w:lvl>
    <w:lvl w:ilvl="7">
      <w:start w:val="1"/>
      <w:numFmt w:val="lowerLetter"/>
      <w:lvlText w:val="%8."/>
      <w:lvlJc w:val="left"/>
      <w:pPr>
        <w:ind w:left="3228" w:hanging="360"/>
      </w:pPr>
    </w:lvl>
    <w:lvl w:ilvl="8">
      <w:start w:val="1"/>
      <w:numFmt w:val="lowerRoman"/>
      <w:lvlText w:val="%9."/>
      <w:lvlJc w:val="left"/>
      <w:pPr>
        <w:ind w:left="3588"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
  </w:num>
  <w:num w:numId="15">
    <w:abstractNumId w:val="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9E2583"/>
    <w:rsid w:val="00025D09"/>
    <w:rsid w:val="00106518"/>
    <w:rsid w:val="001161B2"/>
    <w:rsid w:val="00120C7B"/>
    <w:rsid w:val="0013705F"/>
    <w:rsid w:val="001645F7"/>
    <w:rsid w:val="00200AA3"/>
    <w:rsid w:val="002058F9"/>
    <w:rsid w:val="002B71A8"/>
    <w:rsid w:val="003D5D18"/>
    <w:rsid w:val="00410FB2"/>
    <w:rsid w:val="00464399"/>
    <w:rsid w:val="00494F2A"/>
    <w:rsid w:val="00643445"/>
    <w:rsid w:val="006A40B6"/>
    <w:rsid w:val="006B0F7E"/>
    <w:rsid w:val="006E66A3"/>
    <w:rsid w:val="00796BDA"/>
    <w:rsid w:val="00830AAF"/>
    <w:rsid w:val="008333B0"/>
    <w:rsid w:val="00841B5F"/>
    <w:rsid w:val="009305A0"/>
    <w:rsid w:val="009C14A9"/>
    <w:rsid w:val="009D7A13"/>
    <w:rsid w:val="009E2583"/>
    <w:rsid w:val="00AA0B3A"/>
    <w:rsid w:val="00B95CF5"/>
    <w:rsid w:val="00BC4949"/>
    <w:rsid w:val="00BD50A8"/>
    <w:rsid w:val="00C32578"/>
    <w:rsid w:val="00D623E1"/>
    <w:rsid w:val="00D66D6B"/>
    <w:rsid w:val="00D70323"/>
    <w:rsid w:val="00DB12D0"/>
    <w:rsid w:val="00E13CEF"/>
    <w:rsid w:val="00E55634"/>
    <w:rsid w:val="00EC0804"/>
    <w:rsid w:val="00F128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2583"/>
    <w:rPr>
      <w:rFonts w:ascii="Calibri" w:eastAsia="Calibri" w:hAnsi="Calibri" w:cs="Times New Roman"/>
    </w:rPr>
  </w:style>
  <w:style w:type="paragraph" w:styleId="1">
    <w:name w:val="heading 1"/>
    <w:basedOn w:val="a"/>
    <w:link w:val="10"/>
    <w:uiPriority w:val="9"/>
    <w:qFormat/>
    <w:rsid w:val="006B0F7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unhideWhenUsed/>
    <w:qFormat/>
    <w:rsid w:val="006B0F7E"/>
    <w:pPr>
      <w:keepNext/>
      <w:spacing w:before="240" w:after="60" w:line="240" w:lineRule="auto"/>
      <w:outlineLvl w:val="1"/>
    </w:pPr>
    <w:rPr>
      <w:rFonts w:ascii="Cambria" w:eastAsia="Times New Roman" w:hAnsi="Cambria"/>
      <w:b/>
      <w:bCs/>
      <w:i/>
      <w:iCs/>
      <w:sz w:val="28"/>
      <w:szCs w:val="28"/>
      <w:lang w:eastAsia="ru-RU"/>
    </w:rPr>
  </w:style>
  <w:style w:type="paragraph" w:styleId="3">
    <w:name w:val="heading 3"/>
    <w:basedOn w:val="a"/>
    <w:link w:val="30"/>
    <w:uiPriority w:val="9"/>
    <w:semiHidden/>
    <w:unhideWhenUsed/>
    <w:qFormat/>
    <w:rsid w:val="006B0F7E"/>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2583"/>
    <w:pPr>
      <w:spacing w:after="0" w:line="240" w:lineRule="auto"/>
    </w:pPr>
    <w:rPr>
      <w:rFonts w:ascii="Calibri" w:eastAsia="Calibri" w:hAnsi="Calibri" w:cs="Times New Roman"/>
    </w:rPr>
  </w:style>
  <w:style w:type="paragraph" w:styleId="a4">
    <w:name w:val="List Paragraph"/>
    <w:basedOn w:val="a"/>
    <w:uiPriority w:val="34"/>
    <w:qFormat/>
    <w:rsid w:val="009E2583"/>
    <w:pPr>
      <w:ind w:left="720"/>
      <w:contextualSpacing/>
    </w:pPr>
  </w:style>
  <w:style w:type="character" w:customStyle="1" w:styleId="Exact">
    <w:name w:val="Основной текст Exact"/>
    <w:basedOn w:val="a0"/>
    <w:rsid w:val="009E2583"/>
    <w:rPr>
      <w:rFonts w:ascii="Times New Roman" w:eastAsia="Times New Roman" w:hAnsi="Times New Roman" w:cs="Times New Roman" w:hint="default"/>
      <w:b w:val="0"/>
      <w:bCs w:val="0"/>
      <w:i w:val="0"/>
      <w:iCs w:val="0"/>
      <w:smallCaps w:val="0"/>
      <w:strike w:val="0"/>
      <w:dstrike w:val="0"/>
      <w:spacing w:val="9"/>
      <w:sz w:val="23"/>
      <w:szCs w:val="23"/>
      <w:u w:val="none"/>
      <w:effect w:val="none"/>
    </w:rPr>
  </w:style>
  <w:style w:type="character" w:customStyle="1" w:styleId="23pt">
    <w:name w:val="Основной текст (2) + Интервал 3 pt"/>
    <w:basedOn w:val="a0"/>
    <w:rsid w:val="006B0F7E"/>
    <w:rPr>
      <w:rFonts w:ascii="Times New Roman" w:eastAsia="Times New Roman" w:hAnsi="Times New Roman" w:cs="Times New Roman"/>
      <w:b/>
      <w:bCs/>
      <w:i w:val="0"/>
      <w:iCs w:val="0"/>
      <w:smallCaps w:val="0"/>
      <w:strike w:val="0"/>
      <w:color w:val="000000"/>
      <w:spacing w:val="70"/>
      <w:w w:val="100"/>
      <w:position w:val="0"/>
      <w:sz w:val="24"/>
      <w:szCs w:val="24"/>
      <w:u w:val="none"/>
      <w:lang w:val="ru-RU"/>
    </w:rPr>
  </w:style>
  <w:style w:type="character" w:customStyle="1" w:styleId="3pt">
    <w:name w:val="Основной текст + Интервал 3 pt"/>
    <w:basedOn w:val="a0"/>
    <w:rsid w:val="006B0F7E"/>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ru-RU"/>
    </w:rPr>
  </w:style>
  <w:style w:type="character" w:customStyle="1" w:styleId="a5">
    <w:name w:val="Основной текст + Полужирный;Курсив"/>
    <w:basedOn w:val="a0"/>
    <w:rsid w:val="006B0F7E"/>
    <w:rPr>
      <w:rFonts w:ascii="Times New Roman" w:eastAsia="Times New Roman" w:hAnsi="Times New Roman" w:cs="Times New Roman"/>
      <w:b/>
      <w:bCs/>
      <w:i/>
      <w:iCs/>
      <w:smallCaps w:val="0"/>
      <w:strike w:val="0"/>
      <w:color w:val="000000"/>
      <w:spacing w:val="0"/>
      <w:w w:val="100"/>
      <w:position w:val="0"/>
      <w:sz w:val="24"/>
      <w:szCs w:val="24"/>
      <w:u w:val="none"/>
      <w:lang w:val="ru-RU"/>
    </w:rPr>
  </w:style>
  <w:style w:type="character" w:customStyle="1" w:styleId="10">
    <w:name w:val="Заголовок 1 Знак"/>
    <w:basedOn w:val="a0"/>
    <w:link w:val="1"/>
    <w:uiPriority w:val="9"/>
    <w:rsid w:val="006B0F7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B0F7E"/>
    <w:rPr>
      <w:rFonts w:ascii="Cambria" w:eastAsia="Times New Roman" w:hAnsi="Cambria" w:cs="Times New Roman"/>
      <w:b/>
      <w:bCs/>
      <w:i/>
      <w:iCs/>
      <w:sz w:val="28"/>
      <w:szCs w:val="28"/>
      <w:lang w:eastAsia="ru-RU"/>
    </w:rPr>
  </w:style>
  <w:style w:type="character" w:customStyle="1" w:styleId="30">
    <w:name w:val="Заголовок 3 Знак"/>
    <w:basedOn w:val="a0"/>
    <w:link w:val="3"/>
    <w:uiPriority w:val="9"/>
    <w:semiHidden/>
    <w:rsid w:val="006B0F7E"/>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6B0F7E"/>
  </w:style>
  <w:style w:type="character" w:styleId="a6">
    <w:name w:val="Hyperlink"/>
    <w:basedOn w:val="a0"/>
    <w:uiPriority w:val="99"/>
    <w:rsid w:val="006B0F7E"/>
    <w:rPr>
      <w:color w:val="0000FF"/>
      <w:u w:val="single"/>
    </w:rPr>
  </w:style>
  <w:style w:type="paragraph" w:customStyle="1" w:styleId="u">
    <w:name w:val="u"/>
    <w:basedOn w:val="a"/>
    <w:rsid w:val="006B0F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7">
    <w:name w:val="Цветовое выделение"/>
    <w:rsid w:val="006B0F7E"/>
    <w:rPr>
      <w:b/>
      <w:bCs/>
      <w:color w:val="000080"/>
    </w:rPr>
  </w:style>
  <w:style w:type="character" w:customStyle="1" w:styleId="a8">
    <w:name w:val="Гипертекстовая ссылка"/>
    <w:basedOn w:val="a7"/>
    <w:rsid w:val="006B0F7E"/>
    <w:rPr>
      <w:color w:val="008000"/>
    </w:rPr>
  </w:style>
  <w:style w:type="paragraph" w:customStyle="1" w:styleId="a9">
    <w:name w:val="Заголовок статьи"/>
    <w:basedOn w:val="a"/>
    <w:next w:val="a"/>
    <w:rsid w:val="006B0F7E"/>
    <w:pPr>
      <w:autoSpaceDE w:val="0"/>
      <w:autoSpaceDN w:val="0"/>
      <w:adjustRightInd w:val="0"/>
      <w:spacing w:after="0" w:line="240" w:lineRule="auto"/>
      <w:ind w:left="1612" w:hanging="892"/>
      <w:jc w:val="both"/>
    </w:pPr>
    <w:rPr>
      <w:rFonts w:ascii="Arial" w:eastAsia="Times New Roman" w:hAnsi="Arial"/>
      <w:sz w:val="24"/>
      <w:szCs w:val="24"/>
      <w:lang w:eastAsia="ru-RU"/>
    </w:rPr>
  </w:style>
  <w:style w:type="character" w:customStyle="1" w:styleId="aa">
    <w:name w:val="Активная гипертекстовая ссылка"/>
    <w:basedOn w:val="a8"/>
    <w:rsid w:val="006B0F7E"/>
    <w:rPr>
      <w:u w:val="single"/>
    </w:rPr>
  </w:style>
  <w:style w:type="paragraph" w:customStyle="1" w:styleId="ab">
    <w:name w:val="Комментарий"/>
    <w:basedOn w:val="a"/>
    <w:next w:val="a"/>
    <w:rsid w:val="006B0F7E"/>
    <w:pPr>
      <w:autoSpaceDE w:val="0"/>
      <w:autoSpaceDN w:val="0"/>
      <w:adjustRightInd w:val="0"/>
      <w:spacing w:after="0" w:line="240" w:lineRule="auto"/>
      <w:ind w:left="170"/>
      <w:jc w:val="both"/>
    </w:pPr>
    <w:rPr>
      <w:rFonts w:ascii="Arial" w:eastAsia="Times New Roman" w:hAnsi="Arial"/>
      <w:i/>
      <w:iCs/>
      <w:color w:val="800080"/>
      <w:sz w:val="24"/>
      <w:szCs w:val="24"/>
      <w:lang w:eastAsia="ru-RU"/>
    </w:rPr>
  </w:style>
  <w:style w:type="character" w:customStyle="1" w:styleId="ac">
    <w:name w:val="Основной текст_"/>
    <w:basedOn w:val="a0"/>
    <w:link w:val="11"/>
    <w:rsid w:val="006B0F7E"/>
    <w:rPr>
      <w:rFonts w:ascii="Arial" w:eastAsia="Arial" w:hAnsi="Arial"/>
      <w:sz w:val="19"/>
      <w:szCs w:val="19"/>
      <w:shd w:val="clear" w:color="auto" w:fill="FFFFFF"/>
    </w:rPr>
  </w:style>
  <w:style w:type="paragraph" w:customStyle="1" w:styleId="11">
    <w:name w:val="Основной текст1"/>
    <w:basedOn w:val="a"/>
    <w:link w:val="ac"/>
    <w:rsid w:val="006B0F7E"/>
    <w:pPr>
      <w:shd w:val="clear" w:color="auto" w:fill="FFFFFF"/>
      <w:spacing w:before="420" w:after="180" w:line="230" w:lineRule="exact"/>
      <w:jc w:val="center"/>
    </w:pPr>
    <w:rPr>
      <w:rFonts w:ascii="Arial" w:eastAsia="Arial" w:hAnsi="Arial" w:cstheme="minorBidi"/>
      <w:sz w:val="19"/>
      <w:szCs w:val="19"/>
    </w:rPr>
  </w:style>
  <w:style w:type="paragraph" w:styleId="ad">
    <w:name w:val="header"/>
    <w:basedOn w:val="a"/>
    <w:link w:val="ae"/>
    <w:uiPriority w:val="99"/>
    <w:rsid w:val="006B0F7E"/>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e">
    <w:name w:val="Верхний колонтитул Знак"/>
    <w:basedOn w:val="a0"/>
    <w:link w:val="ad"/>
    <w:uiPriority w:val="99"/>
    <w:rsid w:val="006B0F7E"/>
    <w:rPr>
      <w:rFonts w:ascii="Times New Roman" w:eastAsia="Times New Roman" w:hAnsi="Times New Roman" w:cs="Times New Roman"/>
      <w:sz w:val="24"/>
      <w:szCs w:val="24"/>
      <w:lang w:eastAsia="ru-RU"/>
    </w:rPr>
  </w:style>
  <w:style w:type="paragraph" w:styleId="af">
    <w:name w:val="footer"/>
    <w:basedOn w:val="a"/>
    <w:link w:val="af0"/>
    <w:uiPriority w:val="99"/>
    <w:rsid w:val="006B0F7E"/>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0">
    <w:name w:val="Нижний колонтитул Знак"/>
    <w:basedOn w:val="a0"/>
    <w:link w:val="af"/>
    <w:uiPriority w:val="99"/>
    <w:rsid w:val="006B0F7E"/>
    <w:rPr>
      <w:rFonts w:ascii="Times New Roman" w:eastAsia="Times New Roman" w:hAnsi="Times New Roman" w:cs="Times New Roman"/>
      <w:sz w:val="24"/>
      <w:szCs w:val="24"/>
      <w:lang w:eastAsia="ru-RU"/>
    </w:rPr>
  </w:style>
  <w:style w:type="paragraph" w:customStyle="1" w:styleId="ConsPlusNormal">
    <w:name w:val="ConsPlusNormal"/>
    <w:uiPriority w:val="99"/>
    <w:rsid w:val="006B0F7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style-span">
    <w:name w:val="apple-style-span"/>
    <w:basedOn w:val="a0"/>
    <w:rsid w:val="006B0F7E"/>
  </w:style>
  <w:style w:type="character" w:styleId="af1">
    <w:name w:val="FollowedHyperlink"/>
    <w:basedOn w:val="a0"/>
    <w:uiPriority w:val="99"/>
    <w:unhideWhenUsed/>
    <w:rsid w:val="006B0F7E"/>
    <w:rPr>
      <w:color w:val="800080"/>
      <w:u w:val="single"/>
    </w:rPr>
  </w:style>
  <w:style w:type="paragraph" w:styleId="HTML">
    <w:name w:val="HTML Preformatted"/>
    <w:basedOn w:val="a"/>
    <w:link w:val="HTML0"/>
    <w:uiPriority w:val="99"/>
    <w:unhideWhenUsed/>
    <w:rsid w:val="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B0F7E"/>
    <w:rPr>
      <w:rFonts w:ascii="Courier New" w:eastAsia="Times New Roman" w:hAnsi="Courier New" w:cs="Courier New"/>
      <w:sz w:val="20"/>
      <w:szCs w:val="20"/>
      <w:lang w:eastAsia="ru-RU"/>
    </w:rPr>
  </w:style>
  <w:style w:type="paragraph" w:styleId="af2">
    <w:name w:val="Normal (Web)"/>
    <w:basedOn w:val="a"/>
    <w:uiPriority w:val="99"/>
    <w:unhideWhenUsed/>
    <w:rsid w:val="006B0F7E"/>
    <w:pPr>
      <w:spacing w:before="100" w:beforeAutospacing="1" w:after="100" w:afterAutospacing="1" w:line="240" w:lineRule="auto"/>
    </w:pPr>
    <w:rPr>
      <w:rFonts w:ascii="Times New Roman" w:eastAsia="Times New Roman" w:hAnsi="Times New Roman"/>
      <w:sz w:val="24"/>
      <w:szCs w:val="24"/>
      <w:lang w:eastAsia="ru-RU"/>
    </w:rPr>
  </w:style>
  <w:style w:type="paragraph" w:styleId="af3">
    <w:name w:val="Balloon Text"/>
    <w:basedOn w:val="a"/>
    <w:link w:val="af4"/>
    <w:uiPriority w:val="99"/>
    <w:unhideWhenUsed/>
    <w:rsid w:val="006B0F7E"/>
    <w:pPr>
      <w:spacing w:after="0" w:line="240" w:lineRule="auto"/>
    </w:pPr>
    <w:rPr>
      <w:rFonts w:ascii="Tahoma" w:hAnsi="Tahoma" w:cs="Tahoma"/>
      <w:sz w:val="16"/>
      <w:szCs w:val="16"/>
    </w:rPr>
  </w:style>
  <w:style w:type="character" w:customStyle="1" w:styleId="af4">
    <w:name w:val="Текст выноски Знак"/>
    <w:basedOn w:val="a0"/>
    <w:link w:val="af3"/>
    <w:uiPriority w:val="99"/>
    <w:rsid w:val="006B0F7E"/>
    <w:rPr>
      <w:rFonts w:ascii="Tahoma" w:eastAsia="Calibri" w:hAnsi="Tahoma" w:cs="Tahoma"/>
      <w:sz w:val="16"/>
      <w:szCs w:val="16"/>
    </w:rPr>
  </w:style>
  <w:style w:type="paragraph" w:customStyle="1" w:styleId="21">
    <w:name w:val="Основной текст2"/>
    <w:basedOn w:val="a"/>
    <w:uiPriority w:val="99"/>
    <w:rsid w:val="006B0F7E"/>
    <w:pPr>
      <w:widowControl w:val="0"/>
      <w:shd w:val="clear" w:color="auto" w:fill="FFFFFF"/>
      <w:spacing w:after="0" w:line="319" w:lineRule="exact"/>
      <w:ind w:hanging="660"/>
      <w:jc w:val="both"/>
    </w:pPr>
    <w:rPr>
      <w:rFonts w:ascii="Times New Roman" w:eastAsia="Times New Roman" w:hAnsi="Times New Roman"/>
      <w:color w:val="000000"/>
      <w:sz w:val="27"/>
      <w:szCs w:val="27"/>
      <w:lang w:eastAsia="ru-RU"/>
    </w:rPr>
  </w:style>
  <w:style w:type="character" w:customStyle="1" w:styleId="status-note">
    <w:name w:val="status-note"/>
    <w:basedOn w:val="a0"/>
    <w:rsid w:val="006B0F7E"/>
  </w:style>
  <w:style w:type="character" w:styleId="af5">
    <w:name w:val="Strong"/>
    <w:basedOn w:val="a0"/>
    <w:uiPriority w:val="22"/>
    <w:qFormat/>
    <w:rsid w:val="006B0F7E"/>
    <w:rPr>
      <w:b/>
      <w:bCs/>
    </w:rPr>
  </w:style>
  <w:style w:type="character" w:styleId="af6">
    <w:name w:val="Emphasis"/>
    <w:basedOn w:val="a0"/>
    <w:uiPriority w:val="20"/>
    <w:qFormat/>
    <w:rsid w:val="006B0F7E"/>
    <w:rPr>
      <w:i/>
      <w:iCs/>
    </w:rPr>
  </w:style>
  <w:style w:type="paragraph" w:styleId="af7">
    <w:name w:val="Title"/>
    <w:basedOn w:val="a"/>
    <w:next w:val="a"/>
    <w:link w:val="af8"/>
    <w:qFormat/>
    <w:rsid w:val="006B0F7E"/>
    <w:pPr>
      <w:spacing w:before="240" w:after="60" w:line="240" w:lineRule="auto"/>
      <w:jc w:val="center"/>
      <w:outlineLvl w:val="0"/>
    </w:pPr>
    <w:rPr>
      <w:rFonts w:ascii="Cambria" w:eastAsia="Times New Roman" w:hAnsi="Cambria"/>
      <w:b/>
      <w:bCs/>
      <w:kern w:val="28"/>
      <w:sz w:val="32"/>
      <w:szCs w:val="32"/>
      <w:lang w:eastAsia="ru-RU"/>
    </w:rPr>
  </w:style>
  <w:style w:type="character" w:customStyle="1" w:styleId="af8">
    <w:name w:val="Название Знак"/>
    <w:basedOn w:val="a0"/>
    <w:link w:val="af7"/>
    <w:rsid w:val="006B0F7E"/>
    <w:rPr>
      <w:rFonts w:ascii="Cambria" w:eastAsia="Times New Roman" w:hAnsi="Cambria" w:cs="Times New Roman"/>
      <w:b/>
      <w:bCs/>
      <w:kern w:val="28"/>
      <w:sz w:val="32"/>
      <w:szCs w:val="32"/>
      <w:lang w:eastAsia="ru-RU"/>
    </w:rPr>
  </w:style>
</w:styles>
</file>

<file path=word/webSettings.xml><?xml version="1.0" encoding="utf-8"?>
<w:webSettings xmlns:r="http://schemas.openxmlformats.org/officeDocument/2006/relationships" xmlns:w="http://schemas.openxmlformats.org/wordprocessingml/2006/main">
  <w:divs>
    <w:div w:id="173030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ferent.ru/1/2672?l41" TargetMode="External"/><Relationship Id="rId18" Type="http://schemas.openxmlformats.org/officeDocument/2006/relationships/hyperlink" Target="http://www.referent.ru/7/109828" TargetMode="External"/><Relationship Id="rId26" Type="http://schemas.openxmlformats.org/officeDocument/2006/relationships/hyperlink" Target="http://www.consultant.ru/document/cons_s_0C0A279AC5066E6EEF222416566212B1E8C5BBED8E65B830419D72F55AF5AC77/" TargetMode="External"/><Relationship Id="rId39" Type="http://schemas.openxmlformats.org/officeDocument/2006/relationships/hyperlink" Target="http://base.garant.ru/100257/" TargetMode="External"/><Relationship Id="rId21" Type="http://schemas.openxmlformats.org/officeDocument/2006/relationships/hyperlink" Target="http://www.consultant.ru/document/cons_doc_LAW_117065/" TargetMode="External"/><Relationship Id="rId34" Type="http://schemas.openxmlformats.org/officeDocument/2006/relationships/hyperlink" Target="http://www.zakonprost.ru/zakony/76-fz-ot-2010-07-22-o-statuse/" TargetMode="External"/><Relationship Id="rId42" Type="http://schemas.openxmlformats.org/officeDocument/2006/relationships/hyperlink" Target="http://base.garant.ru/787155/" TargetMode="External"/><Relationship Id="rId47" Type="http://schemas.openxmlformats.org/officeDocument/2006/relationships/hyperlink" Target="http://www.consultant.ru/online/base/?req=doc;base=LAW;n=117065" TargetMode="External"/><Relationship Id="rId50" Type="http://schemas.openxmlformats.org/officeDocument/2006/relationships/hyperlink" Target="http://www.consultant.ru/online/base/?req=doc;base=LAW;n=121351;dst=100028" TargetMode="External"/><Relationship Id="rId55" Type="http://schemas.openxmlformats.org/officeDocument/2006/relationships/hyperlink" Target="http://www.zakonprost.ru/konstitucija-rf/" TargetMode="External"/><Relationship Id="rId63" Type="http://schemas.openxmlformats.org/officeDocument/2006/relationships/footer" Target="footer1.xml"/><Relationship Id="rId7" Type="http://schemas.openxmlformats.org/officeDocument/2006/relationships/hyperlink" Target="http://www.referent.ru/1/2672?l4" TargetMode="External"/><Relationship Id="rId2" Type="http://schemas.openxmlformats.org/officeDocument/2006/relationships/styles" Target="styles.xml"/><Relationship Id="rId16" Type="http://schemas.openxmlformats.org/officeDocument/2006/relationships/hyperlink" Target="http://www.referent.ru/7/44716" TargetMode="External"/><Relationship Id="rId20" Type="http://schemas.openxmlformats.org/officeDocument/2006/relationships/hyperlink" Target="http://www.referent.ru/7/138877" TargetMode="External"/><Relationship Id="rId29" Type="http://schemas.openxmlformats.org/officeDocument/2006/relationships/hyperlink" Target="http://www.consultant.ru/document/cons_doc_LAW_117065/" TargetMode="External"/><Relationship Id="rId41" Type="http://schemas.openxmlformats.org/officeDocument/2006/relationships/hyperlink" Target="http://base.garant.ru/100257/" TargetMode="External"/><Relationship Id="rId54" Type="http://schemas.openxmlformats.org/officeDocument/2006/relationships/hyperlink" Target="http://www.zakonprost.ru/konstitucija-rf/" TargetMode="External"/><Relationship Id="rId62" Type="http://schemas.openxmlformats.org/officeDocument/2006/relationships/hyperlink" Target="http://www.consultant.ru/document/cons_s_B5F4658B5D411C512D5EC6592C24C5A92A870615D9D48266022D6514D42407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ferent.ru/1/2672?l109" TargetMode="External"/><Relationship Id="rId24" Type="http://schemas.openxmlformats.org/officeDocument/2006/relationships/hyperlink" Target="http://base.garant.ru/100257/" TargetMode="External"/><Relationship Id="rId32" Type="http://schemas.openxmlformats.org/officeDocument/2006/relationships/hyperlink" Target="http://www.edudic.ru/log/13/" TargetMode="External"/><Relationship Id="rId37" Type="http://schemas.openxmlformats.org/officeDocument/2006/relationships/hyperlink" Target="http://base.garant.ru/100640/" TargetMode="External"/><Relationship Id="rId40" Type="http://schemas.openxmlformats.org/officeDocument/2006/relationships/hyperlink" Target="http://base.garant.ru/100257/" TargetMode="External"/><Relationship Id="rId45" Type="http://schemas.openxmlformats.org/officeDocument/2006/relationships/hyperlink" Target="http://base.garant.ru/100257/" TargetMode="External"/><Relationship Id="rId53" Type="http://schemas.openxmlformats.org/officeDocument/2006/relationships/hyperlink" Target="http://www.zakonprost.ru/content/base/18675" TargetMode="External"/><Relationship Id="rId58" Type="http://schemas.openxmlformats.org/officeDocument/2006/relationships/hyperlink" Target="http://base.garant.ru/12191601/" TargetMode="External"/><Relationship Id="rId5" Type="http://schemas.openxmlformats.org/officeDocument/2006/relationships/footnotes" Target="footnotes.xml"/><Relationship Id="rId15" Type="http://schemas.openxmlformats.org/officeDocument/2006/relationships/hyperlink" Target="http://www.referent.ru/7/28818" TargetMode="External"/><Relationship Id="rId23" Type="http://schemas.openxmlformats.org/officeDocument/2006/relationships/hyperlink" Target="http://base.garant.ru/100257/" TargetMode="External"/><Relationship Id="rId28" Type="http://schemas.openxmlformats.org/officeDocument/2006/relationships/hyperlink" Target="http://www.consultant.ru/document/cons_doc_LAW_115953/" TargetMode="External"/><Relationship Id="rId36" Type="http://schemas.openxmlformats.org/officeDocument/2006/relationships/hyperlink" Target="http://base.garant.ru/100257/" TargetMode="External"/><Relationship Id="rId49" Type="http://schemas.openxmlformats.org/officeDocument/2006/relationships/hyperlink" Target="http://base.garant.ru/100640/" TargetMode="External"/><Relationship Id="rId57" Type="http://schemas.openxmlformats.org/officeDocument/2006/relationships/hyperlink" Target="http://base.garant.ru/12191601/" TargetMode="External"/><Relationship Id="rId61" Type="http://schemas.openxmlformats.org/officeDocument/2006/relationships/hyperlink" Target="http://www.consultant.ru/document/cons_s_E64C67594A3408BDB1C78B4C6682D9427D91269F5EE691F5A3538F916E667A74/" TargetMode="External"/><Relationship Id="rId10" Type="http://schemas.openxmlformats.org/officeDocument/2006/relationships/hyperlink" Target="http://www.referent.ru/1/2672?l40" TargetMode="External"/><Relationship Id="rId19" Type="http://schemas.openxmlformats.org/officeDocument/2006/relationships/hyperlink" Target="http://www.referent.ru/7/117890" TargetMode="External"/><Relationship Id="rId31" Type="http://schemas.openxmlformats.org/officeDocument/2006/relationships/hyperlink" Target="http://www.edudic.ru/log/233/" TargetMode="External"/><Relationship Id="rId44" Type="http://schemas.openxmlformats.org/officeDocument/2006/relationships/hyperlink" Target="http://www.referent.ru/1/195640?l442" TargetMode="External"/><Relationship Id="rId52" Type="http://schemas.openxmlformats.org/officeDocument/2006/relationships/hyperlink" Target="http://www.zakonprost.ru/content/base/18675" TargetMode="External"/><Relationship Id="rId60" Type="http://schemas.openxmlformats.org/officeDocument/2006/relationships/hyperlink" Target="http://base.garant.ru/12191601/"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eferent.ru/1/2672?l14" TargetMode="External"/><Relationship Id="rId14" Type="http://schemas.openxmlformats.org/officeDocument/2006/relationships/hyperlink" Target="http://www.referent.ru/7/17857" TargetMode="External"/><Relationship Id="rId22" Type="http://schemas.openxmlformats.org/officeDocument/2006/relationships/hyperlink" Target="http://www.consultant.ru/online/base/?req=doc;base=LAW;n=117065" TargetMode="External"/><Relationship Id="rId27" Type="http://schemas.openxmlformats.org/officeDocument/2006/relationships/hyperlink" Target="http://www.consultant.ru/document/cons_doc_LAW_116654/" TargetMode="External"/><Relationship Id="rId30" Type="http://schemas.openxmlformats.org/officeDocument/2006/relationships/hyperlink" Target="http://www.edudic.ru/fil/525/" TargetMode="External"/><Relationship Id="rId35" Type="http://schemas.openxmlformats.org/officeDocument/2006/relationships/hyperlink" Target="http://www.consultant.ru/online/base/?req=doc;base=LAW;n=117065;dst=46" TargetMode="External"/><Relationship Id="rId43" Type="http://schemas.openxmlformats.org/officeDocument/2006/relationships/hyperlink" Target="http://www.referent.ru/1/192875?l29" TargetMode="External"/><Relationship Id="rId48" Type="http://schemas.openxmlformats.org/officeDocument/2006/relationships/hyperlink" Target="http://base.garant.ru/100257/" TargetMode="External"/><Relationship Id="rId56" Type="http://schemas.openxmlformats.org/officeDocument/2006/relationships/hyperlink" Target="http://www.zakonprost.ru/konstitucija-rf/" TargetMode="External"/><Relationship Id="rId64" Type="http://schemas.openxmlformats.org/officeDocument/2006/relationships/fontTable" Target="fontTable.xml"/><Relationship Id="rId8" Type="http://schemas.openxmlformats.org/officeDocument/2006/relationships/hyperlink" Target="http://www.referent.ru/1/2672?l5" TargetMode="External"/><Relationship Id="rId51" Type="http://schemas.openxmlformats.org/officeDocument/2006/relationships/hyperlink" Target="http://www.consultant.ru/online/base/?req=doc;base=LAW;n=117065;dst=46" TargetMode="External"/><Relationship Id="rId3" Type="http://schemas.openxmlformats.org/officeDocument/2006/relationships/settings" Target="settings.xml"/><Relationship Id="rId12" Type="http://schemas.openxmlformats.org/officeDocument/2006/relationships/hyperlink" Target="http://www.referent.ru/1/2672?l109" TargetMode="External"/><Relationship Id="rId17" Type="http://schemas.openxmlformats.org/officeDocument/2006/relationships/hyperlink" Target="http://www.referent.ru/7/47984" TargetMode="External"/><Relationship Id="rId25" Type="http://schemas.openxmlformats.org/officeDocument/2006/relationships/hyperlink" Target="http://base.garant.ru/100257/" TargetMode="External"/><Relationship Id="rId33" Type="http://schemas.openxmlformats.org/officeDocument/2006/relationships/hyperlink" Target="http://www.consultant.ru/online/base/?req=doc;base=LAW;n=117065;dst=46" TargetMode="External"/><Relationship Id="rId38" Type="http://schemas.openxmlformats.org/officeDocument/2006/relationships/hyperlink" Target="http://base.garant.ru/100640/" TargetMode="External"/><Relationship Id="rId46" Type="http://schemas.openxmlformats.org/officeDocument/2006/relationships/hyperlink" Target="http://www.consultant.ru/document/cons_doc_LAW_117065/" TargetMode="External"/><Relationship Id="rId59" Type="http://schemas.openxmlformats.org/officeDocument/2006/relationships/hyperlink" Target="http://base.garant.ru/121916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Pages>
  <Words>17707</Words>
  <Characters>100936</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118407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2012-03-31T12:15:00Z</dcterms:created>
  <dcterms:modified xsi:type="dcterms:W3CDTF">2012-04-14T20:36:00Z</dcterms:modified>
</cp:coreProperties>
</file>