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1CA7" w:rsidRPr="00282F0E" w:rsidRDefault="00031CA7" w:rsidP="00031CA7">
      <w:pPr>
        <w:pBdr>
          <w:bottom w:val="single" w:sz="6" w:space="1" w:color="auto"/>
        </w:pBdr>
        <w:spacing w:after="0"/>
        <w:ind w:left="4253"/>
        <w:rPr>
          <w:rFonts w:ascii="Times New Roman" w:hAnsi="Times New Roman" w:cs="Times New Roman"/>
          <w:b/>
          <w:i/>
        </w:rPr>
      </w:pPr>
      <w:r w:rsidRPr="00282F0E">
        <w:rPr>
          <w:rFonts w:ascii="Times New Roman" w:hAnsi="Times New Roman" w:cs="Times New Roman"/>
          <w:b/>
          <w:i/>
        </w:rPr>
        <w:t xml:space="preserve">     Центральное региональное управление ЖО</w:t>
      </w:r>
    </w:p>
    <w:p w:rsidR="00031CA7" w:rsidRDefault="00031CA7" w:rsidP="00031CA7">
      <w:pPr>
        <w:spacing w:after="0"/>
        <w:ind w:left="4678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(наименование уполномоченного органа)</w:t>
      </w:r>
    </w:p>
    <w:p w:rsidR="00031CA7" w:rsidRPr="00282F0E" w:rsidRDefault="00031CA7" w:rsidP="00031CA7">
      <w:pPr>
        <w:pBdr>
          <w:bottom w:val="single" w:sz="6" w:space="1" w:color="auto"/>
        </w:pBdr>
        <w:spacing w:after="0"/>
        <w:ind w:left="4253"/>
        <w:rPr>
          <w:rFonts w:ascii="Times New Roman" w:hAnsi="Times New Roman" w:cs="Times New Roman"/>
        </w:rPr>
      </w:pPr>
      <w:r w:rsidRPr="00282F0E">
        <w:rPr>
          <w:rFonts w:ascii="Times New Roman" w:hAnsi="Times New Roman" w:cs="Times New Roman"/>
        </w:rPr>
        <w:t>Министерства обороны Российской Федерации</w:t>
      </w:r>
    </w:p>
    <w:p w:rsidR="00031CA7" w:rsidRPr="00282F0E" w:rsidRDefault="00031CA7" w:rsidP="00031CA7">
      <w:pPr>
        <w:pBdr>
          <w:bottom w:val="single" w:sz="6" w:space="1" w:color="auto"/>
        </w:pBdr>
        <w:spacing w:after="0"/>
        <w:ind w:left="4253"/>
        <w:rPr>
          <w:rFonts w:ascii="Times New Roman" w:hAnsi="Times New Roman" w:cs="Times New Roman"/>
          <w:b/>
          <w:i/>
        </w:rPr>
      </w:pPr>
      <w:r w:rsidRPr="00282F0E">
        <w:rPr>
          <w:rFonts w:ascii="Times New Roman" w:hAnsi="Times New Roman" w:cs="Times New Roman"/>
        </w:rPr>
        <w:t xml:space="preserve">от </w:t>
      </w:r>
      <w:r w:rsidRPr="00282F0E">
        <w:rPr>
          <w:rFonts w:ascii="Times New Roman" w:hAnsi="Times New Roman" w:cs="Times New Roman"/>
          <w:b/>
          <w:i/>
        </w:rPr>
        <w:t xml:space="preserve">майора </w:t>
      </w:r>
      <w:r w:rsidR="001B404F">
        <w:rPr>
          <w:rFonts w:ascii="Times New Roman" w:hAnsi="Times New Roman" w:cs="Times New Roman"/>
          <w:b/>
          <w:i/>
        </w:rPr>
        <w:t>ХХХХХХХХХХХХХХХХХХХХХХХХ</w:t>
      </w:r>
      <w:r w:rsidRPr="00282F0E">
        <w:rPr>
          <w:rFonts w:ascii="Times New Roman" w:hAnsi="Times New Roman" w:cs="Times New Roman"/>
          <w:b/>
          <w:i/>
        </w:rPr>
        <w:t xml:space="preserve"> </w:t>
      </w:r>
    </w:p>
    <w:p w:rsidR="00031CA7" w:rsidRDefault="00031CA7" w:rsidP="00031CA7">
      <w:pPr>
        <w:spacing w:after="0"/>
        <w:ind w:left="4678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</w:t>
      </w:r>
      <w:r w:rsidRPr="003413BA">
        <w:rPr>
          <w:rFonts w:ascii="Times New Roman" w:hAnsi="Times New Roman" w:cs="Times New Roman"/>
          <w:sz w:val="18"/>
          <w:szCs w:val="18"/>
        </w:rPr>
        <w:t xml:space="preserve">(воинское звание, Ф.И.О) </w:t>
      </w:r>
    </w:p>
    <w:p w:rsidR="00031CA7" w:rsidRPr="00282F0E" w:rsidRDefault="00031CA7" w:rsidP="00031CA7">
      <w:pPr>
        <w:spacing w:after="0"/>
        <w:ind w:left="4678"/>
        <w:rPr>
          <w:rFonts w:ascii="Times New Roman" w:hAnsi="Times New Roman" w:cs="Times New Roman"/>
          <w:b/>
          <w:i/>
        </w:rPr>
      </w:pPr>
      <w:r w:rsidRPr="00282F0E">
        <w:rPr>
          <w:rFonts w:ascii="Times New Roman" w:hAnsi="Times New Roman" w:cs="Times New Roman"/>
        </w:rPr>
        <w:t xml:space="preserve">Адрес прописки: </w:t>
      </w:r>
      <w:r w:rsidR="001B404F">
        <w:rPr>
          <w:rFonts w:ascii="Times New Roman" w:hAnsi="Times New Roman" w:cs="Times New Roman"/>
          <w:b/>
          <w:i/>
        </w:rPr>
        <w:t>ХХХХ</w:t>
      </w:r>
      <w:r w:rsidRPr="00282F0E">
        <w:rPr>
          <w:rFonts w:ascii="Times New Roman" w:hAnsi="Times New Roman" w:cs="Times New Roman"/>
          <w:b/>
          <w:i/>
        </w:rPr>
        <w:t>, г</w:t>
      </w:r>
      <w:proofErr w:type="gramStart"/>
      <w:r w:rsidRPr="00282F0E">
        <w:rPr>
          <w:rFonts w:ascii="Times New Roman" w:hAnsi="Times New Roman" w:cs="Times New Roman"/>
          <w:b/>
          <w:i/>
        </w:rPr>
        <w:t>.Н</w:t>
      </w:r>
      <w:proofErr w:type="gramEnd"/>
      <w:r w:rsidRPr="00282F0E">
        <w:rPr>
          <w:rFonts w:ascii="Times New Roman" w:hAnsi="Times New Roman" w:cs="Times New Roman"/>
          <w:b/>
          <w:i/>
        </w:rPr>
        <w:t xml:space="preserve">овосибирск, </w:t>
      </w:r>
      <w:r w:rsidR="001B404F">
        <w:rPr>
          <w:rFonts w:ascii="Times New Roman" w:hAnsi="Times New Roman" w:cs="Times New Roman"/>
          <w:b/>
          <w:i/>
        </w:rPr>
        <w:t>ХХХХХХХХХХХХХХХХХХХХХХХХ</w:t>
      </w:r>
      <w:r w:rsidRPr="00282F0E">
        <w:rPr>
          <w:rFonts w:ascii="Times New Roman" w:hAnsi="Times New Roman" w:cs="Times New Roman"/>
          <w:b/>
          <w:i/>
        </w:rPr>
        <w:t>;</w:t>
      </w:r>
    </w:p>
    <w:p w:rsidR="00031CA7" w:rsidRPr="00282F0E" w:rsidRDefault="00031CA7" w:rsidP="001B404F">
      <w:pPr>
        <w:pBdr>
          <w:bottom w:val="single" w:sz="6" w:space="1" w:color="auto"/>
        </w:pBdr>
        <w:spacing w:after="0"/>
        <w:ind w:left="4253"/>
        <w:rPr>
          <w:rFonts w:ascii="Times New Roman" w:hAnsi="Times New Roman" w:cs="Times New Roman"/>
          <w:b/>
          <w:i/>
        </w:rPr>
      </w:pPr>
      <w:r w:rsidRPr="00282F0E">
        <w:rPr>
          <w:rFonts w:ascii="Times New Roman" w:hAnsi="Times New Roman" w:cs="Times New Roman"/>
        </w:rPr>
        <w:t xml:space="preserve">       Адрес фактического проживания: </w:t>
      </w:r>
      <w:r w:rsidR="001B404F">
        <w:rPr>
          <w:rFonts w:ascii="Times New Roman" w:hAnsi="Times New Roman" w:cs="Times New Roman"/>
          <w:b/>
          <w:i/>
        </w:rPr>
        <w:t>ХХХХХХ;</w:t>
      </w:r>
      <w:r w:rsidRPr="00282F0E">
        <w:rPr>
          <w:rFonts w:ascii="Times New Roman" w:hAnsi="Times New Roman" w:cs="Times New Roman"/>
          <w:b/>
          <w:i/>
        </w:rPr>
        <w:t xml:space="preserve"> </w:t>
      </w:r>
      <w:r w:rsidR="001B404F">
        <w:rPr>
          <w:rFonts w:ascii="Times New Roman" w:hAnsi="Times New Roman" w:cs="Times New Roman"/>
          <w:b/>
          <w:i/>
        </w:rPr>
        <w:t>ХХХХХХХХХХХХХХХХХХХХХХХХХХХХХХХ</w:t>
      </w:r>
    </w:p>
    <w:p w:rsidR="00031CA7" w:rsidRDefault="00031CA7" w:rsidP="00031CA7">
      <w:pPr>
        <w:spacing w:after="0"/>
        <w:ind w:left="4253"/>
        <w:rPr>
          <w:rFonts w:ascii="Times New Roman" w:hAnsi="Times New Roman" w:cs="Times New Roman"/>
          <w:sz w:val="18"/>
          <w:szCs w:val="18"/>
        </w:rPr>
      </w:pPr>
      <w:r w:rsidRPr="00282F0E">
        <w:rPr>
          <w:rFonts w:ascii="Times New Roman" w:hAnsi="Times New Roman" w:cs="Times New Roman"/>
          <w:sz w:val="18"/>
          <w:szCs w:val="18"/>
        </w:rPr>
        <w:t xml:space="preserve">                              </w:t>
      </w:r>
      <w:proofErr w:type="gramStart"/>
      <w:r w:rsidRPr="00282F0E">
        <w:rPr>
          <w:rFonts w:ascii="Times New Roman" w:hAnsi="Times New Roman" w:cs="Times New Roman"/>
          <w:sz w:val="18"/>
          <w:szCs w:val="18"/>
        </w:rPr>
        <w:t>(индекс</w:t>
      </w:r>
      <w:r>
        <w:rPr>
          <w:rFonts w:ascii="Times New Roman" w:hAnsi="Times New Roman" w:cs="Times New Roman"/>
          <w:sz w:val="18"/>
          <w:szCs w:val="18"/>
        </w:rPr>
        <w:t>, почтовый адрес,</w:t>
      </w:r>
      <w:proofErr w:type="gramEnd"/>
    </w:p>
    <w:p w:rsidR="00031CA7" w:rsidRPr="00282F0E" w:rsidRDefault="00031CA7" w:rsidP="00031CA7">
      <w:pPr>
        <w:pBdr>
          <w:bottom w:val="single" w:sz="6" w:space="1" w:color="auto"/>
        </w:pBdr>
        <w:spacing w:after="0"/>
        <w:ind w:left="4253" w:firstLine="709"/>
        <w:rPr>
          <w:rFonts w:ascii="Times New Roman" w:hAnsi="Times New Roman" w:cs="Times New Roman"/>
          <w:b/>
          <w:i/>
        </w:rPr>
      </w:pPr>
      <w:r w:rsidRPr="00282F0E">
        <w:rPr>
          <w:rFonts w:ascii="Times New Roman" w:hAnsi="Times New Roman" w:cs="Times New Roman"/>
          <w:b/>
          <w:i/>
        </w:rPr>
        <w:t xml:space="preserve">+ 79137724060, </w:t>
      </w:r>
      <w:proofErr w:type="spellStart"/>
      <w:r w:rsidRPr="00282F0E">
        <w:rPr>
          <w:rFonts w:ascii="Times New Roman" w:hAnsi="Times New Roman" w:cs="Times New Roman"/>
          <w:b/>
          <w:i/>
        </w:rPr>
        <w:t>ar</w:t>
      </w:r>
      <w:r w:rsidRPr="00282F0E">
        <w:rPr>
          <w:rFonts w:ascii="Times New Roman" w:hAnsi="Times New Roman" w:cs="Times New Roman"/>
          <w:b/>
          <w:i/>
          <w:lang w:val="en-US"/>
        </w:rPr>
        <w:t>vcsed</w:t>
      </w:r>
      <w:proofErr w:type="spellEnd"/>
      <w:r w:rsidRPr="00282F0E">
        <w:rPr>
          <w:rFonts w:ascii="Times New Roman" w:hAnsi="Times New Roman" w:cs="Times New Roman"/>
          <w:b/>
          <w:i/>
        </w:rPr>
        <w:t>@</w:t>
      </w:r>
      <w:r w:rsidRPr="00282F0E">
        <w:rPr>
          <w:rFonts w:ascii="Times New Roman" w:hAnsi="Times New Roman" w:cs="Times New Roman"/>
          <w:b/>
          <w:i/>
          <w:lang w:val="en-US"/>
        </w:rPr>
        <w:t>mail</w:t>
      </w:r>
      <w:r w:rsidRPr="00282F0E">
        <w:rPr>
          <w:rFonts w:ascii="Times New Roman" w:hAnsi="Times New Roman" w:cs="Times New Roman"/>
          <w:b/>
          <w:i/>
        </w:rPr>
        <w:t>.</w:t>
      </w:r>
      <w:proofErr w:type="spellStart"/>
      <w:r w:rsidRPr="00282F0E">
        <w:rPr>
          <w:rFonts w:ascii="Times New Roman" w:hAnsi="Times New Roman" w:cs="Times New Roman"/>
          <w:b/>
          <w:i/>
          <w:lang w:val="en-US"/>
        </w:rPr>
        <w:t>ru</w:t>
      </w:r>
      <w:proofErr w:type="spellEnd"/>
    </w:p>
    <w:p w:rsidR="00031CA7" w:rsidRPr="00282F0E" w:rsidRDefault="00031CA7" w:rsidP="00031CA7">
      <w:pPr>
        <w:ind w:left="4253" w:firstLine="850"/>
        <w:rPr>
          <w:rFonts w:ascii="Times New Roman" w:hAnsi="Times New Roman" w:cs="Times New Roman"/>
          <w:sz w:val="18"/>
          <w:szCs w:val="18"/>
        </w:rPr>
      </w:pPr>
      <w:r w:rsidRPr="00282F0E">
        <w:rPr>
          <w:rFonts w:ascii="Times New Roman" w:hAnsi="Times New Roman" w:cs="Times New Roman"/>
          <w:sz w:val="18"/>
          <w:szCs w:val="18"/>
        </w:rPr>
        <w:t>(</w:t>
      </w:r>
      <w:r>
        <w:rPr>
          <w:rFonts w:ascii="Times New Roman" w:hAnsi="Times New Roman" w:cs="Times New Roman"/>
          <w:sz w:val="18"/>
          <w:szCs w:val="18"/>
        </w:rPr>
        <w:t>контактный телефон, адрес электронной почты)</w:t>
      </w:r>
    </w:p>
    <w:p w:rsidR="006B1AC4" w:rsidRDefault="006B1AC4" w:rsidP="006B1AC4">
      <w:pPr>
        <w:ind w:left="5103"/>
        <w:rPr>
          <w:rFonts w:ascii="Times New Roman" w:hAnsi="Times New Roman" w:cs="Times New Roman"/>
          <w:sz w:val="24"/>
          <w:szCs w:val="24"/>
        </w:rPr>
      </w:pPr>
    </w:p>
    <w:p w:rsidR="006B1AC4" w:rsidRDefault="006B1AC4" w:rsidP="006B1AC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Заявление</w:t>
      </w:r>
    </w:p>
    <w:p w:rsidR="000D629F" w:rsidRDefault="006B1AC4" w:rsidP="006B1AC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Моё заявление от </w:t>
      </w:r>
      <w:r w:rsidR="001A180A">
        <w:rPr>
          <w:rFonts w:ascii="Times New Roman" w:hAnsi="Times New Roman" w:cs="Times New Roman"/>
          <w:sz w:val="28"/>
          <w:szCs w:val="28"/>
        </w:rPr>
        <w:t>04.06.2011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D629F">
        <w:rPr>
          <w:rFonts w:ascii="Times New Roman" w:hAnsi="Times New Roman" w:cs="Times New Roman"/>
          <w:sz w:val="28"/>
          <w:szCs w:val="28"/>
        </w:rPr>
        <w:t xml:space="preserve">, с просьбой </w:t>
      </w:r>
      <w:r>
        <w:rPr>
          <w:rFonts w:ascii="Times New Roman" w:hAnsi="Times New Roman" w:cs="Times New Roman"/>
          <w:sz w:val="28"/>
          <w:szCs w:val="28"/>
        </w:rPr>
        <w:t xml:space="preserve"> при</w:t>
      </w:r>
      <w:r w:rsidR="000D629F">
        <w:rPr>
          <w:rFonts w:ascii="Times New Roman" w:hAnsi="Times New Roman" w:cs="Times New Roman"/>
          <w:sz w:val="28"/>
          <w:szCs w:val="28"/>
        </w:rPr>
        <w:t xml:space="preserve">нять </w:t>
      </w:r>
      <w:r>
        <w:rPr>
          <w:rFonts w:ascii="Times New Roman" w:hAnsi="Times New Roman" w:cs="Times New Roman"/>
          <w:sz w:val="28"/>
          <w:szCs w:val="28"/>
        </w:rPr>
        <w:t>к сведению данны</w:t>
      </w:r>
      <w:r w:rsidR="000D629F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о</w:t>
      </w:r>
      <w:r w:rsidR="000D629F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D629F">
        <w:rPr>
          <w:rFonts w:ascii="Times New Roman" w:hAnsi="Times New Roman" w:cs="Times New Roman"/>
          <w:sz w:val="28"/>
          <w:szCs w:val="28"/>
        </w:rPr>
        <w:t xml:space="preserve">изменениях в </w:t>
      </w:r>
      <w:r>
        <w:rPr>
          <w:rFonts w:ascii="Times New Roman" w:hAnsi="Times New Roman" w:cs="Times New Roman"/>
          <w:sz w:val="28"/>
          <w:szCs w:val="28"/>
        </w:rPr>
        <w:t>составе семьи</w:t>
      </w:r>
      <w:r w:rsidR="000D629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не было рассмотрено Вами </w:t>
      </w:r>
      <w:r w:rsidR="000D62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нарушении законодательства РФ, о чём вынесено</w:t>
      </w:r>
      <w:r w:rsidR="000D629F">
        <w:rPr>
          <w:rFonts w:ascii="Times New Roman" w:hAnsi="Times New Roman" w:cs="Times New Roman"/>
          <w:sz w:val="28"/>
          <w:szCs w:val="28"/>
        </w:rPr>
        <w:t xml:space="preserve"> соответствующее</w:t>
      </w:r>
      <w:r>
        <w:rPr>
          <w:rFonts w:ascii="Times New Roman" w:hAnsi="Times New Roman" w:cs="Times New Roman"/>
          <w:sz w:val="28"/>
          <w:szCs w:val="28"/>
        </w:rPr>
        <w:t xml:space="preserve"> решение Новосибирского гарнизонного военного суда. </w:t>
      </w:r>
    </w:p>
    <w:p w:rsidR="00AC1416" w:rsidRDefault="000D629F" w:rsidP="006B1AC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</w:t>
      </w:r>
      <w:r w:rsidR="006B1AC4">
        <w:rPr>
          <w:rFonts w:ascii="Times New Roman" w:hAnsi="Times New Roman" w:cs="Times New Roman"/>
          <w:sz w:val="28"/>
          <w:szCs w:val="28"/>
        </w:rPr>
        <w:t xml:space="preserve"> связи с тем, что в </w:t>
      </w:r>
      <w:r>
        <w:rPr>
          <w:rFonts w:ascii="Times New Roman" w:hAnsi="Times New Roman" w:cs="Times New Roman"/>
          <w:sz w:val="28"/>
          <w:szCs w:val="28"/>
        </w:rPr>
        <w:t xml:space="preserve">вышеупомянутом </w:t>
      </w:r>
      <w:r w:rsidR="006B1AC4">
        <w:rPr>
          <w:rFonts w:ascii="Times New Roman" w:hAnsi="Times New Roman" w:cs="Times New Roman"/>
          <w:sz w:val="28"/>
          <w:szCs w:val="28"/>
        </w:rPr>
        <w:t>заявлении кроме того было указано моё волеизъявление об определении ПМЖ</w:t>
      </w:r>
      <w:r w:rsidR="00AC1416">
        <w:rPr>
          <w:rFonts w:ascii="Times New Roman" w:hAnsi="Times New Roman" w:cs="Times New Roman"/>
          <w:sz w:val="28"/>
          <w:szCs w:val="28"/>
        </w:rPr>
        <w:t xml:space="preserve">, прошу Вас принять </w:t>
      </w:r>
      <w:proofErr w:type="gramStart"/>
      <w:r w:rsidR="00AC1416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AC1416">
        <w:rPr>
          <w:rFonts w:ascii="Times New Roman" w:hAnsi="Times New Roman" w:cs="Times New Roman"/>
          <w:sz w:val="28"/>
          <w:szCs w:val="28"/>
        </w:rPr>
        <w:t xml:space="preserve"> сведению моё новое</w:t>
      </w:r>
      <w:r w:rsidR="00AE51EB">
        <w:rPr>
          <w:rFonts w:ascii="Times New Roman" w:hAnsi="Times New Roman" w:cs="Times New Roman"/>
          <w:sz w:val="28"/>
          <w:szCs w:val="28"/>
        </w:rPr>
        <w:t>,</w:t>
      </w:r>
      <w:r w:rsidR="00AC1416">
        <w:rPr>
          <w:rFonts w:ascii="Times New Roman" w:hAnsi="Times New Roman" w:cs="Times New Roman"/>
          <w:sz w:val="28"/>
          <w:szCs w:val="28"/>
        </w:rPr>
        <w:t xml:space="preserve"> </w:t>
      </w:r>
      <w:r w:rsidR="00AE51EB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AC1416">
        <w:rPr>
          <w:rFonts w:ascii="Times New Roman" w:hAnsi="Times New Roman" w:cs="Times New Roman"/>
          <w:sz w:val="28"/>
          <w:szCs w:val="28"/>
        </w:rPr>
        <w:t xml:space="preserve">волеизъявление о выборе </w:t>
      </w:r>
      <w:r w:rsidR="00424AB1">
        <w:rPr>
          <w:rFonts w:ascii="Times New Roman" w:hAnsi="Times New Roman" w:cs="Times New Roman"/>
          <w:sz w:val="28"/>
          <w:szCs w:val="28"/>
        </w:rPr>
        <w:t>места</w:t>
      </w:r>
      <w:r w:rsidR="00AE51EB">
        <w:rPr>
          <w:rFonts w:ascii="Times New Roman" w:hAnsi="Times New Roman" w:cs="Times New Roman"/>
          <w:sz w:val="28"/>
          <w:szCs w:val="28"/>
        </w:rPr>
        <w:t xml:space="preserve"> для</w:t>
      </w:r>
      <w:r w:rsidR="00424AB1">
        <w:rPr>
          <w:rFonts w:ascii="Times New Roman" w:hAnsi="Times New Roman" w:cs="Times New Roman"/>
          <w:sz w:val="28"/>
          <w:szCs w:val="28"/>
        </w:rPr>
        <w:t xml:space="preserve"> постоянного </w:t>
      </w:r>
      <w:r w:rsidR="00AE51EB">
        <w:rPr>
          <w:rFonts w:ascii="Times New Roman" w:hAnsi="Times New Roman" w:cs="Times New Roman"/>
          <w:sz w:val="28"/>
          <w:szCs w:val="28"/>
        </w:rPr>
        <w:t>проживания</w:t>
      </w:r>
      <w:r w:rsidR="00CC38ED">
        <w:rPr>
          <w:rFonts w:ascii="Times New Roman" w:hAnsi="Times New Roman" w:cs="Times New Roman"/>
          <w:sz w:val="28"/>
          <w:szCs w:val="28"/>
        </w:rPr>
        <w:t>,</w:t>
      </w:r>
      <w:r w:rsidR="00AE51EB">
        <w:rPr>
          <w:rFonts w:ascii="Times New Roman" w:hAnsi="Times New Roman" w:cs="Times New Roman"/>
          <w:sz w:val="28"/>
          <w:szCs w:val="28"/>
        </w:rPr>
        <w:t xml:space="preserve"> </w:t>
      </w:r>
      <w:r w:rsidR="00AC1416">
        <w:rPr>
          <w:rFonts w:ascii="Times New Roman" w:hAnsi="Times New Roman" w:cs="Times New Roman"/>
          <w:sz w:val="28"/>
          <w:szCs w:val="28"/>
        </w:rPr>
        <w:t>после моего увольнения с военной службы</w:t>
      </w:r>
      <w:r w:rsidR="00AE51EB">
        <w:rPr>
          <w:rFonts w:ascii="Times New Roman" w:hAnsi="Times New Roman" w:cs="Times New Roman"/>
          <w:sz w:val="28"/>
          <w:szCs w:val="28"/>
        </w:rPr>
        <w:t>,</w:t>
      </w:r>
      <w:r w:rsidR="00CC38ED">
        <w:rPr>
          <w:rFonts w:ascii="Times New Roman" w:hAnsi="Times New Roman" w:cs="Times New Roman"/>
          <w:sz w:val="28"/>
          <w:szCs w:val="28"/>
        </w:rPr>
        <w:t xml:space="preserve"> </w:t>
      </w:r>
      <w:r w:rsidR="00AC1416">
        <w:rPr>
          <w:rFonts w:ascii="Times New Roman" w:hAnsi="Times New Roman" w:cs="Times New Roman"/>
          <w:sz w:val="28"/>
          <w:szCs w:val="28"/>
        </w:rPr>
        <w:t>в г</w:t>
      </w:r>
      <w:proofErr w:type="gramStart"/>
      <w:r w:rsidR="00AC1416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AC1416">
        <w:rPr>
          <w:rFonts w:ascii="Times New Roman" w:hAnsi="Times New Roman" w:cs="Times New Roman"/>
          <w:sz w:val="28"/>
          <w:szCs w:val="28"/>
        </w:rPr>
        <w:t>анкт-Петербург</w:t>
      </w:r>
      <w:r w:rsidR="00424AB1">
        <w:rPr>
          <w:rFonts w:ascii="Times New Roman" w:hAnsi="Times New Roman" w:cs="Times New Roman"/>
          <w:sz w:val="28"/>
          <w:szCs w:val="28"/>
        </w:rPr>
        <w:t xml:space="preserve"> (предыдущее место моей службы)</w:t>
      </w:r>
      <w:r w:rsidR="00AC1416">
        <w:rPr>
          <w:rFonts w:ascii="Times New Roman" w:hAnsi="Times New Roman" w:cs="Times New Roman"/>
          <w:sz w:val="28"/>
          <w:szCs w:val="28"/>
        </w:rPr>
        <w:t>.</w:t>
      </w:r>
    </w:p>
    <w:p w:rsidR="006B1AC4" w:rsidRDefault="00AC1416" w:rsidP="006B1AC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E51EB">
        <w:rPr>
          <w:rFonts w:ascii="Times New Roman" w:hAnsi="Times New Roman" w:cs="Times New Roman"/>
          <w:sz w:val="28"/>
          <w:szCs w:val="28"/>
        </w:rPr>
        <w:t xml:space="preserve">Данный </w:t>
      </w:r>
      <w:r>
        <w:rPr>
          <w:rFonts w:ascii="Times New Roman" w:hAnsi="Times New Roman" w:cs="Times New Roman"/>
          <w:sz w:val="28"/>
          <w:szCs w:val="28"/>
        </w:rPr>
        <w:t xml:space="preserve">выбор мною ПМЖ, кроме указанных выше причин основан  также на следующих </w:t>
      </w:r>
      <w:r w:rsidR="006B1AC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обстоятельствах (а</w:t>
      </w:r>
      <w:r w:rsidR="00424AB1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гументах):</w:t>
      </w:r>
    </w:p>
    <w:p w:rsidR="002438CD" w:rsidRDefault="00424AB1" w:rsidP="002438CD">
      <w:pPr>
        <w:pStyle w:val="1"/>
        <w:spacing w:before="75" w:beforeAutospacing="0" w:after="0" w:afterAutospacing="0"/>
        <w:jc w:val="both"/>
        <w:rPr>
          <w:b w:val="0"/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="00AC1416" w:rsidRPr="002438CD">
        <w:rPr>
          <w:b w:val="0"/>
          <w:sz w:val="28"/>
          <w:szCs w:val="28"/>
        </w:rPr>
        <w:t>В Положении о порядке прохождения военной служб</w:t>
      </w:r>
      <w:r w:rsidRPr="002438CD">
        <w:rPr>
          <w:b w:val="0"/>
          <w:sz w:val="28"/>
          <w:szCs w:val="28"/>
        </w:rPr>
        <w:t xml:space="preserve">ы </w:t>
      </w:r>
      <w:r w:rsidR="00941B8D">
        <w:rPr>
          <w:b w:val="0"/>
          <w:sz w:val="28"/>
          <w:szCs w:val="28"/>
        </w:rPr>
        <w:t>(далее Положения)</w:t>
      </w:r>
      <w:r w:rsidRPr="002438CD">
        <w:rPr>
          <w:b w:val="0"/>
          <w:sz w:val="28"/>
          <w:szCs w:val="28"/>
        </w:rPr>
        <w:t xml:space="preserve"> введенном в действие указом П</w:t>
      </w:r>
      <w:r w:rsidR="00AC1416" w:rsidRPr="002438CD">
        <w:rPr>
          <w:b w:val="0"/>
          <w:sz w:val="28"/>
          <w:szCs w:val="28"/>
        </w:rPr>
        <w:t>резидента РФ</w:t>
      </w:r>
      <w:r w:rsidRPr="002438CD">
        <w:rPr>
          <w:b w:val="0"/>
          <w:sz w:val="28"/>
          <w:szCs w:val="28"/>
        </w:rPr>
        <w:t xml:space="preserve"> 1999г №1237 (в ред. Указа Президента РФ от 09.01.2012г. №45) в ст.37 п.17 говорится, что военнослужащие изъявившие желание получить жилые помещения не по месту дислокации воинской части подлежат </w:t>
      </w:r>
      <w:r w:rsidRPr="00CD7F0F">
        <w:rPr>
          <w:sz w:val="28"/>
          <w:szCs w:val="28"/>
        </w:rPr>
        <w:t>увольнению</w:t>
      </w:r>
      <w:r w:rsidRPr="002438CD">
        <w:rPr>
          <w:b w:val="0"/>
          <w:sz w:val="28"/>
          <w:szCs w:val="28"/>
        </w:rPr>
        <w:t xml:space="preserve"> с военной службы и далее обеспечиваются жилыми помещениями на общих основаниях</w:t>
      </w:r>
      <w:r w:rsidR="002438CD" w:rsidRPr="002438CD">
        <w:rPr>
          <w:b w:val="0"/>
          <w:sz w:val="28"/>
          <w:szCs w:val="28"/>
        </w:rPr>
        <w:t xml:space="preserve"> в соответствии</w:t>
      </w:r>
      <w:proofErr w:type="gramEnd"/>
      <w:r w:rsidR="002438CD" w:rsidRPr="002438CD">
        <w:rPr>
          <w:b w:val="0"/>
          <w:sz w:val="28"/>
          <w:szCs w:val="28"/>
        </w:rPr>
        <w:t xml:space="preserve"> с законодательством РФ</w:t>
      </w:r>
      <w:r w:rsidRPr="002438CD">
        <w:rPr>
          <w:b w:val="0"/>
          <w:sz w:val="28"/>
          <w:szCs w:val="28"/>
        </w:rPr>
        <w:t>.</w:t>
      </w:r>
      <w:r w:rsidR="002438CD" w:rsidRPr="002438CD">
        <w:rPr>
          <w:b w:val="0"/>
          <w:sz w:val="28"/>
          <w:szCs w:val="28"/>
        </w:rPr>
        <w:t xml:space="preserve"> </w:t>
      </w:r>
    </w:p>
    <w:p w:rsidR="00B33799" w:rsidRPr="00B33799" w:rsidRDefault="00B33799" w:rsidP="00B33799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966BFB" w:rsidRDefault="00751E09" w:rsidP="00751E09">
      <w:pPr>
        <w:pStyle w:val="1"/>
        <w:spacing w:before="75" w:beforeAutospacing="0" w:after="0" w:afterAutospacing="0"/>
        <w:jc w:val="both"/>
        <w:rPr>
          <w:b w:val="0"/>
          <w:bCs w:val="0"/>
          <w:sz w:val="28"/>
          <w:szCs w:val="28"/>
        </w:rPr>
      </w:pPr>
      <w:bookmarkStart w:id="0" w:name="p764"/>
      <w:bookmarkEnd w:id="0"/>
      <w:r>
        <w:rPr>
          <w:b w:val="0"/>
          <w:sz w:val="28"/>
          <w:szCs w:val="28"/>
        </w:rPr>
        <w:tab/>
      </w:r>
      <w:proofErr w:type="gramStart"/>
      <w:r w:rsidRPr="002438CD">
        <w:rPr>
          <w:b w:val="0"/>
          <w:sz w:val="28"/>
          <w:szCs w:val="28"/>
        </w:rPr>
        <w:t>Однако</w:t>
      </w:r>
      <w:r>
        <w:rPr>
          <w:b w:val="0"/>
          <w:sz w:val="28"/>
          <w:szCs w:val="28"/>
        </w:rPr>
        <w:t>,</w:t>
      </w:r>
      <w:r w:rsidRPr="002438CD">
        <w:rPr>
          <w:b w:val="0"/>
          <w:sz w:val="28"/>
          <w:szCs w:val="28"/>
        </w:rPr>
        <w:t xml:space="preserve"> </w:t>
      </w:r>
      <w:r>
        <w:rPr>
          <w:b w:val="0"/>
          <w:color w:val="000000"/>
          <w:sz w:val="28"/>
          <w:szCs w:val="28"/>
        </w:rPr>
        <w:t xml:space="preserve">ФЗ </w:t>
      </w:r>
      <w:r w:rsidRPr="002438CD">
        <w:rPr>
          <w:b w:val="0"/>
          <w:bCs w:val="0"/>
          <w:sz w:val="28"/>
          <w:szCs w:val="28"/>
        </w:rPr>
        <w:t>от 27.05.1998 "О статусе военнослужащих" N 76-ФЗ</w:t>
      </w:r>
      <w:r>
        <w:rPr>
          <w:b w:val="0"/>
          <w:bCs w:val="0"/>
          <w:sz w:val="28"/>
          <w:szCs w:val="28"/>
        </w:rPr>
        <w:t xml:space="preserve"> </w:t>
      </w:r>
      <w:r w:rsidRPr="00B33799">
        <w:rPr>
          <w:b w:val="0"/>
          <w:color w:val="000000"/>
          <w:sz w:val="28"/>
          <w:szCs w:val="28"/>
        </w:rPr>
        <w:t>(в ред. Федеральных законов от 11.11.2003</w:t>
      </w:r>
      <w:r w:rsidRPr="00751E09">
        <w:rPr>
          <w:b w:val="0"/>
          <w:color w:val="000000"/>
          <w:sz w:val="28"/>
          <w:szCs w:val="28"/>
        </w:rPr>
        <w:t> </w:t>
      </w:r>
      <w:hyperlink r:id="rId4" w:tooltip="Федеральный закон от 11.11.2003 N 141-ФЗ (ред. от 18.07.2006, с изм. от 08.11.2011) &quot;О внесении изменений и дополнений в некоторые законодательные акты Российской Федерации&quot;" w:history="1">
        <w:r w:rsidRPr="00751E09">
          <w:rPr>
            <w:b w:val="0"/>
            <w:color w:val="666699"/>
            <w:sz w:val="28"/>
            <w:szCs w:val="28"/>
          </w:rPr>
          <w:t>N 141-ФЗ,</w:t>
        </w:r>
      </w:hyperlink>
      <w:r w:rsidRPr="00751E09">
        <w:rPr>
          <w:b w:val="0"/>
          <w:color w:val="000000"/>
          <w:sz w:val="28"/>
          <w:szCs w:val="28"/>
        </w:rPr>
        <w:t> </w:t>
      </w:r>
      <w:r w:rsidRPr="00B33799">
        <w:rPr>
          <w:b w:val="0"/>
          <w:color w:val="000000"/>
          <w:sz w:val="28"/>
          <w:szCs w:val="28"/>
        </w:rPr>
        <w:t>от 22.08.2004</w:t>
      </w:r>
      <w:r w:rsidRPr="00751E09">
        <w:rPr>
          <w:b w:val="0"/>
          <w:color w:val="000000"/>
          <w:sz w:val="28"/>
          <w:szCs w:val="28"/>
        </w:rPr>
        <w:t> </w:t>
      </w:r>
      <w:hyperlink r:id="rId5" w:tooltip="Федеральный закон от 22.08.2004 N 122-ФЗ (ред. от 29.12.2006) &quot;О внесении изменений в законодательные акты Российской Федерации и признании утратившими силу некоторых законодательных актов Российской Федерации в связи с принятием федеральных законов &quot;О внесени" w:history="1">
        <w:r w:rsidRPr="00751E09">
          <w:rPr>
            <w:b w:val="0"/>
            <w:color w:val="666699"/>
            <w:sz w:val="28"/>
            <w:szCs w:val="28"/>
          </w:rPr>
          <w:t>N 122-ФЗ)</w:t>
        </w:r>
      </w:hyperlink>
      <w:r>
        <w:rPr>
          <w:b w:val="0"/>
          <w:color w:val="000000"/>
          <w:sz w:val="28"/>
          <w:szCs w:val="28"/>
        </w:rPr>
        <w:t xml:space="preserve"> </w:t>
      </w:r>
      <w:r>
        <w:rPr>
          <w:b w:val="0"/>
          <w:bCs w:val="0"/>
          <w:sz w:val="28"/>
          <w:szCs w:val="28"/>
        </w:rPr>
        <w:t xml:space="preserve">предоставляет </w:t>
      </w:r>
      <w:r w:rsidR="00AE51EB">
        <w:rPr>
          <w:b w:val="0"/>
          <w:bCs w:val="0"/>
          <w:sz w:val="28"/>
          <w:szCs w:val="28"/>
        </w:rPr>
        <w:t>военнослужащему</w:t>
      </w:r>
      <w:r w:rsidR="00941B8D">
        <w:rPr>
          <w:b w:val="0"/>
          <w:bCs w:val="0"/>
          <w:sz w:val="28"/>
          <w:szCs w:val="28"/>
        </w:rPr>
        <w:t>,</w:t>
      </w:r>
      <w:r w:rsidR="00AE51EB">
        <w:rPr>
          <w:b w:val="0"/>
          <w:bCs w:val="0"/>
          <w:sz w:val="28"/>
          <w:szCs w:val="28"/>
        </w:rPr>
        <w:t xml:space="preserve"> проходящему военную службу по контракту</w:t>
      </w:r>
      <w:r w:rsidR="00941B8D">
        <w:rPr>
          <w:b w:val="0"/>
          <w:bCs w:val="0"/>
          <w:sz w:val="28"/>
          <w:szCs w:val="28"/>
        </w:rPr>
        <w:t>, имеющему выслугу 10 лет и более и подлежащему увольнению в связи с проводимыми ОШМ,</w:t>
      </w:r>
      <w:r w:rsidR="00AE51EB">
        <w:rPr>
          <w:b w:val="0"/>
          <w:bCs w:val="0"/>
          <w:sz w:val="28"/>
          <w:szCs w:val="28"/>
        </w:rPr>
        <w:t xml:space="preserve"> </w:t>
      </w:r>
      <w:r w:rsidR="00941B8D">
        <w:rPr>
          <w:b w:val="0"/>
          <w:bCs w:val="0"/>
          <w:sz w:val="28"/>
          <w:szCs w:val="28"/>
        </w:rPr>
        <w:t xml:space="preserve">гарантии, </w:t>
      </w:r>
      <w:r w:rsidR="00AE51EB">
        <w:rPr>
          <w:b w:val="0"/>
          <w:bCs w:val="0"/>
          <w:sz w:val="28"/>
          <w:szCs w:val="28"/>
        </w:rPr>
        <w:t>при которых его увольнение, без обеспечения жилыми помещениями, становится невозможным.</w:t>
      </w:r>
      <w:proofErr w:type="gramEnd"/>
      <w:r w:rsidR="00941B8D">
        <w:rPr>
          <w:b w:val="0"/>
          <w:bCs w:val="0"/>
          <w:sz w:val="28"/>
          <w:szCs w:val="28"/>
        </w:rPr>
        <w:t xml:space="preserve"> </w:t>
      </w:r>
      <w:proofErr w:type="gramStart"/>
      <w:r w:rsidR="00941B8D">
        <w:rPr>
          <w:b w:val="0"/>
          <w:bCs w:val="0"/>
          <w:sz w:val="28"/>
          <w:szCs w:val="28"/>
        </w:rPr>
        <w:t xml:space="preserve">При этом </w:t>
      </w:r>
      <w:r>
        <w:rPr>
          <w:b w:val="0"/>
          <w:bCs w:val="0"/>
          <w:sz w:val="28"/>
          <w:szCs w:val="28"/>
        </w:rPr>
        <w:t xml:space="preserve">право </w:t>
      </w:r>
      <w:r w:rsidR="00941B8D">
        <w:rPr>
          <w:b w:val="0"/>
          <w:bCs w:val="0"/>
          <w:sz w:val="28"/>
          <w:szCs w:val="28"/>
        </w:rPr>
        <w:t xml:space="preserve">такого военнослужащего </w:t>
      </w:r>
      <w:r>
        <w:rPr>
          <w:b w:val="0"/>
          <w:bCs w:val="0"/>
          <w:sz w:val="28"/>
          <w:szCs w:val="28"/>
        </w:rPr>
        <w:t>на обеспечение жилыми помещениями</w:t>
      </w:r>
      <w:r w:rsidR="00941B8D">
        <w:rPr>
          <w:b w:val="0"/>
          <w:bCs w:val="0"/>
          <w:sz w:val="28"/>
          <w:szCs w:val="28"/>
        </w:rPr>
        <w:t xml:space="preserve">, не ограничивается </w:t>
      </w:r>
      <w:r w:rsidR="00CD7F0F">
        <w:rPr>
          <w:b w:val="0"/>
          <w:bCs w:val="0"/>
          <w:sz w:val="28"/>
          <w:szCs w:val="28"/>
        </w:rPr>
        <w:t xml:space="preserve"> </w:t>
      </w:r>
      <w:r w:rsidR="00941B8D">
        <w:rPr>
          <w:b w:val="0"/>
          <w:bCs w:val="0"/>
          <w:sz w:val="28"/>
          <w:szCs w:val="28"/>
        </w:rPr>
        <w:t xml:space="preserve">местом </w:t>
      </w:r>
      <w:r w:rsidR="00CD7F0F">
        <w:rPr>
          <w:b w:val="0"/>
          <w:bCs w:val="0"/>
          <w:sz w:val="28"/>
          <w:szCs w:val="28"/>
        </w:rPr>
        <w:t xml:space="preserve"> последнего прохождения</w:t>
      </w:r>
      <w:r w:rsidR="00941B8D">
        <w:rPr>
          <w:b w:val="0"/>
          <w:bCs w:val="0"/>
          <w:sz w:val="28"/>
          <w:szCs w:val="28"/>
        </w:rPr>
        <w:t xml:space="preserve"> им</w:t>
      </w:r>
      <w:r w:rsidR="00CD7F0F">
        <w:rPr>
          <w:b w:val="0"/>
          <w:bCs w:val="0"/>
          <w:sz w:val="28"/>
          <w:szCs w:val="28"/>
        </w:rPr>
        <w:t xml:space="preserve"> службы на момент увольнения,</w:t>
      </w:r>
      <w:r w:rsidR="00941B8D">
        <w:rPr>
          <w:b w:val="0"/>
          <w:bCs w:val="0"/>
          <w:sz w:val="28"/>
          <w:szCs w:val="28"/>
        </w:rPr>
        <w:t xml:space="preserve"> как это усматривается из вышеизложенного Положения,</w:t>
      </w:r>
      <w:r w:rsidR="00CD7F0F">
        <w:rPr>
          <w:b w:val="0"/>
          <w:bCs w:val="0"/>
          <w:sz w:val="28"/>
          <w:szCs w:val="28"/>
        </w:rPr>
        <w:t xml:space="preserve"> </w:t>
      </w:r>
      <w:r w:rsidR="00941B8D">
        <w:rPr>
          <w:b w:val="0"/>
          <w:bCs w:val="0"/>
          <w:sz w:val="28"/>
          <w:szCs w:val="28"/>
        </w:rPr>
        <w:t xml:space="preserve">а </w:t>
      </w:r>
      <w:r w:rsidR="00941B8D">
        <w:rPr>
          <w:b w:val="0"/>
          <w:bCs w:val="0"/>
          <w:sz w:val="28"/>
          <w:szCs w:val="28"/>
        </w:rPr>
        <w:lastRenderedPageBreak/>
        <w:t>распространяется также на любое</w:t>
      </w:r>
      <w:r w:rsidR="00CD7F0F">
        <w:rPr>
          <w:b w:val="0"/>
          <w:bCs w:val="0"/>
          <w:sz w:val="28"/>
          <w:szCs w:val="28"/>
        </w:rPr>
        <w:t xml:space="preserve"> </w:t>
      </w:r>
      <w:r w:rsidR="00941B8D">
        <w:rPr>
          <w:b w:val="0"/>
          <w:bCs w:val="0"/>
          <w:sz w:val="28"/>
          <w:szCs w:val="28"/>
        </w:rPr>
        <w:t>избранное им место жительства (</w:t>
      </w:r>
      <w:r>
        <w:rPr>
          <w:b w:val="0"/>
          <w:bCs w:val="0"/>
          <w:sz w:val="28"/>
          <w:szCs w:val="28"/>
        </w:rPr>
        <w:t>т.е.</w:t>
      </w:r>
      <w:r w:rsidR="00966BFB">
        <w:rPr>
          <w:b w:val="0"/>
          <w:bCs w:val="0"/>
          <w:sz w:val="28"/>
          <w:szCs w:val="28"/>
        </w:rPr>
        <w:t xml:space="preserve"> получается </w:t>
      </w:r>
      <w:r w:rsidR="00AB3A43">
        <w:rPr>
          <w:b w:val="0"/>
          <w:bCs w:val="0"/>
          <w:sz w:val="28"/>
          <w:szCs w:val="28"/>
        </w:rPr>
        <w:t xml:space="preserve">так, </w:t>
      </w:r>
      <w:r w:rsidR="00966BFB">
        <w:rPr>
          <w:b w:val="0"/>
          <w:bCs w:val="0"/>
          <w:sz w:val="28"/>
          <w:szCs w:val="28"/>
        </w:rPr>
        <w:t xml:space="preserve">что и в случае </w:t>
      </w:r>
      <w:r w:rsidR="00966BFB" w:rsidRPr="004363C9">
        <w:rPr>
          <w:b w:val="0"/>
          <w:bCs w:val="0"/>
          <w:i/>
          <w:sz w:val="28"/>
          <w:szCs w:val="28"/>
        </w:rPr>
        <w:t xml:space="preserve">изъявления </w:t>
      </w:r>
      <w:r w:rsidR="00966BFB" w:rsidRPr="004363C9">
        <w:rPr>
          <w:b w:val="0"/>
          <w:i/>
          <w:sz w:val="28"/>
          <w:szCs w:val="28"/>
        </w:rPr>
        <w:t>желания военнослужащего  получить жил</w:t>
      </w:r>
      <w:r w:rsidR="004363C9">
        <w:rPr>
          <w:b w:val="0"/>
          <w:i/>
          <w:sz w:val="28"/>
          <w:szCs w:val="28"/>
        </w:rPr>
        <w:t>ое</w:t>
      </w:r>
      <w:r w:rsidR="00966BFB" w:rsidRPr="004363C9">
        <w:rPr>
          <w:b w:val="0"/>
          <w:i/>
          <w:sz w:val="28"/>
          <w:szCs w:val="28"/>
        </w:rPr>
        <w:t xml:space="preserve"> помещени</w:t>
      </w:r>
      <w:r w:rsidR="004363C9">
        <w:rPr>
          <w:b w:val="0"/>
          <w:i/>
          <w:sz w:val="28"/>
          <w:szCs w:val="28"/>
        </w:rPr>
        <w:t>е</w:t>
      </w:r>
      <w:r w:rsidR="00966BFB" w:rsidRPr="004363C9">
        <w:rPr>
          <w:b w:val="0"/>
          <w:i/>
          <w:sz w:val="28"/>
          <w:szCs w:val="28"/>
        </w:rPr>
        <w:t xml:space="preserve"> по месту отличному от  места</w:t>
      </w:r>
      <w:r w:rsidR="004363C9">
        <w:rPr>
          <w:b w:val="0"/>
          <w:i/>
          <w:sz w:val="28"/>
          <w:szCs w:val="28"/>
        </w:rPr>
        <w:t xml:space="preserve"> дислокации воинской</w:t>
      </w:r>
      <w:r w:rsidR="00966BFB" w:rsidRPr="004363C9">
        <w:rPr>
          <w:b w:val="0"/>
          <w:i/>
          <w:sz w:val="28"/>
          <w:szCs w:val="28"/>
        </w:rPr>
        <w:t xml:space="preserve">, </w:t>
      </w:r>
      <w:r w:rsidR="00966BFB">
        <w:rPr>
          <w:b w:val="0"/>
          <w:sz w:val="28"/>
          <w:szCs w:val="28"/>
        </w:rPr>
        <w:t>он не может быть уволен</w:t>
      </w:r>
      <w:proofErr w:type="gramEnd"/>
      <w:r w:rsidR="00966BFB">
        <w:rPr>
          <w:b w:val="0"/>
          <w:sz w:val="28"/>
          <w:szCs w:val="28"/>
        </w:rPr>
        <w:t xml:space="preserve"> до реализации этого права).</w:t>
      </w:r>
    </w:p>
    <w:p w:rsidR="00B33799" w:rsidRPr="00B33799" w:rsidRDefault="00751E09" w:rsidP="00751E09">
      <w:pPr>
        <w:pStyle w:val="1"/>
        <w:spacing w:before="75" w:beforeAutospacing="0" w:after="0" w:afterAutospacing="0"/>
        <w:jc w:val="both"/>
        <w:rPr>
          <w:b w:val="0"/>
          <w:color w:val="000000"/>
          <w:sz w:val="28"/>
          <w:szCs w:val="28"/>
        </w:rPr>
      </w:pPr>
      <w:r>
        <w:rPr>
          <w:b w:val="0"/>
          <w:bCs w:val="0"/>
          <w:sz w:val="28"/>
          <w:szCs w:val="28"/>
        </w:rPr>
        <w:tab/>
        <w:t xml:space="preserve">Так, согласно ст. </w:t>
      </w:r>
      <w:r w:rsidRPr="00751E09">
        <w:rPr>
          <w:b w:val="0"/>
          <w:bCs w:val="0"/>
          <w:sz w:val="28"/>
          <w:szCs w:val="28"/>
        </w:rPr>
        <w:t>23</w:t>
      </w:r>
      <w:bookmarkStart w:id="1" w:name="p767"/>
      <w:bookmarkEnd w:id="1"/>
      <w:r>
        <w:rPr>
          <w:b w:val="0"/>
          <w:bCs w:val="0"/>
          <w:sz w:val="28"/>
          <w:szCs w:val="28"/>
        </w:rPr>
        <w:t xml:space="preserve"> ФЗ-76,</w:t>
      </w:r>
      <w:r w:rsidR="00295FBF">
        <w:rPr>
          <w:b w:val="0"/>
          <w:bCs w:val="0"/>
          <w:sz w:val="28"/>
          <w:szCs w:val="28"/>
        </w:rPr>
        <w:t xml:space="preserve"> (</w:t>
      </w:r>
      <w:r w:rsidR="00F53E60">
        <w:rPr>
          <w:b w:val="0"/>
          <w:bCs w:val="0"/>
          <w:sz w:val="28"/>
          <w:szCs w:val="28"/>
        </w:rPr>
        <w:t xml:space="preserve">выборочная </w:t>
      </w:r>
      <w:r w:rsidR="00295FBF">
        <w:rPr>
          <w:b w:val="0"/>
          <w:bCs w:val="0"/>
          <w:sz w:val="28"/>
          <w:szCs w:val="28"/>
        </w:rPr>
        <w:t>цитата):</w:t>
      </w:r>
      <w:r>
        <w:rPr>
          <w:b w:val="0"/>
          <w:bCs w:val="0"/>
          <w:sz w:val="28"/>
          <w:szCs w:val="28"/>
        </w:rPr>
        <w:t xml:space="preserve"> </w:t>
      </w:r>
      <w:r w:rsidR="004363C9" w:rsidRPr="00295FBF">
        <w:rPr>
          <w:bCs w:val="0"/>
          <w:sz w:val="28"/>
          <w:szCs w:val="28"/>
        </w:rPr>
        <w:t>«</w:t>
      </w:r>
      <w:r w:rsidR="00F53E60">
        <w:rPr>
          <w:bCs w:val="0"/>
          <w:sz w:val="28"/>
          <w:szCs w:val="28"/>
        </w:rPr>
        <w:t>П</w:t>
      </w:r>
      <w:r w:rsidR="00B33799" w:rsidRPr="00295FBF">
        <w:rPr>
          <w:color w:val="000000"/>
          <w:sz w:val="28"/>
          <w:szCs w:val="28"/>
        </w:rPr>
        <w:t>ри желании военнослужащих получить жилые помещения не по месту увольнения с военной службы они обеспечиваются жилыми помещениями по избранному месту постоянного жительства в порядке, предусмотренном </w:t>
      </w:r>
      <w:hyperlink r:id="rId6" w:anchor="p454" w:tooltip="Текущий документ" w:history="1">
        <w:r w:rsidR="00B33799" w:rsidRPr="00295FBF">
          <w:rPr>
            <w:color w:val="666699"/>
            <w:sz w:val="28"/>
            <w:szCs w:val="28"/>
          </w:rPr>
          <w:t>пунктом 14</w:t>
        </w:r>
      </w:hyperlink>
      <w:r w:rsidR="00B33799" w:rsidRPr="00295FBF">
        <w:rPr>
          <w:color w:val="000000"/>
          <w:sz w:val="28"/>
          <w:szCs w:val="28"/>
        </w:rPr>
        <w:t> статьи 15 настоящего Федерального закона</w:t>
      </w:r>
      <w:bookmarkStart w:id="2" w:name="p768"/>
      <w:bookmarkEnd w:id="2"/>
      <w:r w:rsidR="004363C9" w:rsidRPr="00295FBF">
        <w:rPr>
          <w:color w:val="000000"/>
          <w:sz w:val="28"/>
          <w:szCs w:val="28"/>
        </w:rPr>
        <w:t>»</w:t>
      </w:r>
      <w:r w:rsidR="00CD7F0F">
        <w:rPr>
          <w:b w:val="0"/>
          <w:color w:val="000000"/>
          <w:sz w:val="28"/>
          <w:szCs w:val="28"/>
        </w:rPr>
        <w:t>:</w:t>
      </w:r>
    </w:p>
    <w:p w:rsidR="00CD7F0F" w:rsidRDefault="00295FBF" w:rsidP="00CC38ED">
      <w:pPr>
        <w:pStyle w:val="1"/>
        <w:spacing w:before="0" w:beforeAutospacing="0" w:after="0" w:afterAutospacing="0"/>
        <w:jc w:val="both"/>
        <w:rPr>
          <w:b w:val="0"/>
          <w:color w:val="000000"/>
          <w:sz w:val="28"/>
          <w:szCs w:val="28"/>
        </w:rPr>
      </w:pPr>
      <w:r>
        <w:rPr>
          <w:b w:val="0"/>
          <w:sz w:val="28"/>
          <w:szCs w:val="28"/>
        </w:rPr>
        <w:tab/>
      </w:r>
      <w:r w:rsidR="00CD7F0F">
        <w:rPr>
          <w:b w:val="0"/>
          <w:sz w:val="28"/>
          <w:szCs w:val="28"/>
        </w:rPr>
        <w:t>Ст</w:t>
      </w:r>
      <w:r w:rsidR="00E14945">
        <w:rPr>
          <w:b w:val="0"/>
          <w:sz w:val="28"/>
          <w:szCs w:val="28"/>
        </w:rPr>
        <w:t>атья 15, п</w:t>
      </w:r>
      <w:r w:rsidR="00CD7F0F">
        <w:rPr>
          <w:b w:val="0"/>
          <w:sz w:val="28"/>
          <w:szCs w:val="28"/>
        </w:rPr>
        <w:t>.14</w:t>
      </w:r>
      <w:r>
        <w:rPr>
          <w:b w:val="0"/>
          <w:sz w:val="28"/>
          <w:szCs w:val="28"/>
        </w:rPr>
        <w:t xml:space="preserve"> (далее идёт полная цитата)</w:t>
      </w:r>
      <w:proofErr w:type="gramStart"/>
      <w:r w:rsidR="00CD7F0F">
        <w:rPr>
          <w:b w:val="0"/>
          <w:sz w:val="28"/>
          <w:szCs w:val="28"/>
        </w:rPr>
        <w:t xml:space="preserve"> </w:t>
      </w:r>
      <w:r w:rsidR="00E14945">
        <w:rPr>
          <w:b w:val="0"/>
          <w:sz w:val="28"/>
          <w:szCs w:val="28"/>
        </w:rPr>
        <w:t>:</w:t>
      </w:r>
      <w:proofErr w:type="gramEnd"/>
      <w:r w:rsidR="00E14945">
        <w:rPr>
          <w:b w:val="0"/>
          <w:sz w:val="28"/>
          <w:szCs w:val="28"/>
        </w:rPr>
        <w:tab/>
      </w:r>
      <w:proofErr w:type="gramStart"/>
      <w:r w:rsidR="004363C9">
        <w:rPr>
          <w:b w:val="0"/>
          <w:sz w:val="28"/>
          <w:szCs w:val="28"/>
        </w:rPr>
        <w:t>«</w:t>
      </w:r>
      <w:r w:rsidR="002438CD" w:rsidRPr="00CD7F0F">
        <w:rPr>
          <w:b w:val="0"/>
          <w:color w:val="000000"/>
          <w:sz w:val="28"/>
          <w:szCs w:val="28"/>
        </w:rPr>
        <w:t xml:space="preserve">Обеспечение жилым помещением военнослужащих-граждан, имеющих общую продолжительность военной службы 10 лет и более, при увольнении с военной службы по достижении ими предельного возраста пребывания на военной службе, состоянию здоровья или в связи с организационно-штатными мероприятиями и членов их семей </w:t>
      </w:r>
      <w:r w:rsidR="002438CD" w:rsidRPr="00CD7F0F">
        <w:rPr>
          <w:i/>
          <w:color w:val="000000"/>
          <w:sz w:val="28"/>
          <w:szCs w:val="28"/>
        </w:rPr>
        <w:t>при перемене места жительства</w:t>
      </w:r>
      <w:r w:rsidR="002438CD" w:rsidRPr="00CD7F0F">
        <w:rPr>
          <w:b w:val="0"/>
          <w:color w:val="000000"/>
          <w:sz w:val="28"/>
          <w:szCs w:val="28"/>
        </w:rPr>
        <w:t xml:space="preserve"> осуществляется федеральными органами исполнительной власти, в которых предусмотрена военная служба, за счет средств федерального бюджета на строительство</w:t>
      </w:r>
      <w:proofErr w:type="gramEnd"/>
      <w:r w:rsidR="002438CD" w:rsidRPr="00CD7F0F">
        <w:rPr>
          <w:b w:val="0"/>
          <w:color w:val="000000"/>
          <w:sz w:val="28"/>
          <w:szCs w:val="28"/>
        </w:rPr>
        <w:t xml:space="preserve"> и приобретение жилого помещения, в том числе путем выдачи государственных жилищных сертификатов. Право на обеспечение жилым помещением на данных условиях предоставляется указанным гражданам один раз. Документы о сдаче жилых помещений Министерству обороны Российской Федерации (иному федеральному органу исполнительной власти, в котором федеральным законом предусмотрена военная служба) и снятии с регистрационного учета по прежнему месту жительства представляются указанными гражданами и совместно проживающими с ними членами их семей при получении жилого помещения по избранному месту жительства</w:t>
      </w:r>
      <w:r w:rsidR="004363C9">
        <w:rPr>
          <w:b w:val="0"/>
          <w:color w:val="000000"/>
          <w:sz w:val="28"/>
          <w:szCs w:val="28"/>
        </w:rPr>
        <w:t>»</w:t>
      </w:r>
      <w:r w:rsidR="002438CD" w:rsidRPr="00CD7F0F">
        <w:rPr>
          <w:b w:val="0"/>
          <w:color w:val="000000"/>
          <w:sz w:val="28"/>
          <w:szCs w:val="28"/>
        </w:rPr>
        <w:t>.</w:t>
      </w:r>
      <w:bookmarkStart w:id="3" w:name="p455"/>
      <w:bookmarkEnd w:id="3"/>
    </w:p>
    <w:p w:rsidR="002438CD" w:rsidRPr="00CD7F0F" w:rsidRDefault="002438CD" w:rsidP="00CD7F0F">
      <w:pPr>
        <w:pStyle w:val="1"/>
        <w:spacing w:before="75" w:beforeAutospacing="0" w:after="0" w:afterAutospacing="0"/>
        <w:jc w:val="both"/>
        <w:rPr>
          <w:b w:val="0"/>
          <w:color w:val="000000"/>
          <w:sz w:val="28"/>
          <w:szCs w:val="28"/>
        </w:rPr>
      </w:pPr>
      <w:r w:rsidRPr="00CD7F0F">
        <w:rPr>
          <w:b w:val="0"/>
          <w:color w:val="000000"/>
          <w:sz w:val="28"/>
          <w:szCs w:val="28"/>
        </w:rPr>
        <w:t>(в ред. Федеральных законов от 22.08.2004</w:t>
      </w:r>
      <w:r w:rsidRPr="00CD7F0F">
        <w:rPr>
          <w:rStyle w:val="apple-converted-space"/>
          <w:b w:val="0"/>
          <w:color w:val="000000"/>
          <w:sz w:val="28"/>
          <w:szCs w:val="28"/>
        </w:rPr>
        <w:t> </w:t>
      </w:r>
      <w:hyperlink r:id="rId7" w:tooltip="Федеральный закон от 22.08.2004 N 122-ФЗ (ред. от 29.12.2006) &quot;О внесении изменений в законодательные акты Российской Федерации и признании утратившими силу некоторых законодательных актов Российской Федерации в связи с принятием федеральных законов &quot;О внесени" w:history="1">
        <w:r w:rsidRPr="00CD7F0F">
          <w:rPr>
            <w:rStyle w:val="a3"/>
            <w:b w:val="0"/>
            <w:color w:val="666699"/>
            <w:sz w:val="28"/>
            <w:szCs w:val="28"/>
            <w:u w:val="none"/>
          </w:rPr>
          <w:t>N 122-ФЗ</w:t>
        </w:r>
      </w:hyperlink>
      <w:r w:rsidRPr="00CD7F0F">
        <w:rPr>
          <w:b w:val="0"/>
          <w:color w:val="000000"/>
          <w:sz w:val="28"/>
          <w:szCs w:val="28"/>
        </w:rPr>
        <w:t>, от 08.05.2006</w:t>
      </w:r>
      <w:r w:rsidRPr="00CD7F0F">
        <w:rPr>
          <w:rStyle w:val="apple-converted-space"/>
          <w:b w:val="0"/>
          <w:color w:val="000000"/>
          <w:sz w:val="28"/>
          <w:szCs w:val="28"/>
        </w:rPr>
        <w:t> </w:t>
      </w:r>
      <w:hyperlink r:id="rId8" w:tooltip="Федеральный закон от 08.05.2006 N 66-ФЗ (ред. от 08.12.2010) &quot;О внесении изменений в статьи 15 и 24 Федерального закона &quot;О статусе военнослужащих&quot;" w:history="1">
        <w:r w:rsidRPr="00CD7F0F">
          <w:rPr>
            <w:rStyle w:val="a3"/>
            <w:b w:val="0"/>
            <w:color w:val="666699"/>
            <w:sz w:val="28"/>
            <w:szCs w:val="28"/>
            <w:u w:val="none"/>
          </w:rPr>
          <w:t>N 66-ФЗ</w:t>
        </w:r>
      </w:hyperlink>
      <w:r w:rsidRPr="00CD7F0F">
        <w:rPr>
          <w:b w:val="0"/>
          <w:color w:val="000000"/>
          <w:sz w:val="28"/>
          <w:szCs w:val="28"/>
        </w:rPr>
        <w:t>)</w:t>
      </w:r>
    </w:p>
    <w:p w:rsidR="00CC38ED" w:rsidRDefault="002E7CB6" w:rsidP="00CC38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AC1416" w:rsidRDefault="00CC38ED" w:rsidP="00CC38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AE51EB"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r w:rsidR="002E7CB6">
        <w:rPr>
          <w:rFonts w:ascii="Times New Roman" w:hAnsi="Times New Roman" w:cs="Times New Roman"/>
          <w:sz w:val="28"/>
          <w:szCs w:val="28"/>
        </w:rPr>
        <w:t>ввиду вышеизложенных противоречий в интерпретации законодательных и нормативно-правовых актов, прошу Вас не усматривать в моём вторичном волеизъявлении по определению МПЖ спекулятивный характер,  а принять его как первичное, тем более первичное заявление по неведомым мне</w:t>
      </w:r>
      <w:r w:rsidR="00111108">
        <w:rPr>
          <w:rFonts w:ascii="Times New Roman" w:hAnsi="Times New Roman" w:cs="Times New Roman"/>
          <w:sz w:val="28"/>
          <w:szCs w:val="28"/>
        </w:rPr>
        <w:t xml:space="preserve"> и суду</w:t>
      </w:r>
      <w:r w:rsidR="002E7CB6">
        <w:rPr>
          <w:rFonts w:ascii="Times New Roman" w:hAnsi="Times New Roman" w:cs="Times New Roman"/>
          <w:sz w:val="28"/>
          <w:szCs w:val="28"/>
        </w:rPr>
        <w:t xml:space="preserve"> причинам не было рассмотрено Вами в установленном порядке</w:t>
      </w:r>
      <w:r w:rsidR="00111108">
        <w:rPr>
          <w:rFonts w:ascii="Times New Roman" w:hAnsi="Times New Roman" w:cs="Times New Roman"/>
          <w:sz w:val="28"/>
          <w:szCs w:val="28"/>
        </w:rPr>
        <w:t>, а значит не было принято к делопроизводству вообще.</w:t>
      </w:r>
      <w:proofErr w:type="gramEnd"/>
    </w:p>
    <w:p w:rsidR="00031CA7" w:rsidRDefault="00031CA7" w:rsidP="006B1AC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31CA7" w:rsidRDefault="00CC38ED" w:rsidP="006B1AC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06.05.2012             </w:t>
      </w:r>
      <w:r w:rsidR="00031CA7">
        <w:rPr>
          <w:rFonts w:ascii="Times New Roman" w:hAnsi="Times New Roman" w:cs="Times New Roman"/>
          <w:sz w:val="28"/>
          <w:szCs w:val="28"/>
        </w:rPr>
        <w:t xml:space="preserve"> гвардии майор          </w:t>
      </w:r>
    </w:p>
    <w:p w:rsidR="00031CA7" w:rsidRDefault="001B404F" w:rsidP="00CC38ED">
      <w:pPr>
        <w:spacing w:after="0"/>
        <w:ind w:firstLine="552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ХХХХХХ</w:t>
      </w:r>
      <w:r w:rsidR="00031CA7">
        <w:rPr>
          <w:rFonts w:ascii="Times New Roman" w:hAnsi="Times New Roman" w:cs="Times New Roman"/>
          <w:sz w:val="28"/>
          <w:szCs w:val="28"/>
        </w:rPr>
        <w:t xml:space="preserve"> Д.А.</w:t>
      </w:r>
    </w:p>
    <w:p w:rsidR="00462462" w:rsidRPr="00462462" w:rsidRDefault="00462462" w:rsidP="00462462">
      <w:pPr>
        <w:spacing w:after="0"/>
        <w:ind w:firstLine="142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             ДА ЗДРАВСТВУЕТ ПИТЕР!!!</w:t>
      </w:r>
    </w:p>
    <w:sectPr w:rsidR="00462462" w:rsidRPr="00462462" w:rsidSect="00031CA7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B1AC4"/>
    <w:rsid w:val="00031CA7"/>
    <w:rsid w:val="00033816"/>
    <w:rsid w:val="00037DE1"/>
    <w:rsid w:val="0005390E"/>
    <w:rsid w:val="00071266"/>
    <w:rsid w:val="00077055"/>
    <w:rsid w:val="00083E2E"/>
    <w:rsid w:val="000933B9"/>
    <w:rsid w:val="000965E9"/>
    <w:rsid w:val="000A2F35"/>
    <w:rsid w:val="000B57DA"/>
    <w:rsid w:val="000D629F"/>
    <w:rsid w:val="00105C29"/>
    <w:rsid w:val="00111108"/>
    <w:rsid w:val="001111D7"/>
    <w:rsid w:val="001225C6"/>
    <w:rsid w:val="00141F33"/>
    <w:rsid w:val="00157D61"/>
    <w:rsid w:val="00172095"/>
    <w:rsid w:val="00181CFB"/>
    <w:rsid w:val="00197FF9"/>
    <w:rsid w:val="001A180A"/>
    <w:rsid w:val="001B404F"/>
    <w:rsid w:val="001E3338"/>
    <w:rsid w:val="001F1DC5"/>
    <w:rsid w:val="001F48DF"/>
    <w:rsid w:val="00201E89"/>
    <w:rsid w:val="00203DD1"/>
    <w:rsid w:val="0020769B"/>
    <w:rsid w:val="00211334"/>
    <w:rsid w:val="0021497D"/>
    <w:rsid w:val="00220E9D"/>
    <w:rsid w:val="00242EFD"/>
    <w:rsid w:val="002438CD"/>
    <w:rsid w:val="002454F7"/>
    <w:rsid w:val="00254037"/>
    <w:rsid w:val="00256D1F"/>
    <w:rsid w:val="00266E46"/>
    <w:rsid w:val="0027637D"/>
    <w:rsid w:val="00295FBF"/>
    <w:rsid w:val="002A7A0C"/>
    <w:rsid w:val="002A7D5F"/>
    <w:rsid w:val="002B676C"/>
    <w:rsid w:val="002C5CC1"/>
    <w:rsid w:val="002C76FA"/>
    <w:rsid w:val="002E0AC8"/>
    <w:rsid w:val="002E1969"/>
    <w:rsid w:val="002E2859"/>
    <w:rsid w:val="002E5B07"/>
    <w:rsid w:val="002E7CB6"/>
    <w:rsid w:val="00311B98"/>
    <w:rsid w:val="00347CC2"/>
    <w:rsid w:val="00351BA2"/>
    <w:rsid w:val="00372542"/>
    <w:rsid w:val="00394C52"/>
    <w:rsid w:val="003B2F5D"/>
    <w:rsid w:val="003B5013"/>
    <w:rsid w:val="003C327C"/>
    <w:rsid w:val="003E15C1"/>
    <w:rsid w:val="003E2795"/>
    <w:rsid w:val="003F322E"/>
    <w:rsid w:val="003F3BF9"/>
    <w:rsid w:val="00415BE8"/>
    <w:rsid w:val="00420472"/>
    <w:rsid w:val="00424AB1"/>
    <w:rsid w:val="004347E8"/>
    <w:rsid w:val="004363C9"/>
    <w:rsid w:val="00453153"/>
    <w:rsid w:val="00453FA8"/>
    <w:rsid w:val="00462462"/>
    <w:rsid w:val="00476A89"/>
    <w:rsid w:val="00485BCF"/>
    <w:rsid w:val="00494B7E"/>
    <w:rsid w:val="004A3668"/>
    <w:rsid w:val="004B55F4"/>
    <w:rsid w:val="004B7708"/>
    <w:rsid w:val="004C5323"/>
    <w:rsid w:val="004D4AD7"/>
    <w:rsid w:val="00505963"/>
    <w:rsid w:val="0050792D"/>
    <w:rsid w:val="00530721"/>
    <w:rsid w:val="00544E56"/>
    <w:rsid w:val="00560D88"/>
    <w:rsid w:val="00564482"/>
    <w:rsid w:val="005966C4"/>
    <w:rsid w:val="005B33CB"/>
    <w:rsid w:val="005B7218"/>
    <w:rsid w:val="005D2095"/>
    <w:rsid w:val="005E2B56"/>
    <w:rsid w:val="005E3494"/>
    <w:rsid w:val="005F35CF"/>
    <w:rsid w:val="00604B5D"/>
    <w:rsid w:val="00604F68"/>
    <w:rsid w:val="00645AC7"/>
    <w:rsid w:val="00687B7C"/>
    <w:rsid w:val="00687EFD"/>
    <w:rsid w:val="006917D9"/>
    <w:rsid w:val="00695AE2"/>
    <w:rsid w:val="006A41FE"/>
    <w:rsid w:val="006B1AC4"/>
    <w:rsid w:val="006B752D"/>
    <w:rsid w:val="006C1A1D"/>
    <w:rsid w:val="006E30B8"/>
    <w:rsid w:val="006F4AAA"/>
    <w:rsid w:val="0070073D"/>
    <w:rsid w:val="007249CC"/>
    <w:rsid w:val="00724EBD"/>
    <w:rsid w:val="0072718C"/>
    <w:rsid w:val="00727FFA"/>
    <w:rsid w:val="00730AED"/>
    <w:rsid w:val="00733DFE"/>
    <w:rsid w:val="00751E09"/>
    <w:rsid w:val="00764C3E"/>
    <w:rsid w:val="007758B4"/>
    <w:rsid w:val="00776248"/>
    <w:rsid w:val="00792A1E"/>
    <w:rsid w:val="007A0188"/>
    <w:rsid w:val="007B156B"/>
    <w:rsid w:val="007C272F"/>
    <w:rsid w:val="007D7375"/>
    <w:rsid w:val="007D7AAD"/>
    <w:rsid w:val="007F3054"/>
    <w:rsid w:val="007F4592"/>
    <w:rsid w:val="007F7DB3"/>
    <w:rsid w:val="00822433"/>
    <w:rsid w:val="00830D60"/>
    <w:rsid w:val="00837BD3"/>
    <w:rsid w:val="00841BCC"/>
    <w:rsid w:val="008421FB"/>
    <w:rsid w:val="00855524"/>
    <w:rsid w:val="008565B6"/>
    <w:rsid w:val="008602D7"/>
    <w:rsid w:val="008800F4"/>
    <w:rsid w:val="00886F57"/>
    <w:rsid w:val="00887D43"/>
    <w:rsid w:val="00894E3D"/>
    <w:rsid w:val="008B687F"/>
    <w:rsid w:val="008C55E6"/>
    <w:rsid w:val="008D6AAD"/>
    <w:rsid w:val="008D7154"/>
    <w:rsid w:val="008E7E1B"/>
    <w:rsid w:val="009068FF"/>
    <w:rsid w:val="009226DE"/>
    <w:rsid w:val="00941B8D"/>
    <w:rsid w:val="00944E58"/>
    <w:rsid w:val="00951BC2"/>
    <w:rsid w:val="00966BFB"/>
    <w:rsid w:val="00966CFB"/>
    <w:rsid w:val="00976FD7"/>
    <w:rsid w:val="00980BED"/>
    <w:rsid w:val="00982301"/>
    <w:rsid w:val="009A3A5F"/>
    <w:rsid w:val="009B6808"/>
    <w:rsid w:val="009E7D03"/>
    <w:rsid w:val="00A03895"/>
    <w:rsid w:val="00A04B70"/>
    <w:rsid w:val="00A10368"/>
    <w:rsid w:val="00A129F6"/>
    <w:rsid w:val="00A1542D"/>
    <w:rsid w:val="00A1732B"/>
    <w:rsid w:val="00A31F7D"/>
    <w:rsid w:val="00A51276"/>
    <w:rsid w:val="00A55FF7"/>
    <w:rsid w:val="00A65D75"/>
    <w:rsid w:val="00A73A7D"/>
    <w:rsid w:val="00A74867"/>
    <w:rsid w:val="00A7633D"/>
    <w:rsid w:val="00A771B7"/>
    <w:rsid w:val="00A82697"/>
    <w:rsid w:val="00A83F7F"/>
    <w:rsid w:val="00A866A9"/>
    <w:rsid w:val="00A87036"/>
    <w:rsid w:val="00A94F33"/>
    <w:rsid w:val="00A97A24"/>
    <w:rsid w:val="00AB3A43"/>
    <w:rsid w:val="00AC054D"/>
    <w:rsid w:val="00AC1416"/>
    <w:rsid w:val="00AC4D32"/>
    <w:rsid w:val="00AE0B22"/>
    <w:rsid w:val="00AE3C5A"/>
    <w:rsid w:val="00AE51EB"/>
    <w:rsid w:val="00AE62F1"/>
    <w:rsid w:val="00AF5EB9"/>
    <w:rsid w:val="00B06E38"/>
    <w:rsid w:val="00B22FD4"/>
    <w:rsid w:val="00B30945"/>
    <w:rsid w:val="00B33799"/>
    <w:rsid w:val="00B45D77"/>
    <w:rsid w:val="00B461B9"/>
    <w:rsid w:val="00B56136"/>
    <w:rsid w:val="00B6497F"/>
    <w:rsid w:val="00B71287"/>
    <w:rsid w:val="00B72F60"/>
    <w:rsid w:val="00B96DFD"/>
    <w:rsid w:val="00B97361"/>
    <w:rsid w:val="00BA4D9A"/>
    <w:rsid w:val="00BB2906"/>
    <w:rsid w:val="00BB2907"/>
    <w:rsid w:val="00BC29A6"/>
    <w:rsid w:val="00BC5C05"/>
    <w:rsid w:val="00BD4C4C"/>
    <w:rsid w:val="00BE05DD"/>
    <w:rsid w:val="00BE1798"/>
    <w:rsid w:val="00BE3DD8"/>
    <w:rsid w:val="00BE74BD"/>
    <w:rsid w:val="00C013DD"/>
    <w:rsid w:val="00C05042"/>
    <w:rsid w:val="00C106F8"/>
    <w:rsid w:val="00C2572B"/>
    <w:rsid w:val="00C27626"/>
    <w:rsid w:val="00C27927"/>
    <w:rsid w:val="00C32371"/>
    <w:rsid w:val="00C57B9B"/>
    <w:rsid w:val="00C92B6D"/>
    <w:rsid w:val="00C96C2B"/>
    <w:rsid w:val="00CA24AD"/>
    <w:rsid w:val="00CA70F1"/>
    <w:rsid w:val="00CB178E"/>
    <w:rsid w:val="00CB587E"/>
    <w:rsid w:val="00CC38ED"/>
    <w:rsid w:val="00CC53C5"/>
    <w:rsid w:val="00CC60A3"/>
    <w:rsid w:val="00CD7F0F"/>
    <w:rsid w:val="00D31D35"/>
    <w:rsid w:val="00D404E3"/>
    <w:rsid w:val="00D43273"/>
    <w:rsid w:val="00D4524A"/>
    <w:rsid w:val="00D56A14"/>
    <w:rsid w:val="00D576D3"/>
    <w:rsid w:val="00D8528E"/>
    <w:rsid w:val="00DB7A34"/>
    <w:rsid w:val="00DC1293"/>
    <w:rsid w:val="00DD019B"/>
    <w:rsid w:val="00E111DB"/>
    <w:rsid w:val="00E14945"/>
    <w:rsid w:val="00E23BBE"/>
    <w:rsid w:val="00E24355"/>
    <w:rsid w:val="00E27553"/>
    <w:rsid w:val="00E36D5F"/>
    <w:rsid w:val="00E57836"/>
    <w:rsid w:val="00E6281A"/>
    <w:rsid w:val="00E73B86"/>
    <w:rsid w:val="00E96723"/>
    <w:rsid w:val="00EA0CA2"/>
    <w:rsid w:val="00EB22BE"/>
    <w:rsid w:val="00EC4E41"/>
    <w:rsid w:val="00EE18F8"/>
    <w:rsid w:val="00EE7B71"/>
    <w:rsid w:val="00EF5C3A"/>
    <w:rsid w:val="00F04053"/>
    <w:rsid w:val="00F274EA"/>
    <w:rsid w:val="00F42252"/>
    <w:rsid w:val="00F53E60"/>
    <w:rsid w:val="00F5440D"/>
    <w:rsid w:val="00F773CF"/>
    <w:rsid w:val="00F92CFB"/>
    <w:rsid w:val="00FB447F"/>
    <w:rsid w:val="00FB5A2C"/>
    <w:rsid w:val="00FB630D"/>
    <w:rsid w:val="00FC1014"/>
    <w:rsid w:val="00FC4D84"/>
    <w:rsid w:val="00FE0154"/>
    <w:rsid w:val="00FE51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5BCF"/>
  </w:style>
  <w:style w:type="paragraph" w:styleId="1">
    <w:name w:val="heading 1"/>
    <w:basedOn w:val="a"/>
    <w:link w:val="10"/>
    <w:uiPriority w:val="9"/>
    <w:qFormat/>
    <w:rsid w:val="002438C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u">
    <w:name w:val="u"/>
    <w:basedOn w:val="a"/>
    <w:rsid w:val="002438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ni">
    <w:name w:val="uni"/>
    <w:basedOn w:val="a"/>
    <w:rsid w:val="002438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438CD"/>
  </w:style>
  <w:style w:type="character" w:styleId="a3">
    <w:name w:val="Hyperlink"/>
    <w:basedOn w:val="a0"/>
    <w:uiPriority w:val="99"/>
    <w:semiHidden/>
    <w:unhideWhenUsed/>
    <w:rsid w:val="002438CD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2438C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unip">
    <w:name w:val="unip"/>
    <w:basedOn w:val="a"/>
    <w:rsid w:val="00B337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14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21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s_6C3E37705B3E9C53C648239ED1C7CA7B9B80C6EAF499A6DFBF69E1271A1B2609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consultant.ru/document/cons_s_7395667239A09148D036AE674DB4A804021845EEE30B4E8BA3852BAD3772859B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onsultant.ru/popular/soldier/35_2.html" TargetMode="External"/><Relationship Id="rId5" Type="http://schemas.openxmlformats.org/officeDocument/2006/relationships/hyperlink" Target="http://www.consultant.ru/document/cons_s_37D4B2AA04D15846B0F1CD8B5AF23986210C32E8A7704C0DE3331B7F2E40B787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consultant.ru/document/cons_s_B2A013759AA63436D2E99E9573375FFEF33CBCAE6B3C638F76DF1F8C9D292CD5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2</Pages>
  <Words>887</Words>
  <Characters>5056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16</cp:revision>
  <dcterms:created xsi:type="dcterms:W3CDTF">2012-05-06T19:48:00Z</dcterms:created>
  <dcterms:modified xsi:type="dcterms:W3CDTF">2012-05-07T02:49:00Z</dcterms:modified>
</cp:coreProperties>
</file>