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7633A">
      <w:pPr>
        <w:ind w:right="5227"/>
        <w:rPr>
          <w:sz w:val="24"/>
          <w:szCs w:val="24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1pt;height:225.7pt">
            <v:imagedata r:id="rId4" o:title=""/>
          </v:shape>
        </w:pict>
      </w:r>
    </w:p>
    <w:p w:rsidR="00000000" w:rsidRDefault="00C82519">
      <w:pPr>
        <w:shd w:val="clear" w:color="auto" w:fill="FFFFFF"/>
        <w:spacing w:before="739"/>
        <w:ind w:left="3600"/>
      </w:pPr>
      <w:r>
        <w:rPr>
          <w:b/>
          <w:bCs/>
          <w:color w:val="424242"/>
          <w:spacing w:val="-1"/>
          <w:w w:val="216"/>
        </w:rPr>
        <w:t>ДОВЕРЕННОСТЬ</w:t>
      </w:r>
    </w:p>
    <w:p w:rsidR="00000000" w:rsidRDefault="00C82519">
      <w:pPr>
        <w:shd w:val="clear" w:color="auto" w:fill="FFFFFF"/>
        <w:tabs>
          <w:tab w:val="left" w:pos="7810"/>
        </w:tabs>
        <w:spacing w:before="250"/>
        <w:ind w:left="1262"/>
      </w:pPr>
      <w:r>
        <w:rPr>
          <w:color w:val="424242"/>
          <w:spacing w:val="25"/>
          <w:w w:val="113"/>
        </w:rPr>
        <w:t>г. Москва</w:t>
      </w:r>
      <w:r>
        <w:rPr>
          <w:color w:val="424242"/>
        </w:rPr>
        <w:tab/>
      </w:r>
      <w:r>
        <w:rPr>
          <w:color w:val="424242"/>
          <w:w w:val="113"/>
        </w:rPr>
        <w:t>«28» февраля 2012 г.</w:t>
      </w:r>
    </w:p>
    <w:p w:rsidR="00000000" w:rsidRDefault="00C82519">
      <w:pPr>
        <w:shd w:val="clear" w:color="auto" w:fill="FFFFFF"/>
        <w:spacing w:before="182" w:line="317" w:lineRule="exact"/>
        <w:ind w:left="538" w:firstLine="557"/>
        <w:jc w:val="both"/>
      </w:pPr>
      <w:r>
        <w:rPr>
          <w:b/>
          <w:bCs/>
          <w:color w:val="424242"/>
          <w:w w:val="142"/>
        </w:rPr>
        <w:t xml:space="preserve">Территориальное управление федерального казенного предприятия </w:t>
      </w:r>
      <w:r>
        <w:rPr>
          <w:b/>
          <w:bCs/>
          <w:color w:val="424242"/>
          <w:spacing w:val="6"/>
          <w:w w:val="142"/>
        </w:rPr>
        <w:t xml:space="preserve">«Управление заказчика капитального строительства Министерства </w:t>
      </w:r>
      <w:r>
        <w:rPr>
          <w:b/>
          <w:bCs/>
          <w:color w:val="424242"/>
          <w:spacing w:val="-1"/>
          <w:w w:val="142"/>
        </w:rPr>
        <w:t xml:space="preserve">обороны Российской Федерации» </w:t>
      </w:r>
      <w:r>
        <w:rPr>
          <w:color w:val="424242"/>
          <w:spacing w:val="-1"/>
          <w:w w:val="142"/>
        </w:rPr>
        <w:t>(в дальнейшем именуемо</w:t>
      </w:r>
      <w:r>
        <w:rPr>
          <w:color w:val="424242"/>
          <w:spacing w:val="-1"/>
          <w:w w:val="142"/>
        </w:rPr>
        <w:t xml:space="preserve">е Предприятие) </w:t>
      </w:r>
      <w:r>
        <w:rPr>
          <w:b/>
          <w:bCs/>
          <w:color w:val="424242"/>
          <w:spacing w:val="-1"/>
          <w:w w:val="142"/>
        </w:rPr>
        <w:t xml:space="preserve">в </w:t>
      </w:r>
      <w:r>
        <w:rPr>
          <w:b/>
          <w:bCs/>
          <w:color w:val="424242"/>
          <w:w w:val="124"/>
        </w:rPr>
        <w:t xml:space="preserve">лице руководителя </w:t>
      </w:r>
      <w:proofErr w:type="spellStart"/>
      <w:r>
        <w:rPr>
          <w:b/>
          <w:bCs/>
          <w:color w:val="424242"/>
          <w:w w:val="124"/>
        </w:rPr>
        <w:t>Мишанова</w:t>
      </w:r>
      <w:proofErr w:type="spellEnd"/>
      <w:r>
        <w:rPr>
          <w:b/>
          <w:bCs/>
          <w:color w:val="424242"/>
          <w:w w:val="124"/>
        </w:rPr>
        <w:t xml:space="preserve"> Анатолия Викторовича, </w:t>
      </w:r>
      <w:r>
        <w:rPr>
          <w:color w:val="424242"/>
          <w:w w:val="124"/>
        </w:rPr>
        <w:t xml:space="preserve">паспорт серии 45 09 № 740552 выдан отделением по району </w:t>
      </w:r>
      <w:proofErr w:type="spellStart"/>
      <w:r>
        <w:rPr>
          <w:color w:val="424242"/>
          <w:w w:val="124"/>
        </w:rPr>
        <w:t>Фили-Давыдково</w:t>
      </w:r>
      <w:proofErr w:type="spellEnd"/>
      <w:r>
        <w:rPr>
          <w:color w:val="424242"/>
          <w:w w:val="124"/>
        </w:rPr>
        <w:t xml:space="preserve"> ОУФМС России </w:t>
      </w:r>
      <w:proofErr w:type="gramStart"/>
      <w:r>
        <w:rPr>
          <w:color w:val="424242"/>
          <w:w w:val="124"/>
        </w:rPr>
        <w:t>по</w:t>
      </w:r>
      <w:proofErr w:type="gramEnd"/>
      <w:r>
        <w:rPr>
          <w:color w:val="424242"/>
          <w:w w:val="124"/>
        </w:rPr>
        <w:t xml:space="preserve"> гор. Москве в ЗАО 24.06.2008 г., код подразделения: 770-073, действующего на основании доверенности № 1</w:t>
      </w:r>
      <w:r>
        <w:rPr>
          <w:color w:val="424242"/>
          <w:w w:val="124"/>
        </w:rPr>
        <w:t xml:space="preserve">1/5 от 10.01.2012 г., настоящей доверенностью </w:t>
      </w:r>
      <w:r>
        <w:rPr>
          <w:color w:val="424242"/>
          <w:spacing w:val="19"/>
          <w:w w:val="124"/>
        </w:rPr>
        <w:t>уполномочивает</w:t>
      </w:r>
    </w:p>
    <w:p w:rsidR="00000000" w:rsidRDefault="00C82519" w:rsidP="00C82519">
      <w:pPr>
        <w:shd w:val="clear" w:color="auto" w:fill="FFFFFF"/>
        <w:spacing w:line="317" w:lineRule="exact"/>
        <w:ind w:left="542" w:right="5" w:firstLine="571"/>
        <w:jc w:val="both"/>
      </w:pPr>
      <w:r>
        <w:rPr>
          <w:b/>
          <w:bCs/>
          <w:color w:val="424242"/>
          <w:w w:val="124"/>
        </w:rPr>
        <w:t xml:space="preserve">гр. Черняк Владимира Владимировича, </w:t>
      </w:r>
      <w:r>
        <w:rPr>
          <w:color w:val="424242"/>
          <w:w w:val="124"/>
        </w:rPr>
        <w:t xml:space="preserve">паспорт серии 46 06 № 978602 </w:t>
      </w:r>
      <w:r w:rsidRPr="00C82519">
        <w:rPr>
          <w:color w:val="424242"/>
          <w:spacing w:val="18"/>
          <w:w w:val="124"/>
        </w:rPr>
        <w:t>выдан</w:t>
      </w:r>
      <w:r>
        <w:rPr>
          <w:color w:val="424242"/>
          <w:w w:val="124"/>
        </w:rPr>
        <w:t xml:space="preserve"> 29.06.2007г. ТП </w:t>
      </w:r>
      <w:proofErr w:type="gramStart"/>
      <w:r>
        <w:rPr>
          <w:color w:val="424242"/>
          <w:w w:val="124"/>
        </w:rPr>
        <w:t>в</w:t>
      </w:r>
      <w:proofErr w:type="gramEnd"/>
      <w:r>
        <w:rPr>
          <w:color w:val="424242"/>
          <w:w w:val="124"/>
        </w:rPr>
        <w:t xml:space="preserve"> </w:t>
      </w:r>
      <w:proofErr w:type="gramStart"/>
      <w:r>
        <w:rPr>
          <w:color w:val="424242"/>
          <w:w w:val="124"/>
        </w:rPr>
        <w:t>Кубинка</w:t>
      </w:r>
      <w:proofErr w:type="gramEnd"/>
      <w:r>
        <w:rPr>
          <w:color w:val="424242"/>
          <w:w w:val="124"/>
        </w:rPr>
        <w:t>- 10 Одинцовского района УФМС России по Московской области, код подразделения 500-193,</w:t>
      </w:r>
    </w:p>
    <w:p w:rsidR="00000000" w:rsidRDefault="00C82519">
      <w:pPr>
        <w:shd w:val="clear" w:color="auto" w:fill="FFFFFF"/>
        <w:spacing w:line="317" w:lineRule="exact"/>
        <w:ind w:left="542" w:right="5" w:firstLine="571"/>
        <w:jc w:val="both"/>
      </w:pPr>
      <w:proofErr w:type="gramStart"/>
      <w:r>
        <w:rPr>
          <w:color w:val="424242"/>
          <w:spacing w:val="17"/>
          <w:w w:val="124"/>
        </w:rPr>
        <w:t>представлять</w:t>
      </w:r>
      <w:r>
        <w:rPr>
          <w:color w:val="424242"/>
          <w:spacing w:val="17"/>
          <w:w w:val="124"/>
        </w:rPr>
        <w:t xml:space="preserve"> Предприятие в отношениях, связанных с подачей заявок, </w:t>
      </w:r>
      <w:r>
        <w:rPr>
          <w:color w:val="424242"/>
          <w:spacing w:val="18"/>
          <w:w w:val="124"/>
        </w:rPr>
        <w:t xml:space="preserve">заявлений, обращений, писем и других документов, получением заключений, </w:t>
      </w:r>
      <w:r>
        <w:rPr>
          <w:color w:val="424242"/>
          <w:spacing w:val="20"/>
          <w:w w:val="124"/>
        </w:rPr>
        <w:t xml:space="preserve">разрешений, экспертиз, технических условий, справок, ответов и других </w:t>
      </w:r>
      <w:r>
        <w:rPr>
          <w:color w:val="424242"/>
          <w:spacing w:val="17"/>
          <w:w w:val="124"/>
        </w:rPr>
        <w:t>документов во всех органах государственной власти и управле</w:t>
      </w:r>
      <w:r>
        <w:rPr>
          <w:color w:val="424242"/>
          <w:spacing w:val="17"/>
          <w:w w:val="124"/>
        </w:rPr>
        <w:t xml:space="preserve">ния, органах </w:t>
      </w:r>
      <w:r>
        <w:rPr>
          <w:color w:val="424242"/>
          <w:spacing w:val="18"/>
          <w:w w:val="124"/>
        </w:rPr>
        <w:t xml:space="preserve">местного самоуправления, юридических лицах любых форм собственности, </w:t>
      </w:r>
      <w:r>
        <w:rPr>
          <w:color w:val="424242"/>
          <w:spacing w:val="15"/>
          <w:w w:val="124"/>
        </w:rPr>
        <w:t xml:space="preserve">органах военного управления, воинских частях, организациях и учреждениях, в </w:t>
      </w:r>
      <w:r>
        <w:rPr>
          <w:color w:val="424242"/>
          <w:spacing w:val="19"/>
          <w:w w:val="124"/>
        </w:rPr>
        <w:t xml:space="preserve">том числе контрольных, надзорных и регистрирующих органах необходимых </w:t>
      </w:r>
      <w:r>
        <w:rPr>
          <w:color w:val="424242"/>
          <w:spacing w:val="17"/>
          <w:w w:val="124"/>
        </w:rPr>
        <w:t xml:space="preserve">для технического </w:t>
      </w:r>
      <w:proofErr w:type="spellStart"/>
      <w:r>
        <w:rPr>
          <w:color w:val="424242"/>
          <w:spacing w:val="17"/>
          <w:w w:val="124"/>
        </w:rPr>
        <w:t>освидетельс</w:t>
      </w:r>
      <w:r>
        <w:rPr>
          <w:color w:val="424242"/>
          <w:spacing w:val="17"/>
          <w:w w:val="124"/>
        </w:rPr>
        <w:t>тва</w:t>
      </w:r>
      <w:proofErr w:type="spellEnd"/>
      <w:proofErr w:type="gramEnd"/>
      <w:r>
        <w:rPr>
          <w:color w:val="424242"/>
          <w:spacing w:val="17"/>
          <w:w w:val="124"/>
        </w:rPr>
        <w:t xml:space="preserve"> лифтов.</w:t>
      </w:r>
    </w:p>
    <w:p w:rsidR="00000000" w:rsidRDefault="00C82519">
      <w:pPr>
        <w:shd w:val="clear" w:color="auto" w:fill="FFFFFF"/>
        <w:spacing w:before="10" w:line="317" w:lineRule="exact"/>
        <w:ind w:left="547" w:firstLine="730"/>
      </w:pPr>
      <w:r>
        <w:rPr>
          <w:color w:val="424242"/>
          <w:spacing w:val="23"/>
          <w:w w:val="124"/>
        </w:rPr>
        <w:t xml:space="preserve">Полномочия по настоящей доверенности не могут быть передоверены </w:t>
      </w:r>
      <w:r>
        <w:rPr>
          <w:color w:val="424242"/>
          <w:spacing w:val="17"/>
          <w:w w:val="124"/>
        </w:rPr>
        <w:t>другим лицам в порядке передоверия.</w:t>
      </w:r>
    </w:p>
    <w:p w:rsidR="00000000" w:rsidRDefault="00C82519">
      <w:pPr>
        <w:shd w:val="clear" w:color="auto" w:fill="FFFFFF"/>
        <w:spacing w:before="5" w:line="317" w:lineRule="exact"/>
        <w:ind w:left="1114"/>
      </w:pPr>
      <w:r>
        <w:rPr>
          <w:color w:val="424242"/>
          <w:w w:val="124"/>
        </w:rPr>
        <w:t>Настоящая доверенность действительна до 31 декабря 2012 года.</w:t>
      </w:r>
    </w:p>
    <w:p w:rsidR="00000000" w:rsidRPr="00C82519" w:rsidRDefault="00C82519">
      <w:pPr>
        <w:shd w:val="clear" w:color="auto" w:fill="FFFFFF"/>
        <w:spacing w:before="221"/>
        <w:ind w:left="1282"/>
      </w:pPr>
      <w:r>
        <w:rPr>
          <w:color w:val="424242"/>
          <w:spacing w:val="133"/>
          <w:w w:val="124"/>
        </w:rPr>
        <w:t>Подпись Черняк В.В.</w:t>
      </w:r>
    </w:p>
    <w:p w:rsidR="00C82519" w:rsidRDefault="00C82519" w:rsidP="00C82519">
      <w:pPr>
        <w:shd w:val="clear" w:color="auto" w:fill="FFFFFF"/>
        <w:spacing w:before="398"/>
        <w:ind w:left="547"/>
      </w:pPr>
      <w:r>
        <w:rPr>
          <w:color w:val="000000"/>
          <w:sz w:val="22"/>
          <w:szCs w:val="22"/>
        </w:rPr>
        <w:t xml:space="preserve">Руководитель Территориального управления </w:t>
      </w:r>
      <w:r w:rsidRPr="00C82519">
        <w:rPr>
          <w:color w:val="000000"/>
          <w:sz w:val="22"/>
          <w:szCs w:val="22"/>
        </w:rPr>
        <w:tab/>
      </w:r>
      <w:r w:rsidRPr="00C82519">
        <w:rPr>
          <w:color w:val="000000"/>
          <w:sz w:val="22"/>
          <w:szCs w:val="22"/>
        </w:rPr>
        <w:tab/>
      </w:r>
      <w:r w:rsidRPr="00C82519">
        <w:rPr>
          <w:color w:val="000000"/>
          <w:sz w:val="22"/>
          <w:szCs w:val="22"/>
        </w:rPr>
        <w:tab/>
      </w:r>
      <w:r w:rsidRPr="00C82519">
        <w:rPr>
          <w:color w:val="000000"/>
          <w:sz w:val="22"/>
          <w:szCs w:val="22"/>
        </w:rPr>
        <w:tab/>
      </w:r>
      <w:r>
        <w:rPr>
          <w:color w:val="000000"/>
          <w:spacing w:val="39"/>
          <w:sz w:val="22"/>
          <w:szCs w:val="22"/>
        </w:rPr>
        <w:t>А.</w:t>
      </w:r>
      <w:r>
        <w:rPr>
          <w:color w:val="000000"/>
          <w:spacing w:val="39"/>
          <w:sz w:val="22"/>
          <w:szCs w:val="22"/>
        </w:rPr>
        <w:t xml:space="preserve">В. </w:t>
      </w:r>
      <w:proofErr w:type="spellStart"/>
      <w:r>
        <w:rPr>
          <w:color w:val="000000"/>
          <w:spacing w:val="39"/>
          <w:sz w:val="22"/>
          <w:szCs w:val="22"/>
        </w:rPr>
        <w:t>Мишанов</w:t>
      </w:r>
      <w:proofErr w:type="spellEnd"/>
    </w:p>
    <w:sectPr w:rsidR="00C82519">
      <w:type w:val="continuous"/>
      <w:pgSz w:w="11909" w:h="16834"/>
      <w:pgMar w:top="1095" w:right="916" w:bottom="360" w:left="677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33A"/>
    <w:rsid w:val="0067633A"/>
    <w:rsid w:val="00C82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2012-05-08T08:32:00Z</dcterms:created>
  <dcterms:modified xsi:type="dcterms:W3CDTF">2012-05-08T08:35:00Z</dcterms:modified>
</cp:coreProperties>
</file>