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84" w:rsidRDefault="00741F84" w:rsidP="00741F84">
      <w:r>
        <w:t>Решение ВК Верховного Суда РФ от 25 июля 2008 г. N ВКПИ08-58</w:t>
      </w:r>
    </w:p>
    <w:p w:rsidR="00741F84" w:rsidRDefault="00741F84" w:rsidP="00741F84">
      <w:r>
        <w:t xml:space="preserve"> </w:t>
      </w:r>
    </w:p>
    <w:p w:rsidR="00741F84" w:rsidRDefault="00741F84" w:rsidP="00741F84">
      <w:r>
        <w:t>Верховный Суд Российской Федерации</w:t>
      </w:r>
    </w:p>
    <w:p w:rsidR="00741F84" w:rsidRDefault="00741F84" w:rsidP="00741F84">
      <w:proofErr w:type="gramStart"/>
      <w:r>
        <w:t>рассмотрев в открытом судебном заседании гражданское дело по заявлению Х.А.В. о признании пункта 2 статьи 14 Положения о порядке прохождения военной службы, утвержденного Указом Президента Российской Федерации от 16 сентября 1999 года N 1237 "Вопросы прохождения военной службы", противоречащим пункту 1 статьи 37 и статьям 42, 43 Федерального закона от 28 марта 1998 года N 53-ФЗ "О воинской</w:t>
      </w:r>
      <w:proofErr w:type="gramEnd"/>
      <w:r>
        <w:t xml:space="preserve"> обязанности и военной службе", пунктам 1, 3, 4 статьи 15, пунктам 1, 2, 6 статьи 20, статье 26, пункту 2 статьи 28 Федерального закона от 27 мая 1998 года N 76-ФЗ "О статусе военнослужащих", статье 337 Уголовного кодекса Российской Федерации и не действующим с момента утверждения, установил:</w:t>
      </w:r>
    </w:p>
    <w:p w:rsidR="00741F84" w:rsidRDefault="00741F84" w:rsidP="00741F84">
      <w:r>
        <w:t>Х.А.В. обратился в Верховный Суд Российской Федерации с указанным заявлением, в котором в обоснование своих требований приводит следующие доводы.</w:t>
      </w:r>
    </w:p>
    <w:p w:rsidR="00741F84" w:rsidRDefault="00741F84" w:rsidP="00741F84">
      <w:r>
        <w:t>Приказом командира войсковой части 26808 от 10 марта 2005 года N 44 на основании приказа командира войсковой части 63839 от 4 марта 2005 года N 010 он был освобожден от занимаемой должности и зачислен в распоряжение командира войсковой части 63839.</w:t>
      </w:r>
    </w:p>
    <w:p w:rsidR="00741F84" w:rsidRDefault="00741F84" w:rsidP="00741F84">
      <w:r>
        <w:t>Командир войсковой части 63839, руководствуясь пунктом 2 статьи 14 Положения, 13 декабря 2007 года издал приказ N 647, которым установил, что военнослужащие, зачисленные в распоряжение начальника Военно-Воздушных Сил Северного Флота, числятся в списках личного состава воинских частей, в которых они проходили военную службу до зачисления в распоряжение.</w:t>
      </w:r>
    </w:p>
    <w:p w:rsidR="00741F84" w:rsidRDefault="00741F84" w:rsidP="00741F84">
      <w:r>
        <w:t>По мнению Х.А.В., поскольку он не состоит в штате и не зачислен в распоряжение командира войсковой части 26808, он не может состоять в списках личного состава указанной воинской части, в которых он продолжает числиться.</w:t>
      </w:r>
    </w:p>
    <w:p w:rsidR="00741F84" w:rsidRDefault="00741F84" w:rsidP="00741F84">
      <w:r>
        <w:t>С учетом изложенного и ссылаясь на существующий порядок исключения из списков личного состава воинской части, а также зачисления в распоряжение соответствующего командира, в заявлении утверждается, что предусмотренный вышеназванным приказом N 647 порядок прохождения военной службы противоречит статье 42 Федерального закона "О воинской обязанности и военной службе". Заявитель считает, что содержать военнослужащих таким порядком позволяет пункт 2 статьи 14 Положения.</w:t>
      </w:r>
    </w:p>
    <w:p w:rsidR="00741F84" w:rsidRDefault="00741F84" w:rsidP="00741F84">
      <w:r>
        <w:t>Кроме того, Х.А.В. утверждает, что названным приказом командир войсковой части 63839 переподчинил его нижестоящему командиру, что противоречит статье 26 Федерального закона "О статусе военнослужащих" и нарушает его право быть подчиненным только определенным законом командирам (начальникам) и право быть равным перед законом наравне со всеми военнослужащими.</w:t>
      </w:r>
    </w:p>
    <w:p w:rsidR="00741F84" w:rsidRDefault="00741F84" w:rsidP="00741F84">
      <w:proofErr w:type="gramStart"/>
      <w:r>
        <w:t xml:space="preserve">В отношении военнослужащих, зачисленных в распоряжение начальника Военно-Воздушных Сил Северного Флота, применять поощрения и налагать дисциплинарные взыскания имеет право, помимо указанного должностного лица, и командир воинской части, где военнослужащий проходил военную службу до зачисления в распоряжение, что, по мнению заявителя, не соответствует пункту 2 статьи 28 Федерального закона "О статусе военнослужащих" и нарушает </w:t>
      </w:r>
      <w:r>
        <w:lastRenderedPageBreak/>
        <w:t>его право на привлечение к дисциплинарной ответственности</w:t>
      </w:r>
      <w:proofErr w:type="gramEnd"/>
      <w:r>
        <w:t xml:space="preserve"> надлежащим командиром (начальником). Заявитель полагает, что данные обстоятельства стали возможны в силу пункта 2 статьи 14 Положения.</w:t>
      </w:r>
    </w:p>
    <w:p w:rsidR="00741F84" w:rsidRDefault="00741F84" w:rsidP="00741F84">
      <w:proofErr w:type="gramStart"/>
      <w:r>
        <w:t>С учетом изложенного, по мнению Х.А.В., пункт 2 статьи 14 Положения, позволяя командирам (начальникам) содержать военнослужащих и не в распоряжении, и не на должности, перемещать военнослужащих из одной воинской части в другую организационными приказами без освобождения от занимаемой должности (исключения из распоряжения) и назначения на воинскую должность, переподчинять военнослужащих, зачисленных в распоряжение соответствующих командиров (начальников), нижестоящим по отношению</w:t>
      </w:r>
      <w:proofErr w:type="gramEnd"/>
      <w:r>
        <w:t xml:space="preserve"> </w:t>
      </w:r>
      <w:proofErr w:type="gramStart"/>
      <w:r>
        <w:t>к их непосредственному начальнику командирам, предоставляя право применения дисциплинарных взысканий и административные права командирам младше младшего, предоставляя право командирам (начальникам) указывать место территориального нахождения либо место службы военнослужащего, противоречит пункту 1 статьи 37 и статьям 42, 43 Федерального закона от 28 марта 1998 года N 53-ФЗ "О воинской обязанности и военной службе", пунктам 1, 3, 4 статьи 15, пунктам 1</w:t>
      </w:r>
      <w:proofErr w:type="gramEnd"/>
      <w:r>
        <w:t xml:space="preserve">, </w:t>
      </w:r>
      <w:proofErr w:type="gramStart"/>
      <w:r>
        <w:t>2, 6 статьи 20, статье 26, пункту 2 статьи 28 Федерального закона от 27 мая 1998 года N 76-ФЗ "О статусе военнослужащих", статье 337 Уголовного кодекса Российской Федерации и нарушает его права, в частности, предусмотренные статьей 19 Конституции Российской Федерации на равенство всех перед законом, право на прохождение военной службы по месту военной службы, применения дисциплинарных взысканий надлежащими командирами (начальниками</w:t>
      </w:r>
      <w:proofErr w:type="gramEnd"/>
      <w:r>
        <w:t>), на подчинение определенным законом командирам (начальникам).</w:t>
      </w:r>
    </w:p>
    <w:p w:rsidR="00741F84" w:rsidRDefault="00741F84" w:rsidP="00741F84">
      <w:r>
        <w:t>Заявитель Х.А.В. о времени и месте судебного заседания извещен своевременно, но на судебное заседание не прибыл.</w:t>
      </w:r>
    </w:p>
    <w:p w:rsidR="00741F84" w:rsidRDefault="00741F84" w:rsidP="00741F84">
      <w:r>
        <w:t>Представители Президента Российской Федерации полковники юстиции Ш.А.А., С.Д.А. и представитель Министерства юстиции Российской Федерации Г.В.М. требования Х.А.В. не признали и просили отказать в удовлетворении его заявления. При этом они привели доводы, изложенные в их возражениях на заявление Х.А.В., указав, что оспариваемая им норма Положения издана Президентом Российской Федерации в пределах его полномочий, не противоречит действующему законодательству и не нарушает права заявителя.</w:t>
      </w:r>
    </w:p>
    <w:p w:rsidR="00741F84" w:rsidRDefault="00741F84" w:rsidP="00741F84">
      <w:proofErr w:type="gramStart"/>
      <w:r>
        <w:t>Выслушав объяснения представителей Президента Российской Федерации полковников юстиции Ш.А.А., С.Д.А. и доводы представителя Министерства юстиции Российской Федерации Г.В.М., возражавших против требований заявителя, исследовав материалы дела и выслушав заключение прокурора полковника юстиции Б.В.И., полагавшего необходимым заявление оставить без удовлетворения, Верховный Суд Российской Федерации находит заявление Х.А.В. не подлежащим удовлетворению, поскольку по</w:t>
      </w:r>
      <w:proofErr w:type="gramEnd"/>
      <w:r>
        <w:t xml:space="preserve"> настоящему делу обстоятельств, с наличием которых закон связывает возможность признания части нормативного правового акта не действующим, не имеется.</w:t>
      </w:r>
    </w:p>
    <w:p w:rsidR="00741F84" w:rsidRDefault="00741F84" w:rsidP="00741F84">
      <w:r>
        <w:t>В соответствии с частями 1 и 2 статьи 90 Конституции Российской Федерации Президент Российской Федерации издает указы, которые обязательны для исполнения на всей территории Российской Федерации.</w:t>
      </w:r>
    </w:p>
    <w:p w:rsidR="00741F84" w:rsidRDefault="00741F84" w:rsidP="00741F84">
      <w:r>
        <w:t>Полномочия Президента Российской Федерации в области обороны определены статьей 4 Федерального закона от 31 мая 1996 года N 61-ФЗ "Об обороне".</w:t>
      </w:r>
    </w:p>
    <w:p w:rsidR="00741F84" w:rsidRDefault="00741F84" w:rsidP="00741F84">
      <w:r>
        <w:lastRenderedPageBreak/>
        <w:t>Согласно подпункту 13 пункта 2 указанной статьи Президент Российской Федерации утверждает положение о порядке прохождения военной службы.</w:t>
      </w:r>
    </w:p>
    <w:p w:rsidR="00741F84" w:rsidRDefault="00741F84" w:rsidP="00741F84">
      <w:r>
        <w:t>На основании и во исполнение вышеуказанной нормы Федерального закона "Об обороне" Президентом Российской Федерации в рамках предоставленных ему этим законом полномочий издан Указ от 16 сентября 1999 года N 1237 "Вопросы прохождения военной службы", которым утверждено Положение о порядке прохождения военной службы.</w:t>
      </w:r>
    </w:p>
    <w:p w:rsidR="00741F84" w:rsidRDefault="00741F84" w:rsidP="00741F84">
      <w:r>
        <w:t>Этот Указ официально опубликован 28 и 29 сентября 1999 года в установленном действующим законодательством порядке в Российской газете NN 191, 192.</w:t>
      </w:r>
    </w:p>
    <w:p w:rsidR="00741F84" w:rsidRDefault="00741F84" w:rsidP="00741F84">
      <w:r>
        <w:t>Таким образом, Указ Президента Российской Федерации от 16 сентября 1999 года N 1237 издан должностным лицом - Президентом Российской Федерации в пределах его компетенции и в соответствии с требованиями части 3 статьи 15 Конституции Российской Федерации официально опубликован для всеобщего сведения.</w:t>
      </w:r>
    </w:p>
    <w:p w:rsidR="00741F84" w:rsidRDefault="00741F84" w:rsidP="00741F84">
      <w:proofErr w:type="gramStart"/>
      <w:r>
        <w:t>Вопреки доводам заявителя Х.А.В., оснований утверждать о том, что оспариваемая им норма Положения противоречит пункту 1 статьи 37 и статьям 42, 43 Федерального закона "О воинской обязанности и военной службе", пунктам 1, 3, 4 статьи 15, пунктам 1, 2, 6 статьи 20, статье 26, пункту 2 статьи 28 Федерального закона "О статусе военнослужащих", статье 337 Уголовного кодекса Российской</w:t>
      </w:r>
      <w:proofErr w:type="gramEnd"/>
      <w:r>
        <w:t xml:space="preserve"> Федерации и нарушает какие-либо права, свободы военнослужащих, в том числе и заявителя, не имеется.</w:t>
      </w:r>
    </w:p>
    <w:p w:rsidR="00741F84" w:rsidRDefault="00741F84" w:rsidP="00741F84">
      <w:r>
        <w:t>В области воинской обязанности и военной службы в целях реализации гражданами Российской Федерации конституционного долга и обязанности по защите Отечества правовое регулирование осуществляется Федеральным законом от 28 марта 1998 года N 53-ФЗ "О воинской обязанности и военной службе".</w:t>
      </w:r>
    </w:p>
    <w:p w:rsidR="00741F84" w:rsidRDefault="00741F84" w:rsidP="00741F84">
      <w:r>
        <w:t>Статьей 36 названного закона определено, что порядок прохождения военной службы определяется этим Федеральным законом, другими Федеральными законами, Положением о порядке прохождения военной службы и иными нормативными правовыми актами Российской Федерации.</w:t>
      </w:r>
    </w:p>
    <w:p w:rsidR="00741F84" w:rsidRDefault="00741F84" w:rsidP="00741F84">
      <w:r>
        <w:t>В соответствии с пунктом 1 статьи 43 этого же Федерального закона назначение на воинские должности и освобождение от воинских должностей осуществляются: военнослужащих, для которых штатом предусмотрены воинские звания высших офицеров, - указами Президента Российской Федерации; остальных военнослужащих - в порядке, установленном Положением о порядке прохождения военной службы.</w:t>
      </w:r>
    </w:p>
    <w:p w:rsidR="00741F84" w:rsidRDefault="00741F84" w:rsidP="00741F84">
      <w:r>
        <w:t>Оспариваемые Х.А.В. нормы пункта 2 статьи 14 Положения изданы Президентом Российской Федерации, вопреки утверждению заявителя, в соответствии и во исполнение положений пункта 1 статьи 43 Федерального закона "О воинской обязанности и военной службе". Они устанавливают, что право освобождения военнослужащего от занимаемой воинской должности имеет должностное лицо, которому предоставлено право назначения на данную воинскую должность.</w:t>
      </w:r>
    </w:p>
    <w:p w:rsidR="00741F84" w:rsidRDefault="00741F84" w:rsidP="00741F84">
      <w:r>
        <w:t xml:space="preserve">Из содержания данного пункта Положения видно, что он лишь определяет, кто из должностных лиц органов военного управления имеет право по освобождению военнослужащих от воинских должностей, и не регулирует вопросы исключения военнослужащих из списка личного состава </w:t>
      </w:r>
      <w:r>
        <w:lastRenderedPageBreak/>
        <w:t>воинской части и зачисления их в распоряжение соответствующих командиров (начальников), на что указывает заявитель.</w:t>
      </w:r>
    </w:p>
    <w:p w:rsidR="00741F84" w:rsidRDefault="00741F84" w:rsidP="00741F84">
      <w:r>
        <w:t>Само по себе указание об этом в пункте 2 статьи 14 Положения не выходит за рамки компетенции Президента Российской Федерации, который в силу пункта 3 статьи 4 и пункта 1 статьи 13 Федерального закона от 31 мая 1996 г. N 61-ФЗ "Об обороне" осуществляет руководство Вооруженными Силами Российской Федерации.</w:t>
      </w:r>
    </w:p>
    <w:p w:rsidR="00741F84" w:rsidRDefault="00741F84" w:rsidP="00741F84">
      <w:proofErr w:type="gramStart"/>
      <w:r>
        <w:t>Анализ пункта 1 статьи 37 и статей 42, 43 Федерального закона "О воинской обязанности и военной службе", пунктов 1, 3, 4 статьи 15, пунктов 1, 2, 6 статьи 20, статьи 26, пункта 2 статьи 28 Федерального закона "О статусе военнослужащих" показывает, что они содержат нормы, определяющие, когда военнослужащий считается исполняющим обязанности военной службы;</w:t>
      </w:r>
      <w:proofErr w:type="gramEnd"/>
      <w:r>
        <w:t xml:space="preserve"> </w:t>
      </w:r>
      <w:proofErr w:type="gramStart"/>
      <w:r>
        <w:t>устанавливающие случаи прохождения военнослужащими военной службы на воинских и не на воинских должностях; регламентирующие общий порядок назначения и освобождения от воинских должностей; закрепляющие права и социальные гарантии военнослужащих и членов их семей на жилище, при проезде на транспорте; устанавливающие общие обязанности военнослужащих; распространяющие на военнослужащих, содержащихся в дисциплинарной воинской части, установленные основания и порядок привлечения военнослужащего к дисциплинарной ответственности.</w:t>
      </w:r>
      <w:proofErr w:type="gramEnd"/>
    </w:p>
    <w:p w:rsidR="00741F84" w:rsidRDefault="00741F84" w:rsidP="00741F84">
      <w:r>
        <w:t>Статья 337 Уголовного кодекса Российской Федерации устанавливает уголовную ответственность за самовольное оставление части или места службы.</w:t>
      </w:r>
    </w:p>
    <w:p w:rsidR="00741F84" w:rsidRDefault="00741F84" w:rsidP="00741F84">
      <w:proofErr w:type="gramStart"/>
      <w:r>
        <w:t>Таким образом, из анализа вышеприведенных норм видно, что пункт 2 статьи 14 Положения не противоречит названным нормам Федеральных законов "О воинской обязанности и военной службе", "О статусе военнослужащих", а также Уголовного кодекса Российской Федерации, поскольку они регулируют другие вопросы военной службы и не устанавливают иной круг должностных лиц по освобождению военнослужащих от занимаемой воинской должности, чем тот, который определен оспариваемым</w:t>
      </w:r>
      <w:proofErr w:type="gramEnd"/>
      <w:r>
        <w:t xml:space="preserve"> Х.А.В. пунктом 2 статьи 14 Положения.</w:t>
      </w:r>
    </w:p>
    <w:p w:rsidR="00741F84" w:rsidRDefault="00741F84" w:rsidP="00741F84">
      <w:r>
        <w:t>При этом пункт 2 статьи 14 Положения не содержит оснований, ограничивающих права и свободы военнослужащих.</w:t>
      </w:r>
    </w:p>
    <w:p w:rsidR="00741F84" w:rsidRDefault="00741F84" w:rsidP="00741F84">
      <w:proofErr w:type="gramStart"/>
      <w:r>
        <w:t>В связи с изложенным являются несостоятельными доводы заявителя Х.А.В. о том, что оспариваемым пунктом нарушается его конституционное право быть равным перед законом наравне со всеми военнослужащими, а также его право находиться в подчинении только определенных законом командиров (начальников), на прохождение военной службы в определенном месте и на применение дисциплинарных взысканий надлежащими командирами (начальниками).</w:t>
      </w:r>
      <w:proofErr w:type="gramEnd"/>
    </w:p>
    <w:p w:rsidR="00741F84" w:rsidRDefault="00741F84" w:rsidP="00741F84">
      <w:r>
        <w:t>Что касается доводов Х.А.В. о законности действий командования, связанных с зачислением его в распоряжение командира (начальника), то они не относятся к предмету судебного разбирательства по данному делу и не могут повлиять на законность оспариваемого нормативного правового акта.</w:t>
      </w:r>
    </w:p>
    <w:p w:rsidR="00741F84" w:rsidRDefault="00741F84" w:rsidP="00741F84">
      <w:r>
        <w:t xml:space="preserve">Требования Х.А.В. в этой части не относятся к категориям дел, рассматриваемых Верховным Судом Российской Федерации в качестве суда первой инстанции, поскольку в силу положений статьи 27 Гражданского процессуального кодекса Российской Федерации они ему неподсудны. Действия командования могут быть обжалованы Х.А.В. в соответствующий военный суд в </w:t>
      </w:r>
      <w:r>
        <w:lastRenderedPageBreak/>
        <w:t>порядке, предусмотренном главой 25 Гражданского процессуального кодекса Российской Федерации.</w:t>
      </w:r>
    </w:p>
    <w:p w:rsidR="00741F84" w:rsidRDefault="00741F84" w:rsidP="00741F84">
      <w:proofErr w:type="gramStart"/>
      <w:r>
        <w:t>На основании изложенного суд приходит к выводу о том, что, поскольку оспариваемый Х.А.В. пункт 2 статьи 14 Положения о порядке прохождения военной службы, утвержденного Указом Президента Российской Федерации от 16 сентября 1999 года N 1237, соответствует нормативным правовым актам, имеющим большую юридическую силу, и не нарушает его, а также других военнослужащих и граждан права и охраняемые законом интересы</w:t>
      </w:r>
      <w:proofErr w:type="gramEnd"/>
      <w:r>
        <w:t>, а Указ, утвердивший Положение, принят в пределах компетенции Президента Российской Федерации и официально опубликован для всеобщего сведения, заявление Х.А.В. не подлежит удовлетворению.</w:t>
      </w:r>
    </w:p>
    <w:p w:rsidR="00741F84" w:rsidRDefault="00741F84" w:rsidP="00741F84">
      <w:r>
        <w:t>Руководствуясь статьями 194-199 и частью 1 статьи 253 Гражданского процессуального кодекса Российской Федерации, Верховный Суд Российской Федерации решил:</w:t>
      </w:r>
    </w:p>
    <w:p w:rsidR="00741F84" w:rsidRDefault="00741F84" w:rsidP="00741F84">
      <w:proofErr w:type="gramStart"/>
      <w:r>
        <w:t>отказать Х.А.В. в удовлетворении его заявления о признании пункта 2 статьи 14 Положения о порядке прохождения военной службы, утвержденного Указом Президента Российской Федерации от 16 сентября 1999 года N 1237 "Вопросы прохождения военной службы", противоречащим пункту 1 статьи 37 и статьям 42, 43 Федерального закона от 28 марта 1998 года N 53-ФЗ "О воинской обязанности и военной службе</w:t>
      </w:r>
      <w:proofErr w:type="gramEnd"/>
      <w:r>
        <w:t>", пунктам 1, 3, 4 статьи 15, пунктам 1, 2, 6 статьи 20, статье 26, пункту 2 статьи 28 Федерального закона от 27 мая 1998 года N 76-ФЗ "О статусе военнослужащих", статье 337 Уголовного кодекса Российской Федерации и не действующим с момента утверждения.</w:t>
      </w:r>
    </w:p>
    <w:p w:rsidR="004532D1" w:rsidRDefault="00741F84" w:rsidP="00741F84">
      <w:r>
        <w:t>Решение может быть обжаловано в Кассационную коллегию Верховного Суда Российской Федерации в течение 10 дней.</w:t>
      </w:r>
      <w:bookmarkStart w:id="0" w:name="_GoBack"/>
      <w:bookmarkEnd w:id="0"/>
    </w:p>
    <w:sectPr w:rsidR="00453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C16"/>
    <w:rsid w:val="004532D1"/>
    <w:rsid w:val="00741F84"/>
    <w:rsid w:val="00DE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2079</Words>
  <Characters>11851</Characters>
  <Application>Microsoft Office Word</Application>
  <DocSecurity>0</DocSecurity>
  <Lines>98</Lines>
  <Paragraphs>27</Paragraphs>
  <ScaleCrop>false</ScaleCrop>
  <Company/>
  <LinksUpToDate>false</LinksUpToDate>
  <CharactersWithSpaces>13903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2012-08-25T12:50:00Z</dcterms:created>
  <dcterms:modified xsi:type="dcterms:W3CDTF">2012-08-25T12:50:00Z</dcterms:modified>
</cp:coreProperties>
</file>