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26D" w:rsidRPr="0080726D" w:rsidRDefault="0080726D" w:rsidP="00807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поиска:</w:t>
      </w:r>
    </w:p>
    <w:p w:rsidR="0080726D" w:rsidRPr="0080726D" w:rsidRDefault="0080726D" w:rsidP="0080726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Сообщение опубликовано в </w:t>
      </w:r>
      <w:r w:rsidRPr="008072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№26(231) Часть-1 от 08.07.2009г.</w:t>
      </w:r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Раздел: </w:t>
      </w:r>
      <w:proofErr w:type="spellStart"/>
      <w:proofErr w:type="gramStart"/>
      <w:r w:rsidRPr="008072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</w:t>
      </w:r>
      <w:proofErr w:type="gramEnd"/>
      <w:r w:rsidRPr="008072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ообщения</w:t>
      </w:r>
      <w:proofErr w:type="spellEnd"/>
      <w:r w:rsidRPr="008072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юридических лиц: Сообщение о ликвидации юридического лица</w:t>
      </w:r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741. Управление контрактного строительства и инвестиций Министерства обороны Российской Федерации (ОГРН 1037739463882, ИНН 7706188942, КПП 770601001, место нахождения: 119160, Российская Федерация, </w:t>
      </w:r>
      <w:proofErr w:type="gramStart"/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Москва, Софийская </w:t>
      </w:r>
      <w:proofErr w:type="spellStart"/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д. 34) уведомляет о том, что директивой Министра обороны Российской Федерации УКСИ Минобороны России (директива № Д-26 от 08.04.2008 г.) принято решение о ликвидации УКСИ Минобороны России. Требования кредиторов могут быть заявлены в течение 2 месяцев с момента опубликования настоящего сообщения по адресу: 121433, г. Москва, ул. Б. </w:t>
      </w:r>
      <w:proofErr w:type="spellStart"/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Филевская</w:t>
      </w:r>
      <w:proofErr w:type="spellEnd"/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 8 (495) 696-14-56.</w:t>
      </w:r>
    </w:p>
    <w:p w:rsidR="0080726D" w:rsidRPr="0080726D" w:rsidRDefault="0080726D" w:rsidP="0080726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Сообщение опубликовано в </w:t>
      </w:r>
      <w:r w:rsidRPr="008072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№16(323) Часть-1 от 27.04.2011г.</w:t>
      </w:r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Раздел: </w:t>
      </w:r>
      <w:proofErr w:type="spellStart"/>
      <w:proofErr w:type="gramStart"/>
      <w:r w:rsidRPr="008072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</w:t>
      </w:r>
      <w:proofErr w:type="gramEnd"/>
      <w:r w:rsidRPr="008072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ообщения</w:t>
      </w:r>
      <w:proofErr w:type="spellEnd"/>
      <w:r w:rsidRPr="008072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юридических лиц: Сообщение о ликвидации юридического лица</w:t>
      </w:r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986. </w:t>
      </w:r>
      <w:proofErr w:type="gramStart"/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контрактного строительства и инвестиций Министерства обороны Российской Федерации (ОГРН 1037739463882, ИНН 7706188942, КПП 770601001, место нахождения: 119160, города Москвы, Софийская набережная, д. 34) уведомляет о том, что директивой Министра обороны Российской Федерации № Д-26 от 08.04.2008г. и приказом Министра обороны Российской Федерации №1627 от 27 ноября 2010г. принято решение о ликвидации Управление контрактного строительства и инвестиций Министерства обороны Российской</w:t>
      </w:r>
      <w:proofErr w:type="gramEnd"/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и сформировании ликвидационной комиссии. Требования кредиторов Государственного учреждения могут быть заявлены в течение 2-х месяцев с момента опубликования настоящего сообщения по адресу: 119160, г. Москвы, ул. Знаменка 19, 4 корп., 1 Дом МО РФ, </w:t>
      </w:r>
      <w:proofErr w:type="spellStart"/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80726D">
        <w:rPr>
          <w:rFonts w:ascii="Times New Roman" w:eastAsia="Times New Roman" w:hAnsi="Times New Roman" w:cs="Times New Roman"/>
          <w:sz w:val="24"/>
          <w:szCs w:val="24"/>
          <w:lang w:eastAsia="ru-RU"/>
        </w:rPr>
        <w:t>. 831, тел. (8495) 696-28-94.</w:t>
      </w:r>
    </w:p>
    <w:p w:rsidR="0080726D" w:rsidRDefault="0080726D" w:rsidP="008072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0726D" w:rsidRPr="0080726D" w:rsidRDefault="0080726D" w:rsidP="008072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72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Сведения о юридическом лице, актуальные по состоянию на 10 октября 2012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1"/>
        <w:gridCol w:w="10641"/>
      </w:tblGrid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1037739463882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контрактного строительства и инвестиций Министерства обороны Российской Федерации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119160, Москва 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Софийская </w:t>
            </w:r>
            <w:proofErr w:type="spell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34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7706188942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770601001</w:t>
            </w:r>
          </w:p>
        </w:tc>
      </w:tr>
    </w:tbl>
    <w:p w:rsidR="0080726D" w:rsidRPr="0080726D" w:rsidRDefault="0080726D" w:rsidP="008072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72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Сведения о записях, внесенных в ЕГРЮЛ в отношении юридического лица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9"/>
        <w:gridCol w:w="2130"/>
        <w:gridCol w:w="1789"/>
        <w:gridCol w:w="1620"/>
        <w:gridCol w:w="1620"/>
        <w:gridCol w:w="1260"/>
        <w:gridCol w:w="1140"/>
        <w:gridCol w:w="1207"/>
        <w:gridCol w:w="2247"/>
        <w:gridCol w:w="2248"/>
      </w:tblGrid>
      <w:tr w:rsidR="0080726D" w:rsidRPr="0080726D" w:rsidTr="0080726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юридического лица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с(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нахождения) юридического лица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внесения записи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регистрирующего органа, внесшего запись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регистрирующего органа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1.3. Сведения о внесении в Единый государственный реестр юридических лиц сведений о юридических лицах, зарегистрированных до 1 июля 2002 года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контрактного строительства и инвестиций Министерства обороны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119160, Москва 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Софийская </w:t>
            </w:r>
            <w:proofErr w:type="spell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34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1037739463882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1037739463882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7706188942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770601001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06.02.2003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инспекция МНС России №39 по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осква, Походный пр., д.3, </w:t>
            </w:r>
            <w:proofErr w:type="spell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корп.'А</w:t>
            </w:r>
            <w:proofErr w:type="spell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'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 Сведения о внесении изменений в сведения о юридических лицах, содержащиеся в Едином государственном реестре юридических лиц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контрактного строительства и инвестиций Министерства обороны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119160, Москва 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Софийская </w:t>
            </w:r>
            <w:proofErr w:type="spell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34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1037739463882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6077746489860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7706188942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770601001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20.02.2007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2.3. Сведения о лицензиях, о регистрации в качестве страхователей в фондах, сведения о постановке на учет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контрактного строительства и инвестиций Министерства обороны </w:t>
            </w: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119160, Москва 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Софийская </w:t>
            </w:r>
            <w:proofErr w:type="spell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34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1037739463882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8774690030099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7706188942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770601001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19.02.2007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контрактного строительства и инвестиций Министерства обороны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119160, Москва 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Софийская </w:t>
            </w:r>
            <w:proofErr w:type="spell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34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1037739463882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7077746110480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7706188942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770601001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01.03.2007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контрактного строительства и инвестиций Министерства обороны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119160, Москва 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Софийская </w:t>
            </w:r>
            <w:proofErr w:type="spell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34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1037739463882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2107749403155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7706188942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770601001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24.12.2010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3.1. Сведения о начале процесса ликвидации юридических лиц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контрактного строительства и инвестиций Министерства обороны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119160, Москва 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Софийская </w:t>
            </w:r>
            <w:proofErr w:type="spell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34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1037739463882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2107749310183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7706188942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770601001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22.12.2010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80726D" w:rsidRPr="0080726D" w:rsidTr="00807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контрактного строительства и инвестиций Министерства обороны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119160, Москва 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Софийская </w:t>
            </w:r>
            <w:proofErr w:type="spell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34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1037739463882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2107749310106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7706188942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770601001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22.12.2010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Межрайонная </w:t>
            </w:r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ИФНС России № 46 по г</w:t>
            </w:r>
            <w:proofErr w:type="gramStart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7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80726D" w:rsidRPr="0080726D" w:rsidRDefault="0080726D" w:rsidP="00807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C074B" w:rsidRDefault="0080726D"/>
    <w:sectPr w:rsidR="00FC074B" w:rsidSect="0080726D">
      <w:pgSz w:w="16838" w:h="11906" w:orient="landscape"/>
      <w:pgMar w:top="851" w:right="624" w:bottom="1701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67D45"/>
    <w:multiLevelType w:val="multilevel"/>
    <w:tmpl w:val="EA58D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726D"/>
    <w:rsid w:val="004B68A2"/>
    <w:rsid w:val="0080726D"/>
    <w:rsid w:val="00886B3E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B3E"/>
  </w:style>
  <w:style w:type="paragraph" w:styleId="3">
    <w:name w:val="heading 3"/>
    <w:basedOn w:val="a"/>
    <w:link w:val="30"/>
    <w:uiPriority w:val="9"/>
    <w:qFormat/>
    <w:rsid w:val="008072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072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072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9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72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7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96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77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690</Words>
  <Characters>3935</Characters>
  <Application>Microsoft Office Word</Application>
  <DocSecurity>0</DocSecurity>
  <Lines>32</Lines>
  <Paragraphs>9</Paragraphs>
  <ScaleCrop>false</ScaleCrop>
  <Company>Microsoft</Company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2012-10-14T11:28:00Z</dcterms:created>
  <dcterms:modified xsi:type="dcterms:W3CDTF">2012-10-14T11:35:00Z</dcterms:modified>
</cp:coreProperties>
</file>