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999999"/>
          <w:sz w:val="36"/>
          <w:szCs w:val="36"/>
          <w:lang w:eastAsia="ru-RU"/>
        </w:rPr>
      </w:pPr>
      <w:r w:rsidRPr="005A0B16">
        <w:rPr>
          <w:rFonts w:ascii="Arial" w:eastAsia="Times New Roman" w:hAnsi="Arial" w:cs="Arial"/>
          <w:b/>
          <w:bCs/>
          <w:color w:val="999999"/>
          <w:sz w:val="36"/>
          <w:szCs w:val="36"/>
          <w:lang w:eastAsia="ru-RU"/>
        </w:rPr>
        <w:fldChar w:fldCharType="begin"/>
      </w:r>
      <w:r w:rsidRPr="005A0B16">
        <w:rPr>
          <w:rFonts w:ascii="Arial" w:eastAsia="Times New Roman" w:hAnsi="Arial" w:cs="Arial"/>
          <w:b/>
          <w:bCs/>
          <w:color w:val="999999"/>
          <w:sz w:val="36"/>
          <w:szCs w:val="36"/>
          <w:lang w:eastAsia="ru-RU"/>
        </w:rPr>
        <w:instrText xml:space="preserve"> HYPERLINK "http://olga-andronova.livejournal.com/21498.html" </w:instrText>
      </w:r>
      <w:r w:rsidRPr="005A0B16">
        <w:rPr>
          <w:rFonts w:ascii="Arial" w:eastAsia="Times New Roman" w:hAnsi="Arial" w:cs="Arial"/>
          <w:b/>
          <w:bCs/>
          <w:color w:val="999999"/>
          <w:sz w:val="36"/>
          <w:szCs w:val="36"/>
          <w:lang w:eastAsia="ru-RU"/>
        </w:rPr>
        <w:fldChar w:fldCharType="separate"/>
      </w:r>
      <w:r w:rsidRPr="005A0B16">
        <w:rPr>
          <w:rFonts w:ascii="Arial" w:eastAsia="Times New Roman" w:hAnsi="Arial" w:cs="Arial"/>
          <w:b/>
          <w:bCs/>
          <w:color w:val="679FD3"/>
          <w:sz w:val="36"/>
          <w:szCs w:val="36"/>
          <w:u w:val="single"/>
          <w:lang w:eastAsia="ru-RU"/>
        </w:rPr>
        <w:t>Карьера, хером строенная</w:t>
      </w:r>
      <w:r w:rsidRPr="005A0B16">
        <w:rPr>
          <w:rFonts w:ascii="Arial" w:eastAsia="Times New Roman" w:hAnsi="Arial" w:cs="Arial"/>
          <w:b/>
          <w:bCs/>
          <w:color w:val="999999"/>
          <w:sz w:val="36"/>
          <w:szCs w:val="36"/>
          <w:lang w:eastAsia="ru-RU"/>
        </w:rPr>
        <w:fldChar w:fldCharType="end"/>
      </w:r>
    </w:p>
    <w:p w:rsidR="005A0B16" w:rsidRPr="005A0B16" w:rsidRDefault="005A0B16" w:rsidP="005A0B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Jan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24th, 2011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at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10:42 PM</w:t>
      </w:r>
    </w:p>
    <w:p w:rsidR="005A0B16" w:rsidRPr="005A0B16" w:rsidRDefault="005A0B16" w:rsidP="005A0B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678180" cy="952500"/>
            <wp:effectExtent l="0" t="0" r="7620" b="0"/>
            <wp:docPr id="5" name="Рисунок 5" descr="http://l-userpic.livejournal.com/103130552/22555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-userpic.livejournal.com/103130552/225555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Года 2 назад ходила я на </w:t>
      </w:r>
      <w:proofErr w:type="spellStart"/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</w:t>
      </w:r>
      <w:proofErr w:type="spellEnd"/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форум Авантюрист. Потом там разместили те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шл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юхи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собчак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 ее прямой речью, в которой эта гнида похабно (как это свойственно для нее) издевалась над скульптурой «Родина-мать» в Волгограде. Я указала на неприемлемое хамство этой путинской </w:t>
      </w:r>
      <w:proofErr w:type="spellStart"/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потаскушки</w:t>
      </w:r>
      <w:proofErr w:type="spellEnd"/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– и меня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забанили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С тех пор, несмотря на все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попытки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управляющих этим форумом вернуть меня, я туда не хожу.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 вот, на этом форуме нашла те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пр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фельдмебеля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который то всплывает, то удаляется в Рунет.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Размещу его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здесь. Хоть и старый, а любопытный. И эта информация все время подтверждается по частям.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 нынешнего министра обороны РФ А.Э.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удивительная для министра биография. Она похожа на поле для гольфа. Из дырок высовываются вопросы как змеи.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Детство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 официальной биографии: родился 8.01.1962 года в поселке/станице Холмский (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ая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)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Абинского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района Краснодарского края.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Холмскую основали азовские казаки в 1863, с того же времени там известна фамилия Сердюков. Сейчас там проживает 20 тыс. жителей, среди которых наряду с казаками с войны живут крымские татары, курды (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езиды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), затем появились турки-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месхетинцы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Между казаками и мусульманами нередки межэтнические конфликты, и один из центров постоянных скандалов – как раз станица Холмская.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Холмской есть 3 школы и 3 более-менее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крупных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предприятия.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 СМИ: отец Эдуард работал лесорубом в лесничестве/леспромхозе, мать Раиса - в местном колхозе (современники описывают ее как маленькую и чернявую). Старожилы хорошо помнят его бабушку Ефросинью (Фросю), деда Терентия (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Терёшку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) и родителей. У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есть младшая сестра Галя. Потом Галя дояркой в колхозе работала, а муж ее – трактористом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679FD3"/>
          <w:sz w:val="24"/>
          <w:szCs w:val="24"/>
          <w:lang w:eastAsia="ru-RU"/>
        </w:rPr>
        <w:lastRenderedPageBreak/>
        <w:drawing>
          <wp:inline distT="0" distB="0" distL="0" distR="0">
            <wp:extent cx="2667000" cy="1996440"/>
            <wp:effectExtent l="0" t="0" r="0" b="3810"/>
            <wp:docPr id="4" name="Рисунок 4" descr="пердючий домишко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рдючий домишко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>(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ом Сердюков </w:t>
      </w:r>
      <w:r w:rsidRPr="005A0B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станица Холмская по улице Таманской на отшибе за железной дорогой)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 xml:space="preserve">Когда А.Э.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Сердюкову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исполнилось 10 лет, родители переехали за 6 км в поселок Черноморский. (По городским меркам – за 3-4 перегона метро). В Холмском его соседи больше не видели. Одноклассники ничего не помнят, старшая пионервожатая – тоже, (или говорить под запись не хотят), а на фотографии 1-го класса опознать его так и не смогли. На сайте школы №15 этой фотографии нет.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Директор Холмской школы № 15 Марина Григорьевна Ананьева даже с помощью сохранившихся документов, не смогла выдать однозначной информации. Отчество записано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Дм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(Дмитриевич?),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679FD3"/>
          <w:sz w:val="24"/>
          <w:szCs w:val="24"/>
          <w:lang w:eastAsia="ru-RU"/>
        </w:rPr>
        <w:drawing>
          <wp:inline distT="0" distB="0" distL="0" distR="0">
            <wp:extent cx="5715000" cy="3870960"/>
            <wp:effectExtent l="0" t="0" r="0" b="0"/>
            <wp:docPr id="3" name="Рисунок 3" descr="ведомость пердючья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домость пердючья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>учился с 1 сентября 1969 до 1 сентября 1971 года. Но это получается, что в Холмском А.Э. Сердюков закончил только 2 класса (</w:t>
      </w:r>
      <w:r w:rsidRPr="005A0B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 xml:space="preserve">1 класс- 1969-1970 </w:t>
      </w:r>
      <w:proofErr w:type="spellStart"/>
      <w:proofErr w:type="gramStart"/>
      <w:r w:rsidRPr="005A0B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гг</w:t>
      </w:r>
      <w:proofErr w:type="spellEnd"/>
      <w:proofErr w:type="gramEnd"/>
      <w:r w:rsidRPr="005A0B16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>, 2-й класс- 1970-1971, 3-й класс – 1971-1972гг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). Далее в документах школы указано, что вновь АЭС прибыл 1.09.1973 в 5 «Б» и выбыл через полтора месяца в г. Керчь в связи с переездом родителей. Этот отъезд в Керчь подтверждают те немногие одноклассники, кто его вспомнил. Но в Керчи его следов журналисты так и не нашли.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Так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где же учился маленький Толя? В СССР пропускать школу было нельзя – РОНО тогда работали и интересовались, и милицию привлекали, если что.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 официальной биографии: в 1971 г. семья переехала за 6 км в поселок городского типа Черноморский Северского района Краснодарского края, где с 4-го по 8-й класс Сердюков учился в школе № 46. Но 4-й класс для него начинался с 1.09.1972 г, а не 1971 г.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ПГТ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Черноморский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основан в 1946 г. и насчитывает 8 тыс. жителей. Через ПГТ проходит автотрасса М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до железнодорожной станции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Хабль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2 км. До Краснодара 34 км. Предприятий и организаций тут много со времен СССР и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сейчас. С упором на нефть и газ.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Холмское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нефтяное месторождение разрабатывали с XIX века (с 1866 г.) В соседней деревне была зона. Зэки работали на полях колхоза и пасли лошадей.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Черноморском об А.Э.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Сердюкове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помнят еще меньше, чем в Холмском. Родители поселились недалеко от школы № 46 в одной из небольших квартир двухэтажного дома стандартной застройки. Информацию о нем согласился дать директор местного клуба юных техников Александр Степанович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Агаджанов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причем признался, что местным жителям он велел «держите язык за зубами!».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679FD3"/>
          <w:sz w:val="24"/>
          <w:szCs w:val="24"/>
          <w:lang w:eastAsia="ru-RU"/>
        </w:rPr>
        <w:drawing>
          <wp:inline distT="0" distB="0" distL="0" distR="0">
            <wp:extent cx="1409700" cy="1272540"/>
            <wp:effectExtent l="0" t="0" r="0" b="3810"/>
            <wp:docPr id="2" name="Рисунок 2" descr="пердючий благодетель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рдючий благодетель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679FD3"/>
          <w:sz w:val="24"/>
          <w:szCs w:val="24"/>
          <w:lang w:eastAsia="ru-RU"/>
        </w:rPr>
        <w:drawing>
          <wp:inline distT="0" distB="0" distL="0" distR="0">
            <wp:extent cx="2286000" cy="1714500"/>
            <wp:effectExtent l="0" t="0" r="0" b="0"/>
            <wp:docPr id="1" name="Рисунок 1" descr="http://pics.livejournal.com/olga_andronova/pic/001q9bty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ics.livejournal.com/olga_andronova/pic/001q9bty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5A0B16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сердючий</w:t>
      </w:r>
      <w:proofErr w:type="spellEnd"/>
      <w:r w:rsidRPr="005A0B16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благодетель Александр Степанович </w:t>
      </w:r>
      <w:proofErr w:type="spellStart"/>
      <w:r w:rsidRPr="005A0B16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Агаджанов</w:t>
      </w:r>
      <w:proofErr w:type="spellEnd"/>
      <w:r w:rsidRPr="005A0B16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а это сам Сердюков. </w:t>
      </w:r>
      <w:proofErr w:type="gramStart"/>
      <w:r w:rsidRPr="005A0B16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Похожи</w:t>
      </w:r>
      <w:proofErr w:type="gramEnd"/>
      <w:r w:rsidRPr="005A0B16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 правда?!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Что ж узнали СМИ: Сердюков и сестра остались к 1977 году, к его 15-летию без попечения родителей, очень был правильный и скромный мальчик,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но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однако попал на учет в инспекцию по делам несовершеннолетних.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Главным в судьбе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якобы стал его дядя Александр Трубачев.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1977 году после 8-го класса перешел в вечернюю школу. Работал в гараже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ОРСа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(отдел рабочего снабжения, т.е. торговля) нефтегазодобывающего управления (НГДУ)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Черномортранснефть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Директор ОРС дал направление на учебу (так называемое целевое) и выделил повышенную стипендию.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 сказано в местной газете, в августе 2007 г. Сердюков гостил у родственников в поселке Черноморском Северского и сходил на кладбище к родителям.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вот тут возникают первые вопросы.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Какое же было у мальчика отчество? Где он учился 3 и 4 классы? Остались дети без родителей – но квартиру не утеряли, в ПТУ не загремели – кто помог? В армию Сердюков должен был пойти в весенний призыв 1980 г, после вечерней школы, ему в январе 1980 исполнилось полных 18 лет, как раз война в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Афгане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шла…. а вместо этого поехал учиться в Ленинград, хотя в Краснодаре был свой институт торговли. Как Сердюков получил «5» по поведению в аттестате после пребывания на учете в милиции? А без 5-ки по поведению в приемной комиссии любого ВУЗа в СССР делать было нечего, хоть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обклейся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направлениями. Кто кормил его сестру, пока он учился? Почему не взяли к себе в 1977 году детей без родителей бабка с дедом со стороны отца? До них 6 км пешком – полтора часа ходу. Где родители его матери? Куда делись его собственные родители, причем оба сразу?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Кто же был покровителем юного Толи: жилье за ним закрепил, целевое направление в ВУЗ Ленинграда вместо Краснодара (в 34 км) выдал, от милиции отмазал, от армии отмазал?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Что там было с криминалом? С конца 80-х негласным хозяином криминального мира южной части России считался «вор в законе» по кличке “дед Хасан”, он же Аслан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Усоян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он же - Хасан Рашидович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Усоян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курд –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езид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йезид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) по национальности. Все попытки других мафиозных кланов проникнуть на эту территорию заканчивались кровопролитием. В пос. Черноморский в 90-х годах он рулил всем через «вора в законе» по кличке Армен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Каневский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Г-н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Усоян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до 2000 года жил в Ленинграде – Санкт-Петербурге.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Ленинград, учеба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 официальной биографии. В 1980 году поступил по направлению от НГДУ "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Черномортранснефть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» в Ленинградский институт советской торговли (ЛИСТ) им.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Ф.Энгельса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(ныне СПб торгово-экономический институт, ТЭИ), на учетно-экономический факультет, который окончил в 1984. Очень блатной был ВУЗ, по советским-то временам членам приемной комиссии даже номера домашних телефонов меняли на период вступительных экзаменов – иначе их одолевали с пачками денег родители абитуриентов.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 окончании ВУЗа иногородним студентам задержаться в Ленинграде было практически невозможно. А уж по целевому направлению – точно возвращались туда, откуда приехали, государственные деньги отрабатывать. Но якобы за него «замолвило словечко» начальство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Ленмебельторга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и он остался в Ленинграде.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Может, помог первый брак в середине 2-го курса с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одногруппницей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Татьяной Анатольевной? По словам родственников,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жили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душа в душу. Татьяна родила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Сердюкову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дочь. Эта жена вместе с ним с 14.12.1992 была соучредителем в ОАО Мебель-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Не значится имя А.Э.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списке именитых выпускников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ЛИСТа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хотя вроде окончил с красным дипломом. Проректор заявил, что про красный диплом ничего не знает. Бывшие сокурсники ничего об А.Э.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Сердюкове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рассказывать не стали.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Служба в армии прошла тоже как-то нетривиально. Уложившись в полтора года, Сердюков в 1984-85 гг. прошел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срочную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батальоне связи в звании младшего сержанта, а после офицерских курсов уволился лейтенантом - офицером запаса.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военном комиссариате Выборгского района СПб среди студентов ЛИСТ - выпускников 1984 года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не нашли.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В военном комиссариате Центрального района СПб, к которому относилось общежитие учетно-экономического факультета, документов не нашли тоже.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Как офицер связи от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Афгана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улизнул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Ленинград - СПб, коммерсант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Из официальной биографии. С 1985 по 1991 – зам. зав. секцией, зав. секцией магазина N 3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Ленмебельторга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С 1991 по январь 1993 – зам.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дир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по коммерческой работе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Ленмебельторга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14.12.1992 ГП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Ленмебельторг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было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переучреждено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как АО "Санкт-Петербургская торгово-промышленная компания Мебель-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; учредитель Комитет по управлению городским имуществом. В соучредители кроме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вошли (постепенно)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Билоненко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Юрий Владимирович,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Белкова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Валентина Алексеевна, Вечко Евгений Юрьевич,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Кралько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Владимир Павлович,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Татьяна Анатольевна,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Шеменева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Валентина Викторовна, Марченко Олег Владимирович,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Акмаев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Шамиль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Алиевич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Кегелес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Сарра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Шмеральевна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(сменившая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 посту ген. директора, журналистам она представлялась как Софья), Петрова Татьяна Александровна,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Чепикова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Александра Александровна.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январе 1991 г Сердюков и сотрудницы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Ленмебельторг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Меньшикова Инна Андреевна, Крюковская Татьяна Владимировна,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Шеменева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Валентина Викторовна,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Белкова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Валентина Алексеевна, Никитина Валентина Васильевна, Савина Людмила Николаевна,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Пащук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Ирина Константиновна учредили ТОО ТПФ Мебиус.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1993 по 1993 – зам. директора Мебель-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В мае 1993 г. стал одним из учредителей фирмы "Свит" (перерегистрировалась в июне 1996 г.). С 1993 по 1995 - директор по маркетингу Мебель-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С 1995 по октябрь 2000 – ген. директор Мебель-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09.06.1998 учредил ООО Диалог совместно с Олегом Анатольевичем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Хухлием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 с криминалом? Все эти годы становления капитализма в России в крыше Мебель-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не очень нуждался. Потому что еще с советских времен чекисты держали тесную связь с торговлей, особенно мебелью. Подробнее см. в книге А. Константинова «Коррумпированный Петербург» про поставки остродефицитных запчастей и стройматериалов в районные центры и станицы Краснодарского края</w:t>
      </w:r>
      <w:r w:rsidRPr="005A0B16">
        <w:rPr>
          <w:rFonts w:ascii="Arial" w:eastAsia="Times New Roman" w:hAnsi="Arial" w:cs="Arial"/>
          <w:color w:val="202020"/>
          <w:sz w:val="24"/>
          <w:szCs w:val="24"/>
          <w:lang w:eastAsia="ru-RU"/>
        </w:rPr>
        <w:t xml:space="preserve"> 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 Ленинграда</w:t>
      </w:r>
      <w:r w:rsidRPr="005A0B16">
        <w:rPr>
          <w:rFonts w:ascii="Arial" w:eastAsia="Times New Roman" w:hAnsi="Arial" w:cs="Arial"/>
          <w:color w:val="202020"/>
          <w:sz w:val="24"/>
          <w:szCs w:val="24"/>
          <w:lang w:eastAsia="ru-RU"/>
        </w:rPr>
        <w:t xml:space="preserve">. 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Руководил преступной группой сотрудник Комитета государственной безопасности. Там же – про поступление в ВУЗы за взятки с 1981 по 1985 гг. Оттуда же ФИО: Евгений Олейник, полковник ФСБ, затем начальник ОБХСС ГУВД. Погиб в автокатастрофе в 2001 г. вместе с сыном.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Был еще покровитель - зампред исполкома Ленсовета г-н Букин, курировавший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Ленмебельторг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участвовавший в переделе собственности торга. Сын Букина – наркоман, неоднократно арестовывался и помещался в СИЗО ГУВД. Через него контакт с Букиным установили Малышевские, затем тамбовские бойцы для организации своих дел: скупали дорогие импортные гарнитуры, перепродавали с маржей в 200%.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Связь между ТОО ТПФ «Мебиус» и АО «Мебель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» выяснилась в суде 1994 - 1995 гг.: официальным арендатором помещений, за которые перечислялись 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деньги, выступал Мебиус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Мебель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реально занимало площади и выплачивало за них арендную плату.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Соучредителя В.Ю. Вечко Сердюков прихватил с собой в налоговую, и ныне тот контролирует деятельность Управления финансового обеспечения, Управления материально-технического и социального обеспечения, Управления организации капитального строительства МНС РФ.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Это – не единственный человек, с которым Сердюков не расстается с Питера. Но про вторую персону - дальше.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Налоговая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Питер-Москва.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Из официальной биографии: С октября 2000 по июнь 2001 г. – зам. рук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нспекции Мин. РФ по налогам и сборам по работе с крупнейшими налогоплательщиками по СПб. С июня по ноябрь 2001 года – зам. рук.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Управления МНС РФ по СПб (рук.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–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В.Ф. Зубков).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ноябре 2001 года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назначен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рук. Управления МНС РФ по СПб, а Зубков отбыл в Москву.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 март 2004 – рук.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Управления по СПб МНС РФ, С 16 марта 2004 по июль 2004 - временно исп. обязанности министра РФ по налогам и сборам (до законодательного оформления преобразования министерства в Федеральную налоговую службу (ФНС) в составе Минфина.</w:t>
      </w:r>
      <w:proofErr w:type="gramEnd"/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27 июля 2004 года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назначен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руководителем ФНС РФ.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За время руководства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регистрация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юрлиц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из регистрационных палат и органов МСУ перешла в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налоговую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 01.07.2002, ИЧП - с 01.01.2004. Затем регистрацию и сведения Единого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госреестра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юридических лиц (ЕГРЮЛ) свели в №15 налоговую межрайонную инспекцию (с 01.01.2004). Т.е. все данные и возможность их изменить ушли в одно место и под одного чиновника.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 это дало криминалу? В 15-й межрайонной налоговой инспекции и вносились незаконные изменения в юридические документы, что привело к ряду рейдерских захватов криминалом собственности.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ФИО: Кумарин (Барсуков),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Бадри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Шенгелия («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Бадри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»), Вячеслав Дроков («Зинка, Зина»), Андрей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Леухин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(«Медведь»), Василий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Владыковский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(«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Вася-брянский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» и Пластилин)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рейдерствовали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через 15-ую НС, которую возглавляли Татьяна Мишина, затем Сергей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Маркевич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После переезда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Москву, начались расследования дел по 15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межрайонной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НИ. С.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Маркевича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после назначения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министром обороны перевели в обычную налоговую инспекцию №14. Затем – в Самару.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Как причастная к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рейдерству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СПб фигурирует группа «Союз», объединяющая производителей комплектующих для мебели. Фактическим руководителем данного предприятия является Алексей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Саргин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известный как «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Леша-толстый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».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Крышует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его Василий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Владыковский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первых числах июня 2009 года в СМИ появились сообщения: Сердюков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связан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 арестованными весной 2008 года в Испании выходцами из России (операция «Тройка»). Называются Геннадий Петров и Владимир Кумарин (Барсуков). Оба сидят – Кумарин в Москве, Петров – в Испании.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Как Сердюков перешел из коммерсанта в руководители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налоговой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 СМИ единодушны: удачная женитьба на единственной дочери соратника ВВП В.Ф. Зубкова.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Юлия Викторовна Зубкова первым браком вышла за старшего сына первого секретаря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Приозерского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горкома КПСС Геннадия Алексеевича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Похлебенина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- Николая Геннадиевича. Правда, одноклассницы упоминали какой-то его бурный роман с первой школьной красавицей-модницей.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Но в 1986 году Зубков сменил Г.А.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Похлебенина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 посту и пошел дальше в Ленинградский обком КПСС, где заведовал аграрным направлением, отделом сельского хозяйства и пищевой промышленности (1986-1989 </w:t>
      </w:r>
      <w:proofErr w:type="spellStart"/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гг</w:t>
      </w:r>
      <w:proofErr w:type="spellEnd"/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). И когда Юлия была на третьем курсе, Зубковы и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Похлебенины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сыграли шумную свадьбу. Пока Г.А.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Похлебинин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был жив, он помогал семье деньгами. После его смерти они развелись.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Сердюковым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Юлия познакомилась якобы на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заочном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юрфаке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где оба получали второе высшее образование. Юлия уже была в разводе, а А.Э. Сердюков нет. Как говорят сотрудники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налоговой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журналистам «мы просто догадались чисто по-женски, что там роман. Их несколько раз видели вместе с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Сердюковым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кафе». Т.е. брак был после 2000 года.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Сердюков явился работать в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налоговую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2000 году, женился на дочери В.Ф. Зубкова, стал 1-м замом тестя. Такая удачная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love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story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вот о чем и догадываться сотрудникам налоговой было не нужно, потому что видели на работе: с того же 2000 г. Сердюков поддерживает интимные отношения с Татьяной Викторовной Шевцовой, 1969 г.р. Очень красивая женщина с его помощью выросла из нач. отдела ГНИ по Центральному району СПб в нач. межрайонной инспекции МНС РФ № 10 по городу.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Москву Сердюков взял ее с собой в руководители департамента крупнейших налогоплательщиков МНС РФ. Одновременно вырос в карьере и законный муж Анатолий Михайлович Шевцов из сотрудника таможенного оформления ООО «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Оргхимэкология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» до 1-го зам. ген. директора ФГУП РОСТЭК при ФТС РФ. Так что если бы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сделали главным таможенником России, семейное ля-труа продолжило бы функционировать в новой ипостаси.</w:t>
      </w: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 xml:space="preserve">Сейчас г-жа Шевцова находится в декретном отпуске, проживает в семейном коттедже в пригороде Питера, пос.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Песочный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и хвастает знакомым, что выйдет из декрета на новое место работы - руководителем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финуправления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Минобороны РФ.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Так вот куда ездил по Приморскому пр. 16 января 2009 года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а/м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Toyota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land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cruiser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100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номерами о670тт министр обороны РФ без шофера и охраны, когда его задержал бдительный инспектор 4-го батальона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спецполка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ДПС ГИБДД ГУВД СПб, прапорщик Анатолий Дудин. Водитель предъявил «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непроверяйку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», на что Дудин ответил крайне скептически - машины в базе данных с таким номером нет.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Сердюков не расстается с </w:t>
      </w:r>
      <w:proofErr w:type="gram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питерской</w:t>
      </w:r>
      <w:proofErr w:type="gram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налоговой - в конце июля 2009 г. приезжал в Питер и собирал на встречу сотрудников НИ.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Так что и биография и связи </w:t>
      </w:r>
      <w:proofErr w:type="spellStart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Сердюкова</w:t>
      </w:r>
      <w:proofErr w:type="spellEnd"/>
      <w:r w:rsidRPr="005A0B1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для министра обороны РФ странные. Ну, а девушкам из высшего общества трудно избежать одиночества…. Если мужику надо сделать карьеру.</w:t>
      </w:r>
    </w:p>
    <w:p w:rsidR="005A0B16" w:rsidRPr="005A0B16" w:rsidRDefault="005A0B16" w:rsidP="005A0B16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proofErr w:type="spellStart"/>
      <w:r w:rsidRPr="005A0B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Tags</w:t>
      </w:r>
      <w:proofErr w:type="spellEnd"/>
      <w:r w:rsidRPr="005A0B1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:</w:t>
      </w:r>
    </w:p>
    <w:p w:rsidR="005A0B16" w:rsidRPr="005A0B16" w:rsidRDefault="005A0B16" w:rsidP="005A0B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hyperlink r:id="rId15" w:history="1">
        <w:r w:rsidRPr="005A0B16">
          <w:rPr>
            <w:rFonts w:ascii="Arial" w:eastAsia="Times New Roman" w:hAnsi="Arial" w:cs="Arial"/>
            <w:color w:val="679FD3"/>
            <w:sz w:val="24"/>
            <w:szCs w:val="24"/>
            <w:u w:val="single"/>
            <w:lang w:eastAsia="ru-RU"/>
          </w:rPr>
          <w:t>Позор страны</w:t>
        </w:r>
      </w:hyperlink>
    </w:p>
    <w:p w:rsidR="009F472B" w:rsidRDefault="009F472B">
      <w:bookmarkStart w:id="0" w:name="_GoBack"/>
      <w:bookmarkEnd w:id="0"/>
    </w:p>
    <w:sectPr w:rsidR="009F4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2588"/>
    <w:multiLevelType w:val="multilevel"/>
    <w:tmpl w:val="1130C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D57879"/>
    <w:multiLevelType w:val="multilevel"/>
    <w:tmpl w:val="0978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16"/>
    <w:rsid w:val="005A0B16"/>
    <w:rsid w:val="009F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A0B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5A0B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0B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A0B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A0B16"/>
    <w:rPr>
      <w:color w:val="679FD3"/>
      <w:u w:val="single"/>
    </w:rPr>
  </w:style>
  <w:style w:type="paragraph" w:styleId="a4">
    <w:name w:val="Normal (Web)"/>
    <w:basedOn w:val="a"/>
    <w:uiPriority w:val="99"/>
    <w:semiHidden/>
    <w:unhideWhenUsed/>
    <w:rsid w:val="005A0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0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B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A0B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5A0B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0B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A0B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A0B16"/>
    <w:rPr>
      <w:color w:val="679FD3"/>
      <w:u w:val="single"/>
    </w:rPr>
  </w:style>
  <w:style w:type="paragraph" w:styleId="a4">
    <w:name w:val="Normal (Web)"/>
    <w:basedOn w:val="a"/>
    <w:uiPriority w:val="99"/>
    <w:semiHidden/>
    <w:unhideWhenUsed/>
    <w:rsid w:val="005A0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0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B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76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5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6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77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46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98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95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012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825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044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518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485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795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644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4330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pics.livejournal.com/olga_andronova/pic/001q9bty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ics.livejournal.com/olga_andronova/pic/001q64h5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ics.livejournal.com/olga_andronova/pic/001q8w5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lga-andronova.livejournal.com/tag/%D0%9F%D0%BE%D0%B7%D0%BE%D1%80%20%D1%81%D1%82%D1%80%D0%B0%D0%BD%D1%8B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pics.livejournal.com/olga_andronova/pic/001q74a0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2442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Игольников</dc:creator>
  <cp:lastModifiedBy>Игольников</cp:lastModifiedBy>
  <cp:revision>1</cp:revision>
  <dcterms:created xsi:type="dcterms:W3CDTF">2012-10-26T13:45:00Z</dcterms:created>
  <dcterms:modified xsi:type="dcterms:W3CDTF">2012-10-26T13:49:00Z</dcterms:modified>
</cp:coreProperties>
</file>