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7DE" w:rsidRDefault="0050106E" w:rsidP="00B63D34">
      <w:pPr>
        <w:ind w:left="-567"/>
      </w:pPr>
      <w:r>
        <w:rPr>
          <w:noProof/>
          <w:lang w:eastAsia="ru-RU"/>
        </w:rPr>
        <w:pict>
          <v:rect id="_x0000_s1026" style="position:absolute;left:0;text-align:left;margin-left:5.55pt;margin-top:18.15pt;width:204.75pt;height:59.25pt;z-index:251658240">
            <v:textbox>
              <w:txbxContent>
                <w:p w:rsidR="00B63D34" w:rsidRPr="0050106E" w:rsidRDefault="0050106E" w:rsidP="0050106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</w:t>
                  </w:r>
                  <w:r w:rsidR="00B63D34" w:rsidRPr="0050106E">
                    <w:rPr>
                      <w:sz w:val="28"/>
                      <w:szCs w:val="28"/>
                    </w:rPr>
                    <w:t>. Серпухов</w:t>
                  </w:r>
                </w:p>
                <w:p w:rsidR="0050106E" w:rsidRDefault="00B63D34" w:rsidP="0050106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50106E">
                    <w:rPr>
                      <w:sz w:val="28"/>
                      <w:szCs w:val="28"/>
                    </w:rPr>
                    <w:t xml:space="preserve">Микрорайон </w:t>
                  </w:r>
                </w:p>
                <w:p w:rsidR="00B63D34" w:rsidRPr="0050106E" w:rsidRDefault="0050106E" w:rsidP="0050106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</w:t>
                  </w:r>
                  <w:r w:rsidR="00B63D34" w:rsidRPr="0050106E">
                    <w:rPr>
                      <w:sz w:val="28"/>
                      <w:szCs w:val="28"/>
                    </w:rPr>
                    <w:t xml:space="preserve">Ивановские </w:t>
                  </w:r>
                  <w:r w:rsidR="00B63D34" w:rsidRPr="0050106E">
                    <w:rPr>
                      <w:sz w:val="28"/>
                      <w:szCs w:val="28"/>
                    </w:rPr>
                    <w:t>Дворики</w:t>
                  </w:r>
                  <w:r>
                    <w:rPr>
                      <w:sz w:val="28"/>
                      <w:szCs w:val="28"/>
                    </w:rPr>
                    <w:t>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3" type="#_x0000_t61" style="position:absolute;left:0;text-align:left;margin-left:336.3pt;margin-top:18.15pt;width:101.25pt;height:39pt;z-index:251664384" adj="21995,36055">
            <v:textbox>
              <w:txbxContent>
                <w:p w:rsidR="0050106E" w:rsidRDefault="0050106E" w:rsidP="0050106E">
                  <w:pPr>
                    <w:spacing w:after="0" w:line="240" w:lineRule="auto"/>
                    <w:jc w:val="center"/>
                  </w:pPr>
                  <w:r>
                    <w:t>Гипермаркет «Реал»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1" type="#_x0000_t68" style="position:absolute;left:0;text-align:left;margin-left:510.3pt;margin-top:18.15pt;width:45pt;height:104.25pt;z-index:251663360">
            <v:textbox style="layout-flow:vertical-ideographic">
              <w:txbxContent>
                <w:p w:rsidR="00B63D34" w:rsidRDefault="00B63D34">
                  <w:r>
                    <w:t xml:space="preserve">  Москва – 75 км</w:t>
                  </w:r>
                </w:p>
              </w:txbxContent>
            </v:textbox>
          </v:shape>
        </w:pict>
      </w:r>
      <w:r w:rsidR="00BD712B">
        <w:rPr>
          <w:noProof/>
          <w:lang w:eastAsia="ru-RU"/>
        </w:rPr>
        <w:pict>
          <v:shape id="_x0000_s1028" type="#_x0000_t61" style="position:absolute;left:0;text-align:left;margin-left:457.8pt;margin-top:189.9pt;width:85.5pt;height:27pt;z-index:251660288" adj="-1326,-14280">
            <v:textbox style="mso-next-textbox:#_x0000_s1028">
              <w:txbxContent>
                <w:p w:rsidR="00B63D34" w:rsidRDefault="00B63D34">
                  <w:r>
                    <w:t>ТРК «</w:t>
                  </w:r>
                  <w:proofErr w:type="spellStart"/>
                  <w:r>
                    <w:t>Б-класс</w:t>
                  </w:r>
                  <w:proofErr w:type="spellEnd"/>
                  <w:r>
                    <w:t>»</w:t>
                  </w:r>
                </w:p>
              </w:txbxContent>
            </v:textbox>
          </v:shape>
        </w:pict>
      </w:r>
      <w:r w:rsidR="00BD712B"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0" type="#_x0000_t13" style="position:absolute;left:0;text-align:left;margin-left:562.05pt;margin-top:138.95pt;width:112.5pt;height:35.25pt;z-index:251662336">
            <v:textbox>
              <w:txbxContent>
                <w:p w:rsidR="00B63D34" w:rsidRDefault="00B63D34">
                  <w:proofErr w:type="gramStart"/>
                  <w:r>
                    <w:t>На ж</w:t>
                  </w:r>
                  <w:proofErr w:type="gramEnd"/>
                  <w:r>
                    <w:t>/</w:t>
                  </w:r>
                  <w:proofErr w:type="spellStart"/>
                  <w:r>
                    <w:t>д</w:t>
                  </w:r>
                  <w:proofErr w:type="spellEnd"/>
                  <w:r>
                    <w:t xml:space="preserve"> вокзал</w:t>
                  </w:r>
                </w:p>
              </w:txbxContent>
            </v:textbox>
          </v:shape>
        </w:pict>
      </w:r>
      <w:r w:rsidR="00BD712B">
        <w:rPr>
          <w:noProof/>
          <w:lang w:eastAsia="ru-RU"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029" type="#_x0000_t80" style="position:absolute;left:0;text-align:left;margin-left:451.05pt;margin-top:429.15pt;width:54pt;height:67.5pt;z-index:251661312">
            <v:textbox>
              <w:txbxContent>
                <w:p w:rsidR="00B63D34" w:rsidRDefault="00B63D34" w:rsidP="00B63D34">
                  <w:pPr>
                    <w:spacing w:after="0" w:line="240" w:lineRule="auto"/>
                  </w:pPr>
                  <w:r>
                    <w:t>В центр города</w:t>
                  </w:r>
                </w:p>
              </w:txbxContent>
            </v:textbox>
          </v:shape>
        </w:pict>
      </w:r>
      <w:r w:rsidR="00BD712B">
        <w:rPr>
          <w:noProof/>
          <w:lang w:eastAsia="ru-RU"/>
        </w:rPr>
        <w:pict>
          <v:shape id="_x0000_s1027" type="#_x0000_t61" style="position:absolute;left:0;text-align:left;margin-left:278.55pt;margin-top:84.95pt;width:95.25pt;height:21pt;z-index:251659264" adj="-5907,70663">
            <v:textbox>
              <w:txbxContent>
                <w:p w:rsidR="00B63D34" w:rsidRDefault="00B63D34" w:rsidP="00B63D34">
                  <w:pPr>
                    <w:spacing w:after="0" w:line="240" w:lineRule="auto"/>
                    <w:jc w:val="center"/>
                  </w:pPr>
                  <w:r>
                    <w:t>Наши дома</w:t>
                  </w:r>
                </w:p>
              </w:txbxContent>
            </v:textbox>
          </v:shape>
        </w:pict>
      </w:r>
      <w:r w:rsidR="00B63D34">
        <w:rPr>
          <w:noProof/>
          <w:lang w:eastAsia="ru-RU"/>
        </w:rPr>
        <w:drawing>
          <wp:inline distT="0" distB="0" distL="0" distR="0">
            <wp:extent cx="10084579" cy="6743700"/>
            <wp:effectExtent l="19050" t="0" r="0" b="0"/>
            <wp:docPr id="1" name="Рисунок 1" descr="C:\Users\Лера\Desktop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ра\Desktop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1336" cy="6748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67DE" w:rsidSect="00B63D34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34"/>
    <w:rsid w:val="001D67DE"/>
    <w:rsid w:val="00320505"/>
    <w:rsid w:val="004207F4"/>
    <w:rsid w:val="0050106E"/>
    <w:rsid w:val="007C06BD"/>
    <w:rsid w:val="00B63D34"/>
    <w:rsid w:val="00BD7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28"/>
        <o:r id="V:Rule2" type="callout" idref="#_x0000_s1027"/>
        <o:r id="V:Rule4" type="callout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7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D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A6000-2D6B-4D99-9F49-32E4C8558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Лера</cp:lastModifiedBy>
  <cp:revision>2</cp:revision>
  <dcterms:created xsi:type="dcterms:W3CDTF">2012-11-05T18:26:00Z</dcterms:created>
  <dcterms:modified xsi:type="dcterms:W3CDTF">2012-11-05T18:26:00Z</dcterms:modified>
</cp:coreProperties>
</file>