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CBD" w:rsidRPr="008C6CBD" w:rsidRDefault="008C6CBD" w:rsidP="008C6C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09.11.2012 18:10 (МСК), </w:t>
      </w:r>
      <w:r w:rsidR="007E48B1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ххххххххх</w:t>
      </w:r>
      <w:r w:rsidRPr="008C6CB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Подсудность Я прохожу военную службу в Приморском крае, прописка </w:t>
      </w:r>
      <w:proofErr w:type="gramStart"/>
      <w:r w:rsidRPr="008C6CB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8C6CBD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8C6CBD">
        <w:rPr>
          <w:rFonts w:ascii="Times New Roman" w:eastAsia="Times New Roman" w:hAnsi="Times New Roman" w:cs="Times New Roman"/>
          <w:sz w:val="24"/>
          <w:szCs w:val="24"/>
          <w:lang w:eastAsia="ru-RU"/>
        </w:rPr>
        <w:t>пб</w:t>
      </w:r>
      <w:proofErr w:type="spellEnd"/>
      <w:r w:rsidRPr="008C6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 Ответчик ЕРЦ. Могу ли я обратиться в суд по месту дислокации в/ч? Или я должна обращаться по месту своей регистрации</w:t>
      </w:r>
      <w:proofErr w:type="gramStart"/>
      <w:r w:rsidRPr="008C6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?</w:t>
      </w:r>
      <w:proofErr w:type="gramEnd"/>
      <w:r w:rsidRPr="008C6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5"/>
        <w:gridCol w:w="9310"/>
      </w:tblGrid>
      <w:tr w:rsidR="008C6CBD" w:rsidRPr="008C6CBD" w:rsidTr="008C6CBD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8C6CBD" w:rsidRPr="008C6CBD" w:rsidRDefault="008C6CBD" w:rsidP="008C6C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C6CBD" w:rsidRPr="008C6CBD" w:rsidRDefault="008C6CBD" w:rsidP="008C6C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14.11.2012 13:21 (МСК)</w:t>
            </w:r>
            <w:r w:rsidRPr="008C6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Официальный ответ</w:t>
            </w:r>
          </w:p>
        </w:tc>
      </w:tr>
      <w:tr w:rsidR="008C6CBD" w:rsidRPr="008C6CBD" w:rsidTr="008C6CB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C6CBD" w:rsidRPr="008C6CBD" w:rsidRDefault="008C6CBD" w:rsidP="008C6C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C6CBD" w:rsidRPr="008C6CBD" w:rsidRDefault="008C6CBD" w:rsidP="008C6C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C6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смыслу статей 37 (часть 1) и 59 Конституции Российской Федерации во взаимосвязи с ее статьями 32 (часть 4), 71 (пункт "м"), 72 (пункт "б" части 1) и 114 (пункты "</w:t>
            </w:r>
            <w:proofErr w:type="spellStart"/>
            <w:r w:rsidRPr="008C6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C6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", "е") и частью 1 статьи 6 ФЗ «О статусе военнослужащих», военная служба, посредством прохождения которой граждане реализуют свое право на труд, представляет собой особый вид государственной службы, непосредственно связанной</w:t>
            </w:r>
            <w:proofErr w:type="gramEnd"/>
            <w:r w:rsidRPr="008C6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обеспечением обороны страны и безопасности государства, и, следовательно, осуществляемой в публичных интересах, а лица, несущие такого рода службу, выполняют конституционно значимые функции. </w:t>
            </w:r>
            <w:proofErr w:type="gramStart"/>
            <w:r w:rsidRPr="008C6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Этим, а также характером военной службы, предусматривающей выполнение специфических задач, которые сопряжены с опасностью для жизни и здоровья, а также с иными специфическими условиями прохождения службы, обуславливается правовой статус военнослужащих, выражающийся, в частности, ограниченным правом на свободу передвижения и выбор места жительства, которое реализуется военнослужащими с учетом необходимости поддержания ими боевой готовности воинских частей и обеспечения своевременности прибытия к месту</w:t>
            </w:r>
            <w:proofErr w:type="gramEnd"/>
            <w:r w:rsidRPr="008C6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военной службы.</w:t>
            </w:r>
            <w:r w:rsidRPr="008C6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основании изложенного Вам необходимо к материалам заявления приложить документы подтверждающие факт прохождения Вами военной службы в Приморском крае, а само заявление сдать в соответствующий суд с соблюдением подсудности.</w:t>
            </w:r>
          </w:p>
        </w:tc>
      </w:tr>
    </w:tbl>
    <w:p w:rsidR="00D7778D" w:rsidRDefault="007E48B1"/>
    <w:sectPr w:rsidR="00D7778D" w:rsidSect="006446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compat/>
  <w:rsids>
    <w:rsidRoot w:val="008C6CBD"/>
    <w:rsid w:val="002C5A04"/>
    <w:rsid w:val="0064464B"/>
    <w:rsid w:val="007965F4"/>
    <w:rsid w:val="007E48B1"/>
    <w:rsid w:val="008C6CBD"/>
    <w:rsid w:val="00E66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6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601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1367</Characters>
  <Application>Microsoft Office Word</Application>
  <DocSecurity>0</DocSecurity>
  <Lines>11</Lines>
  <Paragraphs>3</Paragraphs>
  <ScaleCrop>false</ScaleCrop>
  <Company>Microsoft</Company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2012-11-14T12:06:00Z</dcterms:created>
  <dcterms:modified xsi:type="dcterms:W3CDTF">2012-11-29T13:10:00Z</dcterms:modified>
</cp:coreProperties>
</file>