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518" w:rsidRPr="00846518" w:rsidRDefault="00846518" w:rsidP="00346326">
      <w:pPr>
        <w:shd w:val="clear" w:color="auto" w:fill="FFFFFF"/>
        <w:tabs>
          <w:tab w:val="left" w:pos="0"/>
        </w:tabs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60400" cy="736600"/>
            <wp:effectExtent l="19050" t="0" r="6350" b="0"/>
            <wp:docPr id="1" name="gerb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" descr="gerb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518" w:rsidRPr="00846518" w:rsidRDefault="00846518" w:rsidP="00846518">
      <w:pPr>
        <w:shd w:val="clear" w:color="auto" w:fill="FFFFFF"/>
        <w:spacing w:before="300" w:after="300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011164"/>
          <w:kern w:val="36"/>
          <w:sz w:val="28"/>
          <w:szCs w:val="28"/>
          <w:lang w:eastAsia="ru-RU"/>
        </w:rPr>
      </w:pPr>
      <w:r w:rsidRPr="00846518">
        <w:rPr>
          <w:rFonts w:ascii="Arial" w:eastAsia="Times New Roman" w:hAnsi="Arial" w:cs="Arial"/>
          <w:b/>
          <w:bCs/>
          <w:caps/>
          <w:color w:val="011164"/>
          <w:kern w:val="36"/>
          <w:sz w:val="28"/>
          <w:szCs w:val="28"/>
          <w:lang w:eastAsia="ru-RU"/>
        </w:rPr>
        <w:t>ПОСТАНОВЛЕНИЕ ПЛЕНУМА ВЕРХОВНОГО СУДА РФ ОТ 11 ДЕКАБРЯ 2012 Г. N 30 "О ПРАКТИКЕ РАССМОТРЕНИЯ СУДАМИ ДЕЛ, СВЯЗАННЫХ С РЕАЛИЗАЦИЕЙ ПРАВ ГРАЖДАН НА ТРУДОВЫЕ ПЕНСИИ"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связи с  внесением  изменений  в  законодательство,   регулирующее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пенсионные отношения застрахованных лиц, и возникшими у судов   вопросами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Пленум Верховного Суда Российской Федерации в целях обеспечения единства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судебной практики,  руководствуясь  статьей 126  Конституции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Федерации, статьями 9 и 14 Федерального  конституционного  закона    от 7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февраля  2011 года  N 1-ФКЗ  "О  судах  общей  юрисдикции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Федерации", постановляет дать судам следующие разъяснения: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1. Обратить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внимание судов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что в силу пункта 1 части 1  и   части 3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22  Гражданского  процессуального  кодекса  Российской   Федерации</w:t>
      </w:r>
    </w:p>
    <w:p w:rsidR="00846518" w:rsidRPr="000F26C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(далее - ГПК РФ) дела по спорам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об установлении или отказе в установлении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трудовой пенсии,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 выплате указанной пенсии, об удержаниях из этой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 о взыскании излишне выплаченных сумм такой пенсии,  а  </w:t>
      </w: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также  по   иным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спорам,  связанным  с   назначением   и   выплатой       трудовых пенсий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  <w:t>подведомственны судам общей юрисдикции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случае несогласия с решением органа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осуществляющего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обеспечение,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гражданин вправе обжаловать его  в  вышестоящий  орган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(по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отношению к органу, вынесшему соответствующее решение) и (или) обратиться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суд с соответствующими требованиями  (пункт 7  статьи 18   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закона от 17 декабря 2001 года N 173-ФЗ "О трудовых пенсиях 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Федерации" (далее - Федеральный закон N 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2. 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  разрешении  вопроса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о  подсудности  спора,    связанного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0F26C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реализацией   гражданином   права   на   трудовую         пенсию,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следует</w:t>
      </w:r>
    </w:p>
    <w:p w:rsidR="00846518" w:rsidRPr="000F26C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руководствоваться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общими правилами, установленными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статьями 23 и 24   ГПК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РФ: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а) дела по имущественным  спорам  при  цене  иска,  не   превышающей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пятидесяти тысяч рублей на день подачи  заявления  (например,  в   случае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предъявления иска о взыскании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назначенной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но  не  выплаченной  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пенсии, о взыскании излишне выплаченных сумм пенсии), в  соответствии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пунктом 5 части 1 статьи 23 ГПК РФ подсудны мировому судье;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б)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дела по искам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не подлежащим оценке (например, дела  по   спорам,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возникающим  в  связи  с  отказом  в  установлении  трудовой    пенсии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восстановлении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срока на обращение в соответствующий орган, осуществляющий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 обеспечение, за выплатой средств, учтенных в специальной части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индивидуального лицевого счета умершего застрахованного  лица),  в   силу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статьи 24 ГПК РФ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подсудны районному суду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в)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 случае  объединения  связанных  между  собой    требований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подлежащих оценке, и  требований  имущественного  характера,   подлежащих</w:t>
      </w:r>
    </w:p>
    <w:p w:rsidR="00846518" w:rsidRPr="0002780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оценке (например,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требований о признании права на назначение  пенсии   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старости ранее общеустановленного законом возраста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(60 лет для мужчин или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55 лет для женщин), и о  взыскании  пенсии,  не  полученной  в    связи 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необоснованным отказом в ее назначении),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дело подсудно районному суду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02780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3. 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Иски по делам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связанным  с  реализацией  гражданами   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права </w:t>
      </w:r>
      <w:proofErr w:type="gramStart"/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трудовую  пенсию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предъявляются  по  общему  правилу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территориальной</w:t>
      </w:r>
      <w:proofErr w:type="gramEnd"/>
    </w:p>
    <w:p w:rsidR="00846518" w:rsidRPr="0002780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подсудности -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 месту нахождения  ответчика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(соответствующего   </w:t>
      </w:r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органа,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осуществляющего</w:t>
      </w:r>
      <w:proofErr w:type="gramEnd"/>
      <w:r w:rsidRPr="0002780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пенсионное обеспечение, отказавшего в назначении  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или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выплачивающего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пенсию).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4.  При проверке судами правильности уплаты государственной пошлины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гражданами, обращающимися в суды общей юрисдикции,  а  также  к   мировым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судьям с исковыми заявлениями, следует учитывать  льготы,   установленные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для определенной категории лиц, перечисленных в статье 336.36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Налогового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кодекса Российской Федерации.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Истцы по делам  о  защите  прав  и  законных  интересов    ребенка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с  подпунктом  15  пункта 1  статьи 333.36  части    второй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Налогового  кодекса  Российской  Федерации  освобождаются   от   уплаты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пошлины.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силу  подпунктов  2  и  5  пункта 2  статьи 333.36  части  второй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Налогового кодекса Российской Федерации от уплаты государственной пошлины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 делам, рассматриваемым в судах общей юрисдикции и мировыми судьями,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учетом положений  пункта 3  данной  статьи  освобождаются  также   истцы,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являющиеся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инвалидами I и II групп, а по искам имущественного характера 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Пенсионному фонду  Российской  Федерации,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негосударственным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пенсионным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фондам - истцы-пенсионеры, получающие  пенсии,  назначаемые  в   порядке,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установленном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пенсионным законодательством Российской Федерации.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этом истцы, не являющиеся получателями пенсии  (за   исключением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истцов-инвалидов I и II групп и истцов, обращающихся  в  защиту    прав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законных интересов ребенка), по спорам, связанным с реализацией права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пенсию,  уплачивают  государственную  пошлину  в  размере  и     порядке,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статьями 333.19 и 333.20 части второй Налогового кодекса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удовлетворении требований  гражданина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понесенные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им  по   делу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судебные расходы (в том  числе  и  уплаченная  государственная   пошлина)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подлежат возмещению ответчиком по правилам, предусмотренным статьями 98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100 ГПК РФ.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Если истец был освобожден от уплаты  государственной  пошлины,   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взыскивается  с  ответчика  в  соответствующий  бюджет    пропорционально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удовлетворенной части исковых требований исходя из  той  суммы,   которую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должен был уплатить истец, если  бы  он  не  был  освобожден  от   уплаты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пошлины (часть 1 статьи 103 ГПК РФ, подпункт 8   пункта 1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333.20 части второй Налогового кодекса Российской Федерации).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5.  Согласно статье 5 Федерального закона от 15  декабря   2001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167-ФЗ "Об обязательном пенсионном страховании в Российской Федерации"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(далее - Федеральный закон N 167-ФЗ) Пенсионный фонд Российской Федерации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является государственным учреждением, 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связи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 чем он  не  относится  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государственным  органам,  которые  в  силу   подпункта 19     пункта  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статьи 333.36 части второй Налогового кодекса Российской  Федерации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обращении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суд освобождаются от уплаты государственной пошлины. Исковые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заявления территориальных органов Пенсионного фонда Российской Федерации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(например, о взыскании излишне выплаченных сумм пенсии) подлежат   оплате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пошлиной на общих основаниях  в  размере  и  в   порядке,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статьями 333.19 и 333.20 части второй  Налогового   кодекса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 подаче  органами,  осуществляющими  пенсионное     обеспечение,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апелляционных и кассационных жалоб государственная пошлина уплачивается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50  процентов  государственной  пошлины,  взимаемой  при   подаче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искового заявления неимущественного характера, а при  подаче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указанными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органами  надзорных  жалоб  -  в   размере   государственной   пошлины,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уплачиваемой при подаче искового  заявления  неимущественного   характера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(подпункты 4 и 9 пункта 1 статьи 333.19 части второй Налогового   кодекса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Федерации).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6.  </w:t>
      </w: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Обратить внимание судов на то, что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в  силу  пункта 1   статьи 3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от 24 июля 2009 года N 212-ФЗ "О страховых взносах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Пенсионный  фонд  Российской  Федерации,  Фонд  социального   страхования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Российской  Федерации,  Федеральный  фонд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обязательного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медицинского</w:t>
      </w:r>
    </w:p>
    <w:p w:rsidR="00846518" w:rsidRPr="00650C5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страхования"  (далее  -  Федеральный  закон   N 212-ФЗ)       </w:t>
      </w: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контроль</w:t>
      </w: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</w:t>
      </w:r>
      <w:proofErr w:type="gramStart"/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за</w:t>
      </w:r>
      <w:proofErr w:type="gramEnd"/>
    </w:p>
    <w:p w:rsidR="00846518" w:rsidRPr="00650C5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правильностью   исчисления,   полнотой   и        своевременностью уплаты</w:t>
      </w:r>
    </w:p>
    <w:p w:rsidR="00846518" w:rsidRPr="00650C5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(перечисления)  страхователями  страховых   взносов   на     </w:t>
      </w:r>
      <w:proofErr w:type="gramStart"/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обязательное</w:t>
      </w:r>
      <w:proofErr w:type="gramEnd"/>
    </w:p>
    <w:p w:rsidR="00846518" w:rsidRPr="00650C5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пенсионное страхование </w:t>
      </w: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осуществляет Пенсионный фонд Российской Федерации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 его территориальные органы</w:t>
      </w:r>
      <w:r w:rsidRPr="00650C56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Кроме того, в соответствии с пунктом 1 статьи 15 Федерального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167-ФЗ  застрахованные  лица  вправе  беспрепятственно      получать от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работодателя (страхователя) информацию о начислении страховых взносов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осуществлять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контроль за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их перечислением  в  бюджет  Пенсионного   фонда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 невыполнении   страхователем   обязанности,     предусмотренной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пунктом 2 статьи 14 названного Федерального закона,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своевременной и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полном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объеме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уплате  страховых  взносов  в  бюджет  Пенсионного  фонда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 застрахованное лицо вправе обратиться с иском в суд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 взыскании со страхователя страховых взносов за предшествующий период.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таких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случаях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основании статьи 43 ГПК  РФ  органы  Пенсионного   фонда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 должны привлекаться  судом  к  участию  в   качестве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третьих  лиц,  не  заявляющих  самостоятельных  требований   относительно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предмета спора, на стороне истца.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случае удовлетворения требования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истца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взысканные суммы   подлежат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зачислению в Пенсионный  фонд  Российской  Федерации  и    учитываются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индивидуальном   лицевом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счете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истца   в   порядке,     установленном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законодательством.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7. 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Право на трудовую пенсию </w:t>
      </w: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согласно статье 3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Федерального   закона</w:t>
      </w:r>
    </w:p>
    <w:p w:rsidR="00846518" w:rsidRPr="00650C5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N 173-ФЗ  </w:t>
      </w: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имеют  граждане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Российской   Федерации,       </w:t>
      </w:r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застрахованные </w:t>
      </w:r>
      <w:proofErr w:type="gramStart"/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соответствии</w:t>
      </w:r>
      <w:proofErr w:type="gramEnd"/>
      <w:r w:rsidRPr="00650C56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с Федеральным законом N 167-ФЗ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нетрудоспособные члены их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семей. Действие Федерального закона N 173-ФЗ распространяется  также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застрахованных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в   системе   обязательного   пенсионного     страхования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иностранных граждан и лиц без гражданства, постоянно  и  (или)   временно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проживающих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на  территории  Российской   Федерации,   если   иное  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предусмотрено федеральными законами и международными договорами.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К числу застрахованных лиц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согласно  статье 7  Федерального  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N 167-ФЗ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относятся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0F26C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работающие  по  трудовому  договору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в  том  числе     руководители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организаций,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являющиеся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единственными участниками (учредителями), членами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организаций,   собственниками   их   имущества   или       по    договору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гражданско-правового характера, предметом которого  являются   выполнение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 и оказание услуг (за исключением лиц, обучающихся в образовательных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среднего  профессионального,   высшего     профессионального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образования по очной форме обучения 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получающих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выплаты за деятельность,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осуществляемую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 студенческом  отряде  по  трудовым  договорам    или по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гражданско-правовым договорам,  предметом  которых  являются   выполнение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 и (или) оказание услуг), по договору авторского  заказа,  а   также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авторы  произведений,  получающие  выплаты  и  иные     вознаграждения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договорам об отчуждении исключительного  права  на  произведения   науки,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литературы, искусства, издательским лицензионным договорам, лицензионным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договорам  о  предоставлении  права  использования  произведения   науки,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литературы, искусства;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самостоятельно   обеспечивающие   себя   работой     (индивидуальные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предприниматели, адвокаты, нотариусы, занимающиеся  частной   практикой);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являющиеся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членами крестьянских  (фермерских)  хозяйств;  работающие  за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пределами территории Российской  Федерации  в  случае  уплаты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страховых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взносов в соответствии со статьей 29 Федерального закона N 167-ФЗ,   если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иное не предусмотрено международным договором Российской Федерации;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являющиеся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членами семейных (родовых) общин  малочисленных   народов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Севера, Сибири и Дальнего  Востока  Российской  Федерации,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занимающихся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традиционными отраслями хозяйствования;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священнослужители;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иные  категории  граждан,  у  которых  отношения  по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обязательному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пенсионному  страхованию  возникают  в   соответствии   с     положениями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167-ФЗ.</w:t>
      </w:r>
    </w:p>
    <w:p w:rsidR="00846518" w:rsidRPr="007B705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8.  </w:t>
      </w:r>
      <w:r w:rsidRPr="00104C64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Статья 5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Федерального закона </w:t>
      </w:r>
      <w:r w:rsidRPr="00104C64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N 173-ФЗ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предусматривает </w:t>
      </w:r>
      <w:proofErr w:type="gramStart"/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следующие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виды трудовых пенсий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: </w:t>
      </w:r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трудовая пенсия по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трудовая  пенсия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инвалидности и трудовая пенсия по случаю потери кормильца.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Для назначения пенсии  по  старости  на  </w:t>
      </w:r>
      <w:r w:rsidRPr="009364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общих  основаниях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в силу</w:t>
      </w:r>
    </w:p>
    <w:p w:rsidR="00846518" w:rsidRPr="007B705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статьи 7 Федерального закона  N 173-ФЗ  </w:t>
      </w:r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наряду  с  достижением   возраста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7B705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требуется наличие страхового стажа не менее 5 лет.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то же время в случае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назначения трудовых пенсий по инвалидности (статья 8 Федерального закона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173-ФЗ) или по случаю потери кормильца (статья 9  Федерального  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173-ФЗ), в отличие от пенсии по старости, продолжительность страхового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стажа юридического значения не имеет. При этом необходимо, чтобы инвалид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или кормилец когда-либо  относился  к  числу  застрахованных  лиц.  Если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инвалид или умерший кормилец не относился к застрахованным лицам, а также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при наличии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пункте 4  статьи 8  и  пункте 11   статьи 9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от 15 декабря 2001 года N 166-ФЗ "О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пенсионном обеспечении в Российской Федерации" (далее - Федеральный закон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166-ФЗ) обстоятельств,  исключающих  возможность  назначения   трудовой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по инвалидности или трудовой пенсии по случаю  потери   кормильца,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назначается  соответственно  социальная  пенсия  по      инвалидности или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социальная пенсия по случаю потери кормильца.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9. 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Согласно пункту 1  статьи 9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Федерального  закона  от  16  июля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1999 года N </w:t>
      </w:r>
      <w:r w:rsidRPr="00104C64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165-ФЗ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"Об основах  обязательного  социального   страхования"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лица, 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работающие  по  трудовому   договору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подлежат     обязательному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социальному  страхованию  (включая  </w:t>
      </w: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пенсионное</w:t>
      </w:r>
      <w:proofErr w:type="gramEnd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)  с  момента    заключения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трудового договора с работодателем.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Уплата  страховых  взносов   является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обязанностью каждого работодателя как субъекта отношения по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обязательному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социальному страхованию (статьи 1  и  22  Трудового  кодекса   Российской</w:t>
      </w:r>
      <w:proofErr w:type="gramEnd"/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Федерации).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Невыполнение этой обязанности не может служить основанием </w:t>
      </w: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для</w:t>
      </w:r>
      <w:proofErr w:type="gramEnd"/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того, чтобы не включать периоды работы,  за  которые  не  были   уплачены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полностью или в части страховые взносы, в страховой стаж, учитываемый </w:t>
      </w: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определении</w:t>
      </w:r>
      <w:proofErr w:type="gramEnd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права  на  трудовую  пенсию.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В  связи  с  этим    суд вправе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удовлетворить требования граждан о перерасчете страховой части  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с учетом указанных периодов. Причем к моменту  этого   перерасчета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(не ранее 10 июля 2007 года)  размер  страховой  части  трудовой   пенсии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должен составлять сумму,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которую гражданин получал бы  в  случае   уплаты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страхователем страховых взносов полностью.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323EFD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Следует  иметь  в  виду,  что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уплата  взносов  на   </w:t>
      </w: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государственное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социальное страхование до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1 января 1991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единого социального налога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(взноса) и единого налога на  вмененный  доход  для  определенных   видов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деятельности, </w:t>
      </w: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имевшая</w:t>
      </w:r>
      <w:proofErr w:type="gramEnd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место в период до вступления в  силу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Федерального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закона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N 173-ФЗ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приравнивается к уплате страховых взносов в   </w:t>
      </w: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Пенсионный</w:t>
      </w:r>
      <w:proofErr w:type="gramEnd"/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фонд  Российской  Федерации  (пункт 2  статьи 29  Федерального     закона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N 173-ФЗ).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Вместе  с  тем  неуплата  страховых  взносов  физическими    лицами,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являющимися страхователями (к примеру,  индивидуальные   предприниматели,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адвокаты, нотариусы, занимающиеся частной  практикой,  главы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фермерских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хозяйств), исключает возможность включения в  страховой  стаж  этих   лиц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периодов деятельности, за которые ими не уплачивались страховые взносы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Пенсионный фонд Российской Федерации.</w:t>
      </w:r>
    </w:p>
    <w:p w:rsidR="00846518" w:rsidRPr="00323EF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10. </w:t>
      </w: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страховой стаж  наравне  с  периодами  работы  и    (или) иной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деятельности засчитываются  следующие  периоды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указанные  в   статье 11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1)  </w:t>
      </w: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период прохождения военной службы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а также другой приравненной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ней службы, предусмотренной Законом Российской Федерации  "О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лиц, проходивших военную службу, службу в органах внутренних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дел, Государственной противопожарной  службе,  органах  по    контролю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оборотом наркотических средств и  психотропных  веществ,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органах уголовно-исполнительной системы, и их семей" (далее - Закон от 12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февраля 1993 года N 4468-I);</w:t>
      </w:r>
    </w:p>
    <w:p w:rsidR="00846518" w:rsidRPr="006F45BF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highlight w:val="green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</w:t>
      </w:r>
      <w:r w:rsidRPr="006F45BF">
        <w:rPr>
          <w:rFonts w:ascii="Courier New" w:eastAsia="Times New Roman" w:hAnsi="Courier New" w:cs="Courier New"/>
          <w:color w:val="000000"/>
          <w:sz w:val="24"/>
          <w:szCs w:val="24"/>
          <w:highlight w:val="green"/>
          <w:lang w:eastAsia="ru-RU"/>
        </w:rPr>
        <w:t xml:space="preserve">)    </w:t>
      </w:r>
      <w:r w:rsidRPr="006F45BF">
        <w:rPr>
          <w:rFonts w:ascii="Courier New" w:eastAsia="Times New Roman" w:hAnsi="Courier New" w:cs="Courier New"/>
          <w:sz w:val="24"/>
          <w:szCs w:val="24"/>
          <w:highlight w:val="green"/>
          <w:lang w:eastAsia="ru-RU"/>
        </w:rPr>
        <w:t xml:space="preserve">период  получения  пособия  по   </w:t>
      </w:r>
      <w:proofErr w:type="gramStart"/>
      <w:r w:rsidRPr="006F45BF">
        <w:rPr>
          <w:rFonts w:ascii="Courier New" w:eastAsia="Times New Roman" w:hAnsi="Courier New" w:cs="Courier New"/>
          <w:sz w:val="24"/>
          <w:szCs w:val="24"/>
          <w:highlight w:val="green"/>
          <w:lang w:eastAsia="ru-RU"/>
        </w:rPr>
        <w:t>обязательному</w:t>
      </w:r>
      <w:proofErr w:type="gramEnd"/>
      <w:r w:rsidRPr="006F45BF">
        <w:rPr>
          <w:rFonts w:ascii="Courier New" w:eastAsia="Times New Roman" w:hAnsi="Courier New" w:cs="Courier New"/>
          <w:sz w:val="24"/>
          <w:szCs w:val="24"/>
          <w:highlight w:val="green"/>
          <w:lang w:eastAsia="ru-RU"/>
        </w:rPr>
        <w:t xml:space="preserve">     социальному</w:t>
      </w:r>
    </w:p>
    <w:p w:rsidR="00846518" w:rsidRPr="006F45BF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6F45BF">
        <w:rPr>
          <w:rFonts w:ascii="Courier New" w:eastAsia="Times New Roman" w:hAnsi="Courier New" w:cs="Courier New"/>
          <w:sz w:val="24"/>
          <w:szCs w:val="24"/>
          <w:highlight w:val="green"/>
          <w:lang w:eastAsia="ru-RU"/>
        </w:rPr>
        <w:t>страхованию в период временной нетрудоспособности;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3)  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период  ухода  одного  из  родителей  за  каждым    ребенком </w:t>
      </w: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достижения им возраста полутора лет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но  не  более  трех  лет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общей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сложности;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4)  </w:t>
      </w: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период получения  пособия  по  безработице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период    участия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оплачиваемых общественных работах и период переезда или  переселения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направлению государственной службы  занятости  в  другую  местность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трудоустройства;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5)  период содержания под стражей лиц, необоснованно привлеченных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уголовной ответственности, необоснованно репрессированных и впоследствии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реабилитированных, и период отбывания наказания этими  лицами  в   местах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лишения свободы и ссылке;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6)  период ухода, осуществляемого трудоспособным лицом за инвалидом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I группы, ребенком-инвалидом или за лицом, достигшим возраста 80 лет;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7)  </w:t>
      </w: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период проживания супругов военнослужащих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,  проходящих   </w:t>
      </w:r>
      <w:proofErr w:type="gramStart"/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военную</w:t>
      </w:r>
      <w:proofErr w:type="gramEnd"/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службу по контракту, вместе с супругами в местностях, где они  не   могли</w:t>
      </w:r>
    </w:p>
    <w:p w:rsidR="00846518" w:rsidRPr="00323EF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трудиться в связи с отсутствием возможности трудоустройства, </w:t>
      </w: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но не более</w:t>
      </w:r>
    </w:p>
    <w:p w:rsidR="00846518" w:rsidRPr="00323EFD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323EFD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пяти лет в общей сложности;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8)  период проживания за границей супругов работников, направленных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 дипломатические представительства и консульские учреждения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Федерации,  постоянные  представительства  Российской       Федерации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международных  организациях,  торговые   представительства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 в  иностранных  государствах,  представительства   федеральных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органов исполнительной власти, государственных органов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федеральных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органах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исполнительной власти либо в качестве представителей этих органов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 рубежом,  а  также  в  представительства  государственных   учреждений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 Федерации  (государственных   органов   и     государственных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учреждений СССР)  за  границей  и  международные  организации,   перечень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утверждается Правительством Российской Федерации,  но  не   более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пяти лет в общей сложности.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Данные периоды засчитываются в страховой стаж в календарном порядке,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то  есть  по  фактической  продолжительности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при  условии,   что   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предшествовали и (или) за ними следовали периоды  работы  и  (или)   иной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деятельности (независимо от их продолжительности), в течение которых лицо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подлежало обязательному пенсионному страхованию.</w:t>
      </w:r>
    </w:p>
    <w:p w:rsidR="00846518" w:rsidRPr="00FB5CF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11.  </w:t>
      </w:r>
      <w:r w:rsidRPr="00FB5CF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Рассматривая требования об установлении гражданам</w:t>
      </w:r>
      <w:r w:rsidRPr="00FB5C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,   </w:t>
      </w:r>
      <w:r w:rsidRPr="00FB5CF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получающим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40B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пенсию за выслугу лет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F01B1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u w:val="single"/>
          <w:lang w:eastAsia="ru-RU"/>
        </w:rPr>
        <w:t>или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пенсию </w:t>
      </w:r>
      <w:r w:rsidRPr="00FB5CF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инвалидности в соответствии с Законом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от 12 февраля 1993 года </w:t>
      </w:r>
      <w:r w:rsidRPr="00FB5CF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4468-I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страховой</w:t>
      </w:r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  <w:t xml:space="preserve">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  <w:t xml:space="preserve"> </w:t>
      </w:r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 xml:space="preserve">части  трудовой  пенсии  </w:t>
      </w:r>
      <w:proofErr w:type="gramStart"/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старости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суд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 учетом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4135E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части 4 статьи 7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этого закона и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пункта 6 статьи 3</w:t>
      </w:r>
    </w:p>
    <w:p w:rsidR="00846518" w:rsidRPr="00C640B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166-ФЗ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вправе  их  удовлетворить  при   соблюдении</w:t>
      </w:r>
    </w:p>
    <w:p w:rsidR="00846518" w:rsidRPr="003A7C87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C640B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такими гражданами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предусмотренных в Федеральном законе N 173-ФЗ </w:t>
      </w:r>
      <w:r w:rsidRPr="003A7C87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условий,</w:t>
      </w:r>
    </w:p>
    <w:p w:rsidR="00846518" w:rsidRPr="004135E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proofErr w:type="gramStart"/>
      <w:r w:rsidRPr="003A7C87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необходимых  для  назначения  трудовой  пенсии  по 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(на общих</w:t>
      </w:r>
      <w:proofErr w:type="gramEnd"/>
    </w:p>
    <w:p w:rsidR="00846518" w:rsidRPr="004135E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основаниях или </w:t>
      </w:r>
      <w:proofErr w:type="gramStart"/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досрочной</w:t>
      </w:r>
      <w:proofErr w:type="gramEnd"/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Вместе с тем, </w:t>
      </w:r>
      <w:r w:rsidRPr="007F50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учитывая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что </w:t>
      </w:r>
      <w:r w:rsidRPr="007F50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положения статьи 7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Закона от 12 февраля</w:t>
      </w:r>
    </w:p>
    <w:p w:rsidR="00846518" w:rsidRPr="004135E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1993 года </w:t>
      </w:r>
      <w:r w:rsidRPr="007F50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4468-I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части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установления страховой части трудовой  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 старости распространены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Федеральным  законом  от  22  июля   2008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156-ФЗ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"О  внесении  изменений  в  отдельные      законодательные акты</w:t>
      </w:r>
    </w:p>
    <w:p w:rsidR="00846518" w:rsidRPr="004135E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Российской  Федерации   по   вопросам   пенсионного       обеспечения" </w:t>
      </w:r>
      <w:proofErr w:type="gramStart"/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правоотношения, возникшие  с  1  января  2007 года,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 страховой  стаж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требуемый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для приобретения права на страховую часть трудовой  пенсии   по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старости, </w:t>
      </w:r>
      <w:r w:rsidRPr="00D5553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засчитываются периоды работы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(или)  иной    деятельности,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4135E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лицо подлежало обязательному  пенсионному  страхованию,  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имевшие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место как до 1 января 2007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4135E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так и после этой даты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</w:t>
      </w:r>
      <w:r w:rsidRPr="00D5553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указанный стаж</w:t>
      </w:r>
    </w:p>
    <w:p w:rsidR="00846518" w:rsidRPr="00D5553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  основании  </w:t>
      </w:r>
      <w:r w:rsidRPr="00D5553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пункта 1  статьи 12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Федерального  </w:t>
      </w:r>
      <w:r w:rsidRPr="00D5553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закона      N 173-ФЗ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5553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включаются  периоды  службы,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предшествовавшие  назначению      пенсии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инвалидности, либо периоды службы, работы и иной деятельности,   учтенные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определении размера пенсии за выслугу лет в соответствии с Законом от</w:t>
      </w:r>
    </w:p>
    <w:p w:rsidR="00846518" w:rsidRPr="007F50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12 февраля 1993 года N 4468-I. В связи с этим </w:t>
      </w:r>
      <w:r w:rsidRPr="007F50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одновременное включение   </w:t>
      </w:r>
      <w:proofErr w:type="gramStart"/>
      <w:r w:rsidRPr="007F50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</w:t>
      </w:r>
      <w:proofErr w:type="gramEnd"/>
    </w:p>
    <w:p w:rsidR="00846518" w:rsidRPr="00491D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</w:pPr>
      <w:r w:rsidRPr="007F50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выслугу лет и в  страховой  стаж  совпадающих  по  времени    периодов </w:t>
      </w:r>
      <w:r w:rsidRPr="00491D18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не</w:t>
      </w:r>
    </w:p>
    <w:p w:rsidR="00846518" w:rsidRPr="00491D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</w:pPr>
      <w:r w:rsidRPr="00491D18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допускается.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12.  </w:t>
      </w:r>
      <w:r w:rsidRPr="00EB725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Разъяснить судам, что в силу  пункта 2  статьи 4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закона от 22 июля 2008 года N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146-ФЗ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"О внесении изменений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отдельные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законодательные  акты  Российской  Федерации  по  вопросам   установления</w:t>
      </w:r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трудовых пенсий"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перерасчет страховой части установленных трудовых пенсий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связи с зачетом  в  страховой  стаж  периодов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ухода,   осуществляемого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трудоспособным лицом за инвалидом I группы,  ребенком-инвалидом  или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лицом, достигшим возраста 80 лет,  </w:t>
      </w:r>
      <w:r w:rsidRPr="00491D18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проживания  супругов   военнослужащих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,</w:t>
      </w:r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проходящих военную службу по контракту, вместе с супругами в местностях,</w:t>
      </w:r>
      <w:proofErr w:type="gramEnd"/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где  они  не  могли  трудиться  в  связи  с   отсутствием     возможности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трудоустройства,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проживания за границей супругов работников, направленных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 дипломатические представительства, консульские  учреждения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и иные учреждения (подпункты  6,  7  и  8  пункта 1   статьи 11</w:t>
      </w:r>
      <w:proofErr w:type="gramEnd"/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N 173-ФЗ),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имевших  место  до  1  января   2009 года,</w:t>
      </w:r>
      <w:proofErr w:type="gramEnd"/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производится с 1 января 2009 года при условии подачи гражданином в орган,</w:t>
      </w:r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осуществляющий пенсионное обеспечение, заявления в  период  с  1   января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2009 года по 31 декабря 2009 года включительно.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Если гражданин обратился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с  аналогичным  заявлением  по   истечении</w:t>
      </w:r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указанного периода -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после 31 декабря 2009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то перерасчет страховой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части следует производить по общим правилам,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предусмотренным пунктами 1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 статьи 20 Федерального закона N 173-ФЗ для перерасчета размера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пенсии, то есть с первого числа месяца, следующего за месяцем, в котором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принято  заявление,  при  условии   одновременного       представления 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документов, подтверждающих наличие названных периодов.</w:t>
      </w:r>
    </w:p>
    <w:p w:rsidR="0045571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</w:t>
      </w:r>
    </w:p>
    <w:p w:rsidR="00455713" w:rsidRDefault="00455713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 13.    </w:t>
      </w:r>
      <w:r w:rsidRPr="00455713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Трудовая  пенсия  по  старости  ранее  достижения   возраста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установленного статьей 7 Федерального закона N 173-ФЗ (мужчинам - 60 лет,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женщинам  -  55  лет), 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назначается  по   основаниям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   предусмотренным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статьями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27, </w:t>
      </w:r>
      <w:r w:rsidRPr="004812FA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27.1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28 этого Закона.</w:t>
      </w:r>
    </w:p>
    <w:p w:rsidR="00846518" w:rsidRPr="004812FA" w:rsidRDefault="00455713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</w:t>
      </w:r>
      <w:r w:rsidR="00846518" w:rsidRPr="004812FA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соответствии со статьями</w:t>
      </w:r>
      <w:r w:rsidR="00846518"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27 и </w:t>
      </w:r>
      <w:r w:rsidR="00846518" w:rsidRPr="004812FA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27</w:t>
      </w:r>
      <w:r w:rsidRPr="004812FA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.</w:t>
      </w:r>
      <w:r w:rsidR="00846518" w:rsidRPr="004812FA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1</w:t>
      </w:r>
      <w:r w:rsidR="00846518"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названного Закона </w:t>
      </w:r>
      <w:r w:rsidR="00846518"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основанием </w:t>
      </w:r>
      <w:proofErr w:type="gramStart"/>
      <w:r w:rsidR="00846518"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досрочного назначения трудовой пенсии по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лицам, имеющим право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4812F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такую пенсию, </w:t>
      </w: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является работа определенной продолжительности в   </w:t>
      </w:r>
      <w:proofErr w:type="gramStart"/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опасных</w:t>
      </w:r>
      <w:proofErr w:type="gramEnd"/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812F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вредных,  тяжелых  и  иных  неблагоприятных  условиях  труда.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трудовой пенсии по старости  по  основаниям,   предусмотренным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статьей 28  этого  закона,  связано  с  обстоятельствами,   признаваемыми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законодателем социально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важными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или социально уважительными.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14. 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Согласно статьям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27,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27.1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28  Федерального  закона   N 173-ФЗ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одним  из  условий  установления  трудовой  пенсии  по    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ранее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достижения  общеустановленного  пенсионного  возраста  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является   наличие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стажа,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дающего право на досрочное назначение трудовой пенсии по старости,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установленной законом продолжительности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C63D01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C63D0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исчислении названного стажа в соответствии с пунктом 2 статьи 27</w:t>
      </w:r>
    </w:p>
    <w:p w:rsidR="00846518" w:rsidRPr="00C63D01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3D0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 применяются: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C63D01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Списки производств, работ, профессий и должностей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с учетом которых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досрочно назначается трудовая  пенсия  по  старости  в    соответствии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статьей 27  Федерального  закона  "О  трудовых  пенсиях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Федерации", и  Правила  исчисления  периодов  работы,  дающей    право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досрочное назначение трудовой  пенсии  по  старости  работникам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летного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состава гражданской авиации в соответствии  со  статьей 27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 "О  трудовых  пенсиях  в  Российской  Федерации",    утвержденные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постановлением Правительства Российской Федерации от 18  июля   2002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537 (в редакции постановления Правительства Российской Федерации от 24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апреля 2003 гола N 239),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Списки работ, профессий, должностей, специальностей и учреждений,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учетом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которых  досрочно  назначается  трудовая  пенсия  по    старости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соответствии со статьей 27 Федерального закона  "О  трудовых    пенсиях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Федерации", и Правила исчисления периодов работы, дающей право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 досрочное назначение трудовой пенсии по старости  в  соответствии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статьей 27  Федерального  закона  "О  трудовых  пенсиях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Российской</w:t>
      </w:r>
    </w:p>
    <w:p w:rsidR="00846518" w:rsidRPr="0045571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Федерации",  утвержденные   </w:t>
      </w:r>
      <w:r w:rsidRPr="00455713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постановлением   Правительства  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455713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Федерации от  29  октября  2002 года  N 781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(в  редакции   постановления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26 мая 2009 гола N 449),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Правила исчисления  периодов  работы,  дающей  право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трудовой пенсии по старости в соответствии со статьями 27 и 28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 закона  "О  трудовых  пенсиях  в  Российской    Федерации",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утвержденные постановлением Правительства Российской Федерации от 11 июля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2002 года  N 516  (в  редакции  постановления  Правительства   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от 26 мая 2009 гола N 449).</w:t>
      </w:r>
      <w:proofErr w:type="gramEnd"/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 силу  пункта 2  статьи 27.1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Федерального  закона     N173-ФЗ </w:t>
      </w:r>
      <w:proofErr w:type="gramStart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при</w:t>
      </w:r>
      <w:proofErr w:type="gramEnd"/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исчислении</w:t>
      </w:r>
      <w:proofErr w:type="gramEnd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стажа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дающего право на досрочное назначение трудовой   пенсии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по старости,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к гражданам из числа работников летно-испытательного состава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применяются постановление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Правительства Российской Федерации от 2 ноября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2009 года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883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"О некоторых вопросах пенсионного обеспечения граждан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из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числа космонавтов и работников летно-испытательного состава"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 Положение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  порядке  назначения  и  выплаты  пенсий  за  выслугу  лет   работникам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летно-испытательного  состава,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утвержденное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постановлением     Совета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Министров РСФСР от 5 июля  1991 года 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384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(в  редакции   постановлений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12 августа 1992 года N 577,  от   2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ноября 2009 года N 883).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 разрешении споров, связанных с установлением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выплатой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пенсии  по 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гражданам 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ранее  достижения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общеустановленного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пенсионного возраста, </w:t>
      </w: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интересах граждан и в целях недопущения ухудшения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условий реализации права  на  пенсионное  обеспечение,  на    которые они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рассчитывали до  введения  в  действие  нового  правового   регулирования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proofErr w:type="gramStart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(независимо от того, выработан ими общий или специальный  трудовой   стаж</w:t>
      </w:r>
      <w:proofErr w:type="gramEnd"/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полностью либо частично), стаж, дающий  право  на  досрочное   назначение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трудовой пенсии по старости, может исчисляться с учетом законодательства,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действовавшего  на  период  выполнения  соответствующих  работ     и иной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общественно полезной деятельности, </w:t>
      </w:r>
      <w:proofErr w:type="gramStart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позволявшего</w:t>
      </w:r>
      <w:proofErr w:type="gramEnd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засчитывать такие периоды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4C45C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 стаж при назначении пенсий на льготных условиях</w:t>
      </w:r>
      <w:r w:rsidRPr="009F71E3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(Закон СССР от 14 июля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1956 года "О государственных пенсиях", Закон СССР от 15 мая 1990 года "О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граждан в СССР", 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Закон Российской Федерации от 20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ноября  1990 года  N 340-I  "О  государственных  пенсиях  в    </w:t>
      </w:r>
      <w:proofErr w:type="gramStart"/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Федерации" и принятые в соответствии с ними подзаконные акты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).</w:t>
      </w:r>
      <w:proofErr w:type="gramEnd"/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15.  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Рассматривая требования, связанные  с  порядком   подтверждения</w:t>
      </w:r>
    </w:p>
    <w:p w:rsidR="00846518" w:rsidRPr="004C45C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proofErr w:type="gramStart"/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страхового  стажа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(</w:t>
      </w: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 том  числе  стажа,  дающего  право  на   досрочное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4C45C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назначение трудовой пенсии по старости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), судам следует различать периоды,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имевшие место до регистрации гражданина в качестве застрахованного лица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соответствии с Федеральным законом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от 1  апреля  1996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N 27-ФЗ   "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индивидуальном  (персонифицированном)  учете  в  системе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обязательного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пенсионного страхования"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 после такой регистрации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Периоды работы до регистрации гражданина в качестве застрахованного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подтверждаются  документами,  выдаваемыми   в   установленном     порядке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работодателями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или  соответствующими  государственными   (муниципальными)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органами (к примеру, архивными).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Если документы о работе утрачены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связи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 стихийным бедствием (землетрясением, наводнением, ураганом, пожаром 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тому подобными  причинами),  а  также  по  другим  причинам   (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вследствие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небрежного их хранения, умышленного уничтожения и тому подобных причин),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не </w:t>
      </w:r>
      <w:proofErr w:type="gramStart"/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связанным</w:t>
      </w:r>
      <w:proofErr w:type="gramEnd"/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с виной работника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 восстановить их невозможно,  то   такие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периоды работы могут быть установлены на основании  показаний  двух   или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более свидетелей.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 этом характер  работы  показаниями  свидетелей 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подтверждается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(пункт 3 статьи 13 Федерального закона N 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Периоды   работы   после   регистрации   гражданина     в   качестве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застрахованного лица  в  силу  пункта 2  статьи 13  Федерального  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  подтверждаются  выпиской  из  индивидуального  лицевого   счета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застрахованного   лица,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сформированной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на    основании    сведений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индивидуального (персонифицированного) учета.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Перечень  документов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подтверждающих  периоды   работы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как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регистрации гражданина в качестве застрахованного,  так  и  после   такой</w:t>
      </w:r>
    </w:p>
    <w:p w:rsidR="00846518" w:rsidRPr="0067649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регистрации, включаемые в страховой  стаж, 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установлен  в   постановлении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Правительства Российской  Федерации  от  24  июля  2002 года    N 555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"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утверждении  Правил  подсчета  и  подтверждения  страхового     стажа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676490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установления трудовых пенсий"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и </w:t>
      </w:r>
      <w:proofErr w:type="gramStart"/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приказе</w:t>
      </w:r>
      <w:proofErr w:type="gramEnd"/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Министерства  здравоохранения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социального развития Российской Федерации от 31 марта  2011 года   N 258н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"Об утверждении порядка подтверждения периодов работы, дающей  право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досрочное назначение трудовой пенсии по старости".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Обратить внимание судов на  то,  что  в  соответствии  с   пунктом 3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13 Федерального закона  N 173-ФЗ  к  допустимым   доказательствам,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подтверждающим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особенности  работы  (работы  в  определенных   условиях),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определяющие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ее характер и влияющие  на  досрочное  назначение  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пенсии по старости, </w:t>
      </w:r>
      <w:r w:rsidRPr="00676490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не  могут  быть  отнесены  свидетельские   показания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Указанные обстоятельства могут  подтверждаться  иными   доказательствами,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предусмотренными в статье 55  ГПК  РФ  (например,  приказами,   расчетной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книжкой, нарядами и т.п.).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16.    В  случае   несогласия   гражданина   с       отказом органа,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осуществляющего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пенсионное обеспечение, включить в стаж, дающий право 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досрочное назначение трудовой  пенсии  по  старости  (пункт 1   статьи 27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173-ФЗ),  период  работы,  подлежащий,  по   мнению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гражданина, зачету в данный стаж, необходимо  учитывать,  что    вопрос 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тождественности выполняемых истцом работ, занимаемой должности, имеющейся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профессии тем работам, должностям, профессиям,  которые  дают  право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досрочное назначение трудовой пенсии по старости, решается судом   исходя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из конкретных  обстоятельств  каждого  дела,  установленных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судебном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заседании (характера и специфики, условий осуществляемой истцом   работы,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выполняемых им функциональных обязанностей по  занимаемым  должностям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имеющимся  профессиям,  нагрузки,  с  учетом  целей  и  задач,   а  также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направлений деятельности учреждений, организаций, в которых он работал и</w:t>
      </w:r>
    </w:p>
    <w:p w:rsidR="00846518" w:rsidRPr="003737BA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т.п.). </w:t>
      </w:r>
      <w:r w:rsidRPr="003737B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  этом  установление  тождественности  различных   наименований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3737BA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работ, профессий, должностей не допускается.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17.  При разрешении споров, возникших в связи с включением в   стаж,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дающий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право на досрочное назначение трудовой пенсии по старости   лицам,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осуществлявшим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педагогическую или лечебную и иную деятельность по охране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здоровья населения, периодов работы в организациях,  не  относящихся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своей организационно-правовой форме к учреждениям, судам следует иметь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виду, что в силу подпунктов 19  и  20  пункта 1  статьи 27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 право на досрочное назначение трудовой пенсии по старости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 связи  с  педагогической  и  лечебной  деятельностью   предоставляется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исключительно  работникам  учреждений.  Исходя  из  пункта 2   статьи 120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Гражданского кодекса Российской Федерации учреждение может быть   создано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гражданином   или   юридическим   лицом   (частное       учреждение) либо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соответственно Российской Федерацией,  субъектом  Российской   Федерации,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муниципальным   образованием   (государственное   или       муниципальное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учреждение).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  этом   форма   собственности       (государственная,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муниципальная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частная) учреждений в данном случае правового значения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имеет.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 то  же  время  при  изменении       организационно-правовой формы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учреждений, предусмотренных  подпунктами  19  и  20  пункта 1   статьи 27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 закона  N 173-ФЗ,  в  случае  сохранения  в  них   прежнего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характера профессиональной деятельности работников суд вправе установить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тождественность должностей, работа в которых засчитывается  в  стаж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назначения досрочной трудовой пенсии по старости, тем должностям, которые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установлены после такого изменения.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18.    При  определении  права  на  досрочную  пенсию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медицинским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работникам судам необходимо учитывать, что в соответствии с подпунктом 20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пункта 1 статьи 27  Федерального  закона  N 173-ФЗ  (введен   Федеральным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законом от 30 декабря 2008 года N 319-ФЗ) лица, осуществлявшие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лечебную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иную деятельность по охране здоровья населения в  сельской  местности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поселках городского типа,  приобретают  право  на  досрочную    пенсию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старости при наличии не менее 25  лет  стажа  на  соответствующих   видах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работ, а лица, осуществлявшие такую  деятельность  в  городах,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сельской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местности и в поселках городского типа либо  только  в  городах,  -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наличии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не менее 30 лет стажа.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Исходя из пункта 6 Правил исчисления периодов работы, дающей   право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 досрочное назначение трудовой пенсии по старости лицам, осуществлявшим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лечебную и иную деятельность по охране здоровья населения в   учреждениях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здравоохранения, в  соответствии  с  подпунктом  20  пункта 1   статьи 27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N 173-ФЗ,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постановлением   Правительства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Российской Федерации от 29 октября 2002 года N 781, судам следует иметь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виду, что работа в должностях,  указанных  в  Списке  работ,   профессий,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должностей, специальностей и учреждений, засчитывается  в  стаж   работы,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дающей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право на указанную пенсию, если она осуществлялась  не  только 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поименованных в Списке, и в их структурных   подразделениях,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но и в определенных структурных подразделениях, перечисленных 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названном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пункте Правил (в медико-санитарных частях,  военно-медицинских   службах,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врачебных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здравпунктах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   фельдшерских          здравпунктах   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фельдшерско-акушерских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 медицинских   пунктах,     являющихся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структурными подразделениями организаций (воинских частей), и других),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поименованных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Списке.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Судам следует учитывать, что  указание  на  клинический    профиль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ведомственную   или   территориальную    принадлежность       учреждений,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перечисленных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Списке, не является основанием  для  исключения   периода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работы в таком учреждении из стажа работы,  дающей  право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трудовой пенсии по старости (пункт 3 названных Правил).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19.  Периоды работы в должностях в учреждениях, указанных в Списке,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 общему правилу засчитываются в стаж работы, дающей право на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досрочную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пенсию лицам, осуществлявшим лечебную  и  иную  деятельность  по   охране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здоровья  населения,  в  календарном  порядке  (пункт 5    названных выше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Правил).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Вместе с тем в соответствии с  подпунктом  "а"  пункта 5   названных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Правил, если работа осуществлялась  как  в  городе,  так  и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сельской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местности и в поселке городского типа (рабочем поселке), период работы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сельской местности исчисляется в льготном порядке (1 год работы за 1 год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 3 месяца). В  таком  случае  досрочная  трудовая  пенсия  по   старости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назначается при наличии не менее 30 лет стажа. Если работа  имела   место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только в сельской местности  и  (или)  в  поселке  городского    типа, то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вышеназванные Правила не предусматривают возможности применения льготного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порядка исчисления таких периодов работы, поскольку в данном случае право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  досрочную  пенсию   по   старости   связано   со       стажем меньшей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продолжительности - не менее 25 лет.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Между тем по волеизъявлению и  в  интересах  застрахованного   лица,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претендующего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установление досрочной трудовой пенсии по  старости   по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нормам Федерального закона N 173-ФЗ, периоды работы до 1 января 2002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могут  быть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исчислены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на  основании  ранее  действовавших   нормативных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правовых актов.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По  состоянию  на  31  декабря  2001 года  пенсионное    обеспечение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медицинских  работников  регулировалось,  в  частности,    постановлением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22 сентября 1999 года  N 1066   "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Списка должностей, работа в которых засчитывается в выслугу,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дающую право на пенсию за выслугу лет в связи с лечебной и иной   работой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 охране здоровья населения, и Правил  исчисления  сроков  выслуги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назначения пенсии за выслугу лет в связи с лечебной и  иной  работой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охране здоровья населения" (далее - постановление N 1066).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Пунктом 1 постановления  N 1066,  вступившим  в  силу  с  1   ноября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1999 года,  были  утверждены  Список  должностей,  работа   в   которых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засчитывается в выслугу, дающую право на пенсию за выслугу лет в связи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лечебной  и  иной  работой  по  охране  здоровья  населения,  и  Правила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исчисления сроков выслуги для назначения пенсии за выслугу лет в связи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лечебной и иной работой по охране здоровья населения, которые применяются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 периодам работы после 1 ноября 1999 года.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соответствии с пунктом 3 постановления N 1066 в  выслугу,   дающую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право на пенсию за выслугу лет в связи с  лечебной  и  иной    работой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охране  здоровья  населения,  периоды  работы  до  1  ноября    1999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засчитывались в соответствии со Списком профессий и должностей работников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здравоохранения и санитарно-эпидемиологических  учреждений,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лечебная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иная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которых по охране здоровья населения дает право на пенсию за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выслугу лет, утвержденным постановлением Совета  Министров  РСФСР    от 6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сентября 1991 года N 464.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Учитывая, что пунктом 2  этого  постановления  один  год    работы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сельской местности или  в  поселке  городского  типа  (рабочем   поселке)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засчитывался в стаж работы в льготном порядке (за  1  год  и  3   месяца)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независимо от того, проходила ли работа только в сельской местности   или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также и в городе, стаж работы в сельской местности до 1 ноября 1999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может быть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исчислен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указанном льготном порядке.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Льготный порядок исчисления (1 год работы за 1  год  и  6   месяцев)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для  лиц,  работавших  в  структурных     подразделениях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учреждений  здравоохранения  в  должностях  по   перечню,     являющемуся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приложением к Правилам  исчисления  периодов  работы,  дающей    право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досрочное назначение трудовой пенсии по старости  лицам,   осуществлявшим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лечебную и иную деятельность по охране здоровья населения в   учреждениях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здравоохранения, утвержденным  постановлением  Правительства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от 29 октября 2002 года N 781. Аналогичный порядок применяется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исчислении периодов работы в структурных подразделениях организаций,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перечень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которых приведен в пункте 6 Правил.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20.   Разрешая  споры,  возникшие  в  случае  отказа  в   назначении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досрочной  трудовой  пенсии  по  старости  в  связи  с     осуществлением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педагогической  деятельности  в  учреждениях  для  детей  на    основании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подпункта 19 пункта 1 статьи 27  Федерального  закона  N 173-ФЗ   (введен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Федеральным законом от 30 декабря 2008 года N 319-ФЗ), необходимо иметь 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виду, что периоды работы в должностях в учреждениях, указанных в   Списке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должностей и учреждений, работа в которых засчитывается в  стаж   работы,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дающей право на досрочное назначение трудовой пенсии по старости   лицам,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осуществлявшим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педагогическую  деятельность  в  учреждениях  для   детей,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засчитываются  в  стаж  работы  в  порядке,  предусмотренном    Правилами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исчисления  периодов  работы,  дающей  право   на   указанную   пенсию,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утвержденными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постановлением Правительства Российской  Федерации  от   29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октября 2002 года N 781.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 этом  работа  в  должностях,  указанных  в  пункте 1    раздела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"Наименование должностей" Списка, засчитывается в стаж работы при условии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ее выполнения  в  учреждениях,  указанных  в  пунктах  1.1-1.14   раздела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"Наименование учреждений" Списка, а работа  в  должностях,    указанных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2 раздела "Наименование  должностей"  Списка,  -  в   учреждениях,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указанных в пункте 2 раздела "Наименование учреждений" Списка.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Периоды выполнявшейся до 1 сентября 2000 года работы в должностях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указанных в Списке, засчитываются в стаж работы   независимо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  условия  выполнения  в   эти   периоды   нормы       рабочего времени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(педагогической или учебной нагрузки), а начиная с 1 сентября 2000 года -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 условии выполнения (суммарно по основному и  другим  местам   работы)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нормы  рабочего  времени   (педагогической   или   учебной     нагрузки),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установленной  за  ставку  заработной  платы  (должностной     оклад),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исключением случаев, определенных пунктом 4 Правил.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     В силу подпункта "в" пункта 8 Правил работа в  должности   директора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(начальника,   заведующего),   заместителя   директора       (начальника,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заведующего) учреждений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указанных в  пунктах  1.8,  1.12  и  2   раздела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"Наименование учреждений"  Списка  должностей  и  учреждений,    работа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засчитывается в стаж работы, дающей право на досрочное назначение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трудовой  пенсии  по  старости  лицам,  осуществлявшим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педагогическую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деятельность в учреждениях для детей, засчитывается в стаж работы только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  период  до  1  ноября  1999 года.  Работа  в  данных     должностях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указанных в пунктах 1.8, 1.12  и  2  раздела   "Наименование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учреждений" названного выше Списка должностей и учреждений,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имевшая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место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после 1 ноября 1999 года, не  подлежит  зачету  в  педагогический   стаж,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дающий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право на досрочное назначение трудовой пенсии по старости.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Аналогичное правило применяется и к случаям работы в детских садах,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садах-яслях,  детских  яслях,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межшкольных     учебно-производственных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комбинатах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являющихся структурными подразделениями организаций.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Периоды  работы  в  должностях,  указанных  в   пункте 2   раздела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"Наименование должностей" Списка, в числе которых  директор   (начальник,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заведующий),  заместитель   директора   (начальника,       заведующего)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указанных исключительно в  пункте 2  раздела   "Наименование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учреждений"  Списка,  засчитываются  в  стаж  работы,  дающей    право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досрочное назначение трудовой пенсии по старости, с 1 января   2001 года,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если на указанную дату  у  лица  имеется  стаж  работы  в    должностях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учреждениях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названных в Списке, продолжительностью не менее  16  лет  8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месяцев, и факт работы (независимо от ее продолжительности) в должностях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 учреждениях, указанных в пункте 2 раздела "Наименование должностей" 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2 раздела "Наименование учреждений" Списка в период  с  1   ноября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1999 года по 31 декабря  2000 года  (пункт 12  Правил).  При   отсутствии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данных условий такой период в стаж работы,  дающей  право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трудовой пенсии по старости, не засчитывается.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Периоды работы в должности педагога дополнительного  образования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учреждениях дополнительного образования для детей с 1 ноября 1999 года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31 декабря 2000 года  на  основании  ранее  действовавших   постановлений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22 сентября 1999 года  N 1067   "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Списка должностей, работа в которых засчитывается в выслугу,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дающую  право  на  пенсию  за  выслугу  лет  в  связи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педагогической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деятельностью  в  школах  и  других  учреждениях  для  детей,    и Правил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исчисления сроков выслуги для назначения пенсии за выслугу лет в связи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педагогической деятельностью в школах и других учреждениях для детей"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от 1 февраля  2001 года  N 79  "О  внесении  изменений  и    дополнений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постановление Правительства Российской Федерации от 22 сентября 1999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1067" включались в стаж работы, дающий право на  досрочное   назначение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по старости, без каких-либо ограничений, а начиная  с  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января   2001 года   засчитываются   только   при        наличии условий,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предусмотренных  в  вышеприведенном  пункте 12   Правил,     утвержденных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постановлением Правительства Российской Федерации от 29 октября 2002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781.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21.  В соответствии с подпунктом 5 пункта 1 статьи 27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закона N 173-ФЗ трудовая пенсия  по  старости  назначается    мужчинам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достижении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возраста 55 лет, а женщинам - по достижении возраста 50   лет,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если они проработали соответственно не менее 12 лет и  6  месяцев  и 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менее 10  лет  в  качестве  рабочих  локомотивных  бригад  и   работников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отдельных категорий, непосредственно осуществляющих организацию перевозок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обеспечивающих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безопасность движения на железнодорожном  транспорте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метрополитене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а  также  в  качестве  водителей  грузовых    автомобилей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непосредственно  в  технологическом  процессе  на  шахтах,    разрезах,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рудниках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или рудных карьерах на вывозе угля, сланца, руды, породы и имеют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страховой стаж соответственно не менее 25 и не менее 20 лет.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подсчете специального стажа работы следует учитывать, работал ли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истец по профессии (занимал ли должность), указанной (указанную) в Списке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профессий рабочих локомотивных бригад, а также  профессий  и   должностей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работников   отдельных   категорий,   непосредственно      осуществляющих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организацию  перевозок  и  обеспечивающих  безопасность       движения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железнодорожном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транспорте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метрополитене, утвержденном   постановлением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24 апреля 1992 года N 272, и   была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 выполняемая им  работа  сопряжена  с  неблагоприятными   воздействиями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различного рода факторов, указанных в этом Списке (например, занятость 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участках магистральных железных дорог с интенсивным движением поездов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монтеров пути, бригадиров).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22.  Федеральным законом от 24 июля 2009 года 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N 213-ФЗ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вступившим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силу 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 1 января  2010 года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,  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введены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новые  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правила  назначения   пенсии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работникам летно-испытательного состава</w:t>
      </w:r>
      <w:r w:rsidRPr="00D61BC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, 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непосредственно занятым в </w:t>
      </w:r>
      <w:proofErr w:type="gramStart"/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летных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испытаниях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(исследованиях)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опытной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и    серийной       авиационной,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аэрокосмической,  воздухоплавательной  и  парашютно-десантной    техники.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Согласно пункту 1 статьи 27</w:t>
      </w:r>
      <w:r w:rsidR="00717962"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.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Федерального закона N 173-ФЗ трудовая </w:t>
      </w: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пенсия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 старости устанавливается независимо от возраста мужчинам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  женщинам,</w:t>
      </w:r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proofErr w:type="gramStart"/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проработавшим</w:t>
      </w:r>
      <w:proofErr w:type="gramEnd"/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 соответственно  не  менее  25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не  менее     20   лет 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в</w:t>
      </w:r>
    </w:p>
    <w:p w:rsidR="00846518" w:rsidRPr="00D61BC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летно-испытательном составе, непосредственно </w:t>
      </w:r>
      <w:proofErr w:type="gramStart"/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занятым</w:t>
      </w:r>
      <w:proofErr w:type="gramEnd"/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в летных испытаниях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D61BC9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(исследованиях)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опытной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серийной   авиационной,     аэрокосмической,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воздухоплавательной и  парашютно-десантной  техники,  а  при   оставлении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летной работы по состоянию здоровья мужчинам и  женщинам,   проработавшим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соответственно не менее 20 и  не  менее  15  лет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летно-испытательном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составе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указанных работах.</w:t>
      </w:r>
    </w:p>
    <w:p w:rsidR="00846518" w:rsidRPr="001677B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Обратить внимание судов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то,  что  </w:t>
      </w: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при  назначении  такой  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периоды военной службы в должностях  летного  состава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(или)   периоды</w:t>
      </w:r>
    </w:p>
    <w:p w:rsidR="00846518" w:rsidRPr="001677B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работы в должностях летного состава гражданской авиации </w:t>
      </w: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засчитываются   </w:t>
      </w:r>
      <w:proofErr w:type="gramStart"/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в</w:t>
      </w:r>
      <w:proofErr w:type="gramEnd"/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стаж работы, дающей право на досрочное  назначение  трудовой  пенсии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 </w:t>
      </w:r>
      <w:proofErr w:type="gramStart"/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старости, </w:t>
      </w:r>
      <w:r w:rsidRPr="001677B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при условии наличия у гражданина на момент установления пенсии</w:t>
      </w:r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  <w:t xml:space="preserve">не 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менее двух третьих стажа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  <w:t xml:space="preserve"> на работах 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u w:val="single"/>
          <w:lang w:eastAsia="ru-RU"/>
        </w:rPr>
        <w:t>в  должностях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u w:val="single"/>
          <w:lang w:eastAsia="ru-RU"/>
        </w:rPr>
        <w:t>,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 дающих  право  </w:t>
      </w:r>
      <w:proofErr w:type="gramStart"/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досрочное назначение трудовой пенсии по старости, </w:t>
      </w:r>
      <w:proofErr w:type="gramStart"/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названных</w:t>
      </w:r>
      <w:proofErr w:type="gramEnd"/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 xml:space="preserve">  в   пункте 3</w:t>
      </w:r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Положения</w:t>
      </w: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о порядке назначения и выплаты пенсий за выслугу лет работникам</w:t>
      </w:r>
    </w:p>
    <w:p w:rsidR="00846518" w:rsidRPr="0071796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летно-испытательного  состава,  утвержденного   постановлением     Совета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717962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Министров РСФСР от 5 июля 1991 года </w:t>
      </w:r>
      <w:r w:rsidRPr="006B4BF0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N 384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23.  В соответствии с  пунктом 2  статьи 28.1  Федерального  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  (в  редакции  Федерального  закона  от  30  декабря   2008 года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319-ФЗ) лицам, проработавшим не менее 15  календарных  лет  в   районах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Крайнего Севера или не менее 20 календарных лет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приравненных  к   ним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местностях 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имеющим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необходимый  для  досрочного  назначения  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по старости, предусмотренной подпунктами 1-10  и  16-18   пункта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статьи 27  Федерального  закона  N 173-ФЗ,  страховой  стаж  и    стаж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соответствующих  видах  работ,  возраст,  установленный  для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назначения указанной пенсии, уменьшается на пять лет.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Учитывая, что вышеназванной  нормой  не  предусмотрена   возможность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снижения  возраста   при   досрочном   назначении   пенсии     работникам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инженерно-технического состава,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занятым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 работах по   непосредственному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обслуживанию  воздушных  судов  гражданской  авиации  и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осуществлявшим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указанную деятельность в районах Крайнего Севера и  приравненных  к   ним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местностях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такая пенсия может быть  назначена  мужчинам  по   достижении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возраста 55 лет и женщинам по  достижении  возраста  50  лет,    если они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проработали   в   инженерно-техническом   составе   на      работах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непосредственному  обслуживанию  воздушных  судов  гражданской    авиации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соответственно не менее 20 и не менее 15 лет (независимо от местности, 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которой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осуществлялась эта работа) и имеют страховой стаж в   гражданской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авиации соответственно не менее 25  и  не  менее  20  лет    (подпункт 15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пункта 1 статьи 27 Федерального закона N 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Данное правило применяется и к случаям, когда  такая  работа   имела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место до 1 января 2005 года  (времени  вступления  в  силу   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от 22 августа 2004 года N 122-ФЗ,  который  дополнил   Федеральный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  "О  трудовых  пенсиях  в  Российской  Федерации"    статьей 28.1),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поскольку и по действовавшему до 1 января  2002 года  Закону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Федерации от 20 ноября 1990 года N 340-I "О  государственных  пенсиях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Федерации" (далее - Закон Российской Федерации от  20   ноября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1990 года N 340-I) работники инженерно-технического состава, занятые   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работах по непосредственному обслуживанию  воздушных  судов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гражданской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авиации, не имели права на снижение на 5 лет возраста, установленного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досрочного  назначения  пенсии,  если  они  проработали  не      менее 15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календарных лет в районах Крайнего Севера или не менее 20 календарных лет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приравненных к ним местностях. Такое право в соответствии со статьей 29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 Российской  Федерации  от  19  февраля  1993 года     N 4520-I "О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государственных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гарантиях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и  компенсациях  для  лиц,       работающих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проживающих в районах Крайнего Севера и приравненных к  ним   местностях"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распространялось лишь на лиц,  которым  пенсия  назначалась  в    связи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особыми  условиями  труда  на  основании  статьи 12  Закона 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от 20 ноября 1990 года N 340-I.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Работникам инженерно-технического состава, занятым  на  работах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непосредственному  обслуживанию  воздушных  судов  гражданской   авиации,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 ранее  достижения  пенсионного  возраста  (при  наличии   к  тому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оснований) назначались в соответствии со  статьей 79  Закона   Российской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Федерации от 20 ноября 1990 года N 340-I, т.е. за выслугу лет.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24.  Решая вопрос о праве лица  на  досрочное  назначение  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по старости на основании подпунктов  2  и  6  пункта 1   статьи 28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 N 173-ФЗ, следует иметь в виду, что в соответствии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пунктом 1 статьи 281 названного Федерального закона при определении стажа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работы в районах Крайнего Севера и приравненных  к  ним  местностях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досрочного назначения трудовой пенсии по старости в связи  с  работой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упомянутых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районах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местностях к указанной работе приравнивается работа,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дающая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право на досрочное  назначение  трудовой  пенсии  по    старости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 подпунктами  1-10  и  16-18  пункта 1  статьи 27   данного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 закона,  в  порядке,  определяемом  Правилами    исчисления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периодов работы, дающей право на досрочное назначение трудовой пенсии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старости в соответствии со  статьями 27  и  28  Федерального    закона "О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трудовых пенсиях в Российской Федерации",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утвержденными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постановлением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Правительства Российской Федерации от 11 июля 2002 года N 516.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25. Обратить внимание судов на то, что исходя из пункта 5 названных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выше Правил, в стаж, дающий право на досрочное назначение трудовой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 старости,  засчитываются  периоды  работы,  выполняемой    постоянно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течение полного рабочего дня, в календарном порядке.  При  этом   периоды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работы, которая выполнялась в режиме неполной рабочей недели, но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рабочего дня в связи с сокращением объемов производства (за   исключением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работ, дающих право на досрочное назначение трудовой пенсии по старости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 подпунктами 13 и 19-21  пункта 1  статьи 27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173-ФЗ), а  также  иные  периоды  работ,  которые  по   условиям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организации  труда  не  могут  выполняться  постоянно,     исчисляются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фактически  отработанному  времени  (пункт 6  Правил).  Особый    порядок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для  исчисления  стажа  работ,  дающих  право  на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трудовой пенсии по старости, указанных в пунктах 7, 13  и   15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этих Правил (полевые геологические  работы,  работы  в  течение   полного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навигационного периода, полного сезона, подземные работы).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26.  Согласно пункту 5 указанных Правил в стаж  включаются   периоды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получения пособия по государственному социальному страхованию  в   период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временной нетрудоспособности, а  также  периоды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ежегодных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основного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дополнительных оплачиваемых отпусков.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 учетом того,  что  в  период  нахождения  женщины  в    отпуске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беременности и родам,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предусмотренном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в  статье 255  Трудового   кодекса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Российской  Федерации,  ей  выплачивается  пособие  по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государственному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социальному страхованию на основании листка нетрудоспособности, выданного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 случаю временной нетрудоспособности, указанный период также   подлежит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включению в стаж, дающий право на досрочное назначение трудовой пенсии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старости.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27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.  При разрешении споров, возникших в связи с включением женщинам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стаж,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дающий право на досрочное назначение трудовой пенсии по старости,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периода нахождения их в отпуске по  уходу  за  ребенком,  судам   следует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исходить из того, что если указанный период  имел  место  до  6   октября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1992 года (времени вступления в силу Закона Российской Федерации  от   25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сентября 1992 года N 3543-I "О внесении изменений и дополнений в   Кодекс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законов о труде  Российской  Федерации",  </w:t>
      </w: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  принятием  которого   период</w:t>
      </w:r>
    </w:p>
    <w:p w:rsidR="00846518" w:rsidRPr="00EB7253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нахождения в отпуске по уходу за ребенком не  включается  в   </w:t>
      </w:r>
      <w:proofErr w:type="gramStart"/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специальный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EB7253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стаж работы в случае назначения пенсии  на  льготных  условиях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),    то он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подлежит включению в стаж, дающий право на досрочное назначение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по старости.</w:t>
      </w:r>
    </w:p>
    <w:p w:rsidR="00846518" w:rsidRPr="003908D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3908D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Необходимо учитывать, что если отпуск по уходу за ребенком   начался</w:t>
      </w:r>
    </w:p>
    <w:p w:rsidR="00846518" w:rsidRPr="003908D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3908D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до 6 октября 1992 года, то период нахождения в данном  отпуске   подлежит</w:t>
      </w:r>
    </w:p>
    <w:p w:rsidR="00846518" w:rsidRPr="003908D9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3908D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включению в стаж, дающий право на досрочное назначение трудовой пенсии </w:t>
      </w:r>
      <w:proofErr w:type="gramStart"/>
      <w:r w:rsidRPr="003908D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3908D9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старости, независимо от момента его окончания (до или после этой даты).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28.  Исчисляя трудовую пенсию,  органы,  осуществляющие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обеспечение, в целях  сохранения  ранее  приобретенных  прав  на   пенсию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производят оценку пенсионных прав застрахованных лиц по состоянию  на  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января 2002 года  путем  их  конвертации  (преобразования)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расчетный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пенсионный капитал.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 рассмотрении  требований,  связанных  с   оценкой     органами,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осуществляющими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пенсионное  обеспечение,  пенсионных  прав    граждан по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состоянию на 1 января 2002 года путем их конвертации (преобразования)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расчетный  пенсионный  капитал,  судам   необходимо     руководствоваться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правилами, изложенными в статье 30 Федерального закона N 173-ФЗ, имея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виду следующее: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1)  оценка пенсионных прав застрахованных лиц  по  состоянию    на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января  2002 года  производится  органами,  осуществляющими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обеспечение, одновременно с назначением им трудовой пенсии в соответствии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названным Федеральным законом,  но  не  позднее  1  января   2013 года.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Застрахованным лицам,  занятым  на  работах,  предусмотренных   пунктом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27  Федерального  закона  N 173-ФЗ,  оценка   пенсионных   прав,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приобретенных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ими на 1 января  2002 года,  должна  быть    произведена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позднее 1 января 2011 года либо  до  указанной  даты  -    одновременно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назначением трудовой  пенсии  (пункт 12  статьи 30  Федерального   закона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 (в редакции Федерального закона от 24 июля 2009 года N 213-ФЗ);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2)  расчетный  пенсионный  капитал,  т.е.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учитываемая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в   порядке,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определяемом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Правительством Российской Федерации, общая сумма   страховых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взносов и иных поступлений в Пенсионный  фонд  Российской  Федерации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застрахованное  лицо  и  пенсионные   права   в   денежном     выражении,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приобретенные до  вступления  в  силу  указанного  Федерального   закона,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является базой для определения размера страховой части  трудовой  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(абзац  четвертый  статьи 2  Федерального  закона  N 173-ФЗ).   Расчетный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пенсионный капитал в целях оценки пенсионных прав застрахованных лиц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состоянию на 1 января 2002 года определяется  по  формуле,    указанной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1 статьи 30 Федерального закона N 173-ФЗ.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Ожидаемый   период   выплаты   трудовой   пенсии   по   старости,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предусмотренный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пунктом 1 статьи 14 Федерального закона N 173-ФЗ, начиная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1 января 2002 года установлен продолжительностью 12 лет (144 месяца)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подлежит ежегодному увеличению на 6 месяцев (с 1 января соответствующего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года) до достижения 16 лет (192 месяца), а затем ежегодно   увеличивается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 один год (с 1 января соответствующего года) до достижения 19 лет (228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месяцев) (пункт 1 статьи 32 Федерального закона N 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таком же порядке в силу пункта 2 статьи 32 Федерального закона N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73-ФЗ определяется ожидаемый период выплаты трудовой пенсии по   старости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лицам, указанным в  пункте 1  статьи 27  и  пункте 1  статьи 28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данного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закона.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Начиная с 1 января 2013 года этот период ежегодно (с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1 января соответствующего года) увеличивается на один год, при этом общее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количество лет такого увеличения  не  может  превышать  количество   лет,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недостающих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при досрочном назначении трудовой пенсии до возраста   выхода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 трудовую пенсию, установленного статьей 7 Федерального закона N 173-ФЗ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(для мужчин и женщин соответственно);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3)  расчетный размер трудовой  пенсии  в  силу  пункта 2   статьи 30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 определяется по выбору застрахованного лица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либо в порядке, установленном пунктом третьим названной статьи,  либо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порядке,  установленном  пунктом  четвертым  названной  статьи,    либо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порядке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установленном пунктом шестым названной статьи;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4)  в  случае  выбора  гражданином  исчисления  расчетного   размера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в соответствии с пунктом 3 статьи 30 Федерального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  необходимо  иметь  в  виду,  что  под  общим    трудовым стажем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понимается  суммарная  продолжительность  трудовой  и  иной   общественно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полезной деятельности  до  1  января  2002 года,  в  которую   включаются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периоды, перечисленные в названном выше пункте.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этом судам следует учитывать следующее: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а) исходя из  положений  статьи 10  Закона  РСФСР  "О   реабилитации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репрессированных народов"  время  пребывания  в  </w:t>
      </w:r>
      <w:proofErr w:type="spell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спецпоселениях</w:t>
      </w:r>
      <w:proofErr w:type="spell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(местах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ссылки)  граждан  из  числа  репрессированных  народов  и    впоследствии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реабилитированных  подлежит  включению  в  общий  трудовой  стаж.  Время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нахождения указанных лиц в </w:t>
      </w:r>
      <w:proofErr w:type="spell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спецпоселениях</w:t>
      </w:r>
      <w:proofErr w:type="spell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(местах ссылки) подлежит учету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календарном порядке со дня достижения ими шестнадцатилетнего возраста,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так как по ранее действовавшему трудовому законодательству именно с этого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возраста такие лица могли привлекаться к труду. В  случае   представления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доказательств того, что лицо было привлечено  к  труду  в  более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раннем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возрасте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весь период работы подлежит включению в  общий  трудовой   стаж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независимо от возраста этого лица;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б) продолжительность периодов трудовой и иной общественно   полезной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деятельности  исчисляется  в  календарном  порядке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фактической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продолжительности  независимо  от   того,   что   ранее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действовавшим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законодательством  для  аналогичных  периодов,  засчитываемых  в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общий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стаж  для  определения  права  на  пенсию,  было   предусмотрено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льготное исчисление (например, периоды работы в районах Крайнего Севера 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местностях,  приравненных  к  районам  Крайнего  Севера,    исчислялись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полуторном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).  Независимо  от   фактической     продолжительности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исчисляются периоды работы в течение полного навигационного  периода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водном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транспорте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в течение полного  сезона  в  организациях   сезонных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отраслей промышленности, которые включаются в общий  трудовой  стаж   как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полный год работы;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в)  отношение  среднемесячного  заработка  застрахованного    лица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среднемесячной заработной плате в Российской Федерации (ЗР/ЗП) по общему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правилу учитывается в размере не свыше 1,2.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Судам необходимо иметь в виду, что, поскольку оценка пенсионных прав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 на основании статьи 30 Федерального закона N 173-ФЗ производится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 состоянию  на  1  января  2002 года,  исходя  из  пункта 3   статьи 30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 отношение заработков в  повышенном   размере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(не свыше 1,4; 1,7; 1,9) может учитываться: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лицам, проживавшим по состоянию на 1  января  2002 года  в   районах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Крайнего Севера и приравненных к ним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местностях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. При  этом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указанном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случае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возможность учета заработков в повышенном размере Закон не ставит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зависимость от того, приобрели они на эту дату право на трудовую пенсию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или нет, а также  выехали  они  из  указанных  районов  после  1  января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2002 года или остались там проживать;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мужчинам и женщинам, если они по состоянию на  1  января   2002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проработали не менее 15 календарных лет в районах Крайнего Севера либо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менее 20 календарных лет в приравненных к  ним  местностях  и    имеют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указанную дату страховой стаж  соответственно  не  менее  25  и    20 лет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(независимо от даты достижения необходимого возраста выхода на пенсию   -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55 и 50 лет соответственно для мужчин и для женщин).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При этом   отношение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среднемесячного заработка пенсионера к среднемесячной заработной плате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  (ЗР/ЗП)  учитывается  в  указанных  выше   размерах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независимо от места жительства этих лиц за  пределами  районов   Крайнего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Севера и приравненных к ним местностей.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определении отношения среднемесячного заработка застрахованного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лица к среднемесячной заработной плате в  Российской  Федерации   следует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иметь  в  виду,  что  среднемесячный  заработок      застрахованного лица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исчисляется с учетом фактически начисленной заработной платы, т.е. в том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числе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с учетом районного  коэффициента,  установленного  на   основании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нормативного правового акта субъекта Российской Федерации, а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повышенное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отношение заработков (ЗР/ЗП не свыше 1,4; 1,7; 1,9) - с учетом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районного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коэффициента  к  заработной  плате,  установленного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централизованном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порядке (органами государственной  власти  СССР,  федеральными   органами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власти), поскольку в силу пункта 3 статьи 9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закона  N167-ФЗ  финансовое  обеспечение  по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обязательному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пенсионному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страхованию, включая трудовые пенсии,  осуществляется  за  счет   средств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бюджета Пенсионного фонда Российской Федерации, средства которого в силу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пункта 1 статьи 16 этого же  Федерального  закона  являются   федеральной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собственностью, не входят в состав других бюджетов и изъятию не подлежат.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Согласно  статье 71  Конституции   Российской   Федерации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федеральная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государственная собственность и управление ею находятся 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исключительном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ведении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Российской Федерации;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     г) если лица  до  1  января  2002 года  работали  на   строительстве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объектов,  имеющих  важное  народнохозяйственное  значение,  и   органами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власти  СССР  на  период  строительства  был   установлен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районный  коэффициент  к  заработной  плате  и  распространены    льготы,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установленные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для  лиц,  работающих  в  районах  Крайнего     Севера  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приравненных  к  ним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местностях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то,  поскольку  установление    такого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коэффициента  носило  временный  характер   (устанавливался     лишь   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определенный период  с  учетом  важного  народнохозяйственного   значения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объекта  и  сложности  производственных  условий  его     строительства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применялся  для  увеличения  заработной  платы  в   целях     обеспечения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строительства  объекта),  он  не  может  быть  отнесен  к  тем   районным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коэффициентам,  которые  устанавливаются  в  централизованном     порядке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(органами   государственной   власти   СССР,   федеральными   органами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государственной власти) к заработной плате  лиц,  работающих  в   районах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Крайнего Севера и приравненных к  ним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местностях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в  целях   возмещения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гражданам дополнительных материальных  и  физиологических  затрат,   т.е.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учитывают особенности природно-климатических  условий  и  более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высокую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стоимость  жизни  в  данных  районах.  Исходя  из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изложенного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лицам,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принимавшим  участие  в  строительстве  названных  объектов,    отношение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среднемесячного  заработка  застрахованного   лица   к  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среднемесячной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заработной плате в Российской Федерации  (ЗР/ЗП)  должно    учитываться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размере не  свыше  1,2  либо  при  наличии  к  тому  оснований   (пункт 2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28, пункт 3 статьи 30 Федерального закона N 173-ФЗ) в размерах не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свыше 1,4; 1,7; 1,9 (повышенное отношение заработков);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5)  если гражданин выбрал  вариант  исчисления  расчетного   размера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в соответствии с пунктом 4 статьи 30 Федерального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173-ФЗ, судам следует иметь в виду,  что  под  общим  трудовым   стажем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понимается  суммарная  продолжительность  трудовой  и  иной   общественно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полезной деятельности до 1 января  2002 года,  в  которую   засчитываются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периоды,   предусмотренные   нормами   пенсионного      законодательства,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действовавшего до 1 января 2002 года.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Причем  исчисление  продолжительности  периодов  трудовой  и  иной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общественно полезной деятельности производится в календарном порядке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их фактической продолжительности, за исключением периодов,  указанных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этом пункте,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исчисляемых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льготном порядке, который был предусмотрен  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ранее действовавшем законодательстве (периоды работы в городе Ленинграде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 период блокады, которые включаются в общий  трудовой  стаж  в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тройном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размере;  периоды  работы  во  время  Великой  Отечественной    войны,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исключением  работы  в  районах,  временно  оккупированных   неприятелем,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включаются в общий трудовой стаж в двойном размере, и  в   других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случаях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Судам необходимо  обратить  внимание  на  то,  что  при   исчислении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расчетного размера трудовой пенсии по данному варианту  установлено   его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ограничение, равное 555 рублям 96 копейкам - при наличии общего трудового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стажа, равного 25 годам для мужчин и 20 годам для  женщин,  а  для   лиц,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имеющих стаж на соответствующих видах работ и страховой стаж,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требуемые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 досрочного назначения трудовой пенсии по старости  (статьи 27  и   28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 N 173-ФЗ),  при  наличии  общего  трудового   стажа,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равного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по продолжительности страховому стажу, требуемому для досрочного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назначения трудовой пенсии по старости, а также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равное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648  рублям  62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копейкам - для лиц,  имеющих  стаж  на  соответствующих  видах    работ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страховой стаж, требуемые для досрочного назначения трудовой  пенсии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старости, предусмотренной подпунктами 1,  11  и  13  пункта 1   статьи 27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Федерального  закона  N173-ФЗ.  Кроме  того,  за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каждый      полный год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превышающий 25 лет для мужчин и 20 лет для женщин, а  для  лиц,   имеющих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стаж на соответствующих видах работ  и  страховой  стаж,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требуемые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для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досрочного назначения трудовой пенсии по старости,  -   продолжительность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страхового стажа, необходимого для досрочного назначения трудовой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 старости, указанные суммы повышаются на 1 процент, но не более чем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 процентов;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6)  при выборе гражданином варианта исчисления  расчетного   размера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в соответствии с пунктом 6 статьи 30 Федерального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173-ФЗ, обратить внимание судов на то, что он применим  для  тех   лиц,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которым по состоянию на 31 декабря 2001 года установлена трудовая пенсия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 старости, трудовая пенсия по инвалидности, трудовая пенсия по   случаю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потери кормильца или трудовая пенсия за выслугу  лет  в    соответствии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Законом Российской Федерации от 20 ноября 1990 года N 340-I. По их выбору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качестве расчетного размера трудовой пенсии  принимается  сумма   одной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установленной им пенсии с учетом повышений и компенсационной  выплаты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связи с ростом стоимости жизни  в  Российской  Федерации  с   применением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соответствующего районного коэффициента, за исключением надбавок на уход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 на нетрудоспособных иждивенцев;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7)   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право  на  конвертацию  (преобразование)  пенсионных   прав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расчетный пенсионный капитал с применением по выбору  гражданина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вместо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общего трудового стажа на соответствующих видах  работ  имеют   граждане,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трудовая пенсия по старости назначается ранее общеустановленного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пенсионного возраста, названные в пункте 1 статьи 27 и </w:t>
      </w:r>
      <w:r w:rsidRPr="0065486C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статье 27.1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,   </w:t>
      </w: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условии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наличия по состоянию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 1 января 2002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у этих лиц страхового</w:t>
      </w:r>
    </w:p>
    <w:p w:rsidR="00846518" w:rsidRPr="00A462F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тажа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и (или)  стажа  на  соответствующих  видах  работ,   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требуемых </w:t>
      </w: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назначения </w:t>
      </w:r>
      <w:r w:rsidRPr="00A462F2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досрочной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трудовой  пенсии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(пункт 9  статьи 30   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173-ФЗ);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8)   исчисляя  расчетный  размер  трудовой  пенсии  по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приведенным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вариантам, следует обратить внимание на то, что: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среднемесячный заработок (ЗР) застрахованного лица, необходимый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подсчета расчетного размера трудовой пенсии по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указанным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пунктах 3 и 4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30  формулам,  определяется  за  2000-2001  годы  по     сведениям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индивидуального (персонифицированного)  учета  в  системе   обязательного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пенсионного страхования либо  за  любые  60  месяцев  работы    подряд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основании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документов, выдаваемых в установленном порядке соответствующими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работодателями либо государственными (муниципальными)  органами.   Такими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документами могут являться лицевые счета,  платежные  ведомости  и   иные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первичные бухгалтерские документы, а также другие документы, на основании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можно сделать вывод об индивидуальном характере  заработка.   При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этом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свидетельские показания на основании  названных  пунктов   статьи 30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 и статьи 60 ГПК РФ не  являются   допустимым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доказательством, подтверждающим среднемесячный заработок;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силу пункта 7 статьи 30 Федерального  закона  N 173-ФЗ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расчетный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 трудовой пенсии с учетом надбавок,  повышений  и   компенсационной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выплаты не может быть менее 660 рублей;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9)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полученный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результате оценки пенсионных  прав   застрахованных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лиц размер расчетного пенсионного капитала, необходимого для определения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страховой части трудовой пенсии по старости, размера трудовой пенсии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инвалидности и трудовой пенсии по случаю потери кормильца, индексируется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применительно  к  порядку,  предусмотренному  пунктом 6     статьи 17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для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индексации самих пенсий, начиная с 1 января 2002 года до дня, с которого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назначается указанная часть трудовой пенсии.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     29.  При рассмотрении споров,  связанных  с  проведением   органами,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осуществляющими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пенсионное   обеспечение,   валоризации      расчетного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пенсионного   капитала   застрахованных    лиц,    судам    необходимо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руководствоваться правилами, изложенными в статьях 30.1-30.3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173-ФЗ, имея при этом в виду следующее: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а) под валоризацией  исходя  из  пункта 1  статьи 301   Федерального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 понимается  повышение  величины  расчетного   пенсионного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капитала,  исчисленного  в  соответствии   со   статьей 30     названного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б) валоризация расчетного пенсионного  капитала  производится    с 1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января 2010 года органами, осуществляющими  пенсионное  обеспечение,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материалам пенсионного дела, а также на основании заявления пенсионера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представлением им дополнительных документов;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в) сумма валоризации составляет 10  процентов  величины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расчетного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пенсионного  капитала  и  сверх  того  1  процент  величины    расчетного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пенсионного капитала  за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каждый  полный  год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общего  трудового   стажа,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приобретенного до 1 января 1991 года (абзац второй пункта 1   статьи 30.1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173-ФЗ).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Учитывая,  что  оценка  пенсионных   прав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застрахованных лиц производится по  состоянию  на  1  января   2002 года,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валоризация   расчетного   пенсионного   капитала   на   10   процентов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осуществляется по состоянию на указанную  дату,  а  для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дополнительного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повышения расчетного пенсионного капитала на 1 процент стаж   учитывается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 состоянию на 1 января 1991 года.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В целях валоризации величины расчетного пенсионного капитала в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общий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стаж засчитываются периоды трудовой и иной общественно полезной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деятельности, включенные  в  указанный  стаж  при  осуществлении   оценки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пенсионных прав в соответствии со статьей 30 Федерального закона N 173-ФЗ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том же порядке, который применялся при определении расчетного   размера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(пункт 2 статьи 30.1 Федерального закона N 173-ФЗ). Судам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следует учитывать, что с увеличением пенсии в связи с валоризацией учету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подлежит весь общий трудовой стаж по состоянию на 1 января 1991 года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без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каких-либо  ограничений,  в  то  время  как  при  определении   </w:t>
      </w:r>
      <w:proofErr w:type="spell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стажевого</w:t>
      </w:r>
      <w:proofErr w:type="spell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коэффициента в процессе  оценки  ранее  возникших  пенсионных    прав (их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конвертации) трудовой стаж, превышающий требуемый для назначения пенсии,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учитывается в пределах не свыше 20 лет;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г)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при определении размера трудовой  пенсии  с  учетом   валоризации</w:t>
      </w:r>
    </w:p>
    <w:p w:rsidR="00846518" w:rsidRPr="00A462F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судам необходимо иметь в виду, что гражданам, 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впервые  обратившимся   </w:t>
      </w: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назначением трудовой пенсии,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начиная с 1  января  2010 года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определение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размера пенсии с  учетом  суммы  валоризации  (статья 30.1   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173-ФЗ) производится по правилам, предусмотренным для   подсчета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размера пенсии (страховой части трудовой  пенсии  по  старости,   размера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по инвалидности и  размера  трудовой  пенсии  по   случаю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потери кормильца) соответственно статьями 14, 15 и 16 Федерального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173-ФЗ, а тем, кто на 1 января 2010 года уже получал трудовую пенсию, -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по  формуле,  указанной  в  пункте 2  статьи 30.2  Федерального    закона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N 173-ФЗ;</w:t>
      </w:r>
    </w:p>
    <w:p w:rsidR="00846518" w:rsidRPr="00A462F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proofErr w:type="spell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</w:t>
      </w:r>
      <w:proofErr w:type="spell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)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 случаях представления дополнительных документов размер трудовой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пенсии, </w:t>
      </w: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исчисленный</w:t>
      </w:r>
      <w:proofErr w:type="gramEnd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с учетом сумм валоризации, подлежит перерасчету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</w:p>
    <w:p w:rsidR="00846518" w:rsidRPr="00BD4D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Перерасчет размера трудовой  пенсии,  исчисленного  с  учетом   сумм</w:t>
      </w:r>
    </w:p>
    <w:p w:rsidR="00846518" w:rsidRPr="00BD4D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валоризации, производится при  представлении  застрахованными    лицами </w:t>
      </w:r>
      <w:proofErr w:type="gramStart"/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органы,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осуществляющие пенсионное обеспечение, дополнительных документов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(подпункты 1-3 и 5 пункта 1 статьи 30.3 Федерального закона N 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К  </w:t>
      </w:r>
      <w:proofErr w:type="gramStart"/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дополнительным</w:t>
      </w:r>
      <w:proofErr w:type="gramEnd"/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 следует  относить  документы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содержащие   новые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 xml:space="preserve">сведения, ранее не представлявшиеся в органы, осуществляющие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обеспечение, о среднемесячном заработке, общем трудовом  стаже  и   (или)</w:t>
      </w:r>
    </w:p>
    <w:p w:rsidR="00846518" w:rsidRPr="00A462F2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стаже на соответствующих видах  работ,  </w:t>
      </w: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не  </w:t>
      </w:r>
      <w:proofErr w:type="gramStart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учтенные</w:t>
      </w:r>
      <w:proofErr w:type="gramEnd"/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 xml:space="preserve">  при   осуществлении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A462F2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оценки пенсионных прав.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Если гражданин, получающий трудовую пенсию по состоянию на 1 января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2010 года, представил дополнительные документы в  орган,   осуществляющий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 обеспечение, в период с 1  января  2010 года  по  31   декабря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2010 года включительно, то требование  о  перерасчете  размера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пенсии (страховой части трудовой пенсии  по  старости)  с  учетом   суммы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валоризации  подлежит  удовлетворению  с  1  января  2010 года   (пункт 2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статьи 37 Федерального закона N 213-ФЗ). При представлении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дополнительных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документов по истечении указанного  периода,  то  есть  после  1   января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2011 года, требование о перерасчете размера  трудовой  пенсии  с   учетом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суммы  валоризации  подлежит  удовлетворению  с  первого  числа   месяца,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следующего за месяцем, в  котором  приняты  дополнительные    документы 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заявление о перерасчете размера  трудовой  пенсии  (пункт 2   статьи 30.3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 закона N 173-ФЗ).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Суд, установив, что органы, осуществляющие пенсионное   обеспечение,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необоснованно  не  учли  при  осуществлении  валоризации   представленные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гражданином в период с  1  января  2010 года  по  31  декабря   2010 года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дополнительные документы (к примеру, представленные документы имеются   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пенсионном деле, но не были учтены  органом,  осуществляющим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обеспечение, при перерасчете размера трудовой  пенсии  (страховой   части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 по старости), вправе возложить на орган,   осуществляющий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пенсионное обеспечение, обязанность произвести перерасчет трудовой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учетом суммы валоризации с 1 января 2010 года.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Перерасчет размера трудовой пенсии,  исчисленного  с  учетом   суммы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валоризации, на основании документов, имеющихся  в  пенсионном    деле,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случаях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 предусмотренных  подпунктами  4  и  6   пункта 1     статьи 303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Федерального закона, производится в отношении граждан,  обратившихся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назначением трудовой пенсии, со  дня  установления  такой  пенсии,  а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отношении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граждан, которым уже установлена трудовая пенсия, - с 1 января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2010 года с учетом суммы валоризации.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30.  При разрешении споров, связанных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взысканием начисленных сумм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трудовой пенсии, причитавшихся пенсионеру в текущем месяце (в том числе и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за прошедшее время) и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оставшихся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не полученными в связи с  его   смертью,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необходимо  руководствоваться  положениями,  закрепленными  в    пункте 3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статьи 23  Федерального  закона  N 173-ФЗ,  поскольку  указанный    Закон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является специальным и был  принят  Государственной  Думой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Собрания Российской Федерации 30 ноября 2001 года, т.е. позже, чем часть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третья Гражданского кодекса Российской Федерации (дале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е-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ГК РФ), которая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была принята 1 ноября 2001 года (статья 2 Федерального   конституционного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от 14 июня 1994 года N 5-ФЗ "О порядке опубликования и вступления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силу федеральных конституционных законов, федеральных  законов,   актов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палат Федерального Собрания").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При отсутствии лиц, перечисленных в пункте 3 статьи 23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Федерального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закона N 173-ФЗ, право на получение вышеназванных сумм  трудовой   пенсии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может быть признано за иными лицами, указанными в статье 1183 ГК РФ.</w:t>
      </w:r>
    </w:p>
    <w:p w:rsidR="00846518" w:rsidRPr="00BD4D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31. 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Поскольку нарушения пенсионных прав затрагивают   имущественные</w:t>
      </w:r>
    </w:p>
    <w:p w:rsidR="00846518" w:rsidRPr="00BD4D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</w:pP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права граждан,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</w:t>
      </w:r>
      <w:proofErr w:type="gramStart"/>
      <w:r w:rsidRPr="00BD4D4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  <w:t>требования</w:t>
      </w:r>
      <w:proofErr w:type="gramEnd"/>
      <w:r w:rsidRPr="00BD4D4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  <w:t xml:space="preserve">  о  компенсации 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u w:val="single"/>
          <w:lang w:eastAsia="ru-RU"/>
        </w:rPr>
        <w:t>морального  вреда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  <w:t xml:space="preserve">    исходя из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BD4D4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ru-RU"/>
        </w:rPr>
        <w:t xml:space="preserve">положений пункта 2 статьи 1099 ГК РФ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u w:val="single"/>
          <w:lang w:eastAsia="ru-RU"/>
        </w:rPr>
        <w:t>не подлежат удовлетворению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так как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специального  закона,  допускающего  в  указанном  случае     возможность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привлечения органов,  осуществляющих  пенсионное  обеспечение,  к 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такой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lastRenderedPageBreak/>
        <w:t>ответственности, не имеется.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32.  Обратить внимание судов  на  необходимость  четкого  и   ясного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изложения резолютивной части  решения,  с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тем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чтобы  оно  не   вызывало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вопросов при его исполнении. С этой целью в резолютивной части   решения,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которым  требования  истца  удовлетворены,  должно  быть,  в   частности,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указано, какие требования подлежат удовлетворению  и  какая   обязанность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возлагается на ответчика  для  восстановления  нарушенного  права   истца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(например, о возложении обязанности на ответчика  включить   определенный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период работы истца  в  специальный  стаж,  дающий  право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досрочное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назначение  истцу  пенсии  по  старости,  о   взыскании   с   ответчика</w:t>
      </w:r>
    </w:p>
    <w:p w:rsidR="00846518" w:rsidRPr="00BD4D45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недоплаченной суммы пенсии), </w:t>
      </w: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а также указано, с какого времени   ответчик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BD4D45">
        <w:rPr>
          <w:rFonts w:ascii="Courier New" w:eastAsia="Times New Roman" w:hAnsi="Courier New" w:cs="Courier New"/>
          <w:color w:val="000000"/>
          <w:sz w:val="24"/>
          <w:szCs w:val="24"/>
          <w:highlight w:val="yellow"/>
          <w:lang w:eastAsia="ru-RU"/>
        </w:rPr>
        <w:t>обязан назначить истцу пенсию,</w:t>
      </w: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если суд  придет  к  выводу,  что   орган,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осуществляющий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пенсионное обеспечение,  необоснованно  отказал    истцу 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назначении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пенсии.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Необходимо иметь в виду, что, если истец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установленном   законом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порядке обращался в орган,  осуществляющий  пенсионное  обеспечение,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назначением пенсии,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однако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в этом ему было необоснованно  отказано,   суд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вправе обязать орган, осуществляющий пенсионное  обеспечение,   назначить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истцу пенсию со дня обращения с заявлением в такой орган  либо 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</w:t>
      </w:r>
      <w:proofErr w:type="gramEnd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более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раннего  срока,  если  это  установлено  Федеральным  законом    N 173-ФЗ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(статьи 18 и 19 Федерального закона N173-ФЗ).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33.  При отмене в суде апелляционной,  кассационной  или   надзорной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инстанции решения суда по делу о взыскании трудовой пенсии судам следует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учитывать, что  поворот  исполнения  решения  суда  не    допускается, </w:t>
      </w:r>
      <w:proofErr w:type="gram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</w:t>
      </w:r>
      <w:proofErr w:type="gramEnd"/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исключением случаев недобросовестности со стороны гражданина  и   счетной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ошибки, предусмотренных статьей 1109 ГК РФ.</w:t>
      </w:r>
    </w:p>
    <w:p w:rsidR="00846518" w:rsidRPr="000D7B0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8"/>
          <w:szCs w:val="28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    34.  </w:t>
      </w: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В связи с принятием настоящего постановления </w:t>
      </w:r>
      <w:r w:rsidRPr="000D7B06">
        <w:rPr>
          <w:rFonts w:ascii="Courier New" w:eastAsia="Times New Roman" w:hAnsi="Courier New" w:cs="Courier New"/>
          <w:b/>
          <w:color w:val="000000"/>
          <w:sz w:val="28"/>
          <w:szCs w:val="28"/>
          <w:highlight w:val="yellow"/>
          <w:lang w:eastAsia="ru-RU"/>
        </w:rPr>
        <w:t>считать</w:t>
      </w:r>
      <w:r w:rsidRPr="000D7B06">
        <w:rPr>
          <w:rFonts w:ascii="Courier New" w:eastAsia="Times New Roman" w:hAnsi="Courier New" w:cs="Courier New"/>
          <w:b/>
          <w:color w:val="000000"/>
          <w:sz w:val="28"/>
          <w:szCs w:val="28"/>
          <w:lang w:eastAsia="ru-RU"/>
        </w:rPr>
        <w:t xml:space="preserve"> </w:t>
      </w:r>
      <w:r w:rsidRPr="000D7B06">
        <w:rPr>
          <w:rFonts w:ascii="Courier New" w:eastAsia="Times New Roman" w:hAnsi="Courier New" w:cs="Courier New"/>
          <w:b/>
          <w:color w:val="000000"/>
          <w:sz w:val="28"/>
          <w:szCs w:val="28"/>
          <w:highlight w:val="yellow"/>
          <w:lang w:eastAsia="ru-RU"/>
        </w:rPr>
        <w:t>утратившим</w:t>
      </w:r>
      <w:r w:rsidR="000D7B06" w:rsidRPr="000D7B06">
        <w:rPr>
          <w:rFonts w:ascii="Courier New" w:eastAsia="Times New Roman" w:hAnsi="Courier New" w:cs="Courier New"/>
          <w:b/>
          <w:color w:val="000000"/>
          <w:sz w:val="28"/>
          <w:szCs w:val="28"/>
          <w:highlight w:val="yellow"/>
          <w:lang w:eastAsia="ru-RU"/>
        </w:rPr>
        <w:t xml:space="preserve"> </w:t>
      </w:r>
      <w:r w:rsidRPr="000D7B06">
        <w:rPr>
          <w:rFonts w:ascii="Courier New" w:eastAsia="Times New Roman" w:hAnsi="Courier New" w:cs="Courier New"/>
          <w:b/>
          <w:color w:val="000000"/>
          <w:sz w:val="28"/>
          <w:szCs w:val="28"/>
          <w:highlight w:val="yellow"/>
          <w:lang w:eastAsia="ru-RU"/>
        </w:rPr>
        <w:t>силу</w:t>
      </w: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</w:t>
      </w:r>
      <w:r w:rsidRPr="00BD4D45">
        <w:rPr>
          <w:rFonts w:ascii="Courier New" w:eastAsia="Times New Roman" w:hAnsi="Courier New" w:cs="Courier New"/>
          <w:b/>
          <w:color w:val="000000"/>
          <w:sz w:val="24"/>
          <w:szCs w:val="24"/>
          <w:highlight w:val="yellow"/>
          <w:lang w:eastAsia="ru-RU"/>
        </w:rPr>
        <w:t>постановление Пленума Верховного Суда</w:t>
      </w: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Российской  Федерации  от   20</w:t>
      </w:r>
      <w:r w:rsidR="000D7B06">
        <w:rPr>
          <w:rFonts w:ascii="Courier New" w:eastAsia="Times New Roman" w:hAnsi="Courier New" w:cs="Courier New"/>
          <w:b/>
          <w:color w:val="000000"/>
          <w:sz w:val="28"/>
          <w:szCs w:val="28"/>
          <w:lang w:eastAsia="ru-RU"/>
        </w:rPr>
        <w:t xml:space="preserve"> </w:t>
      </w: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декабря 2005 года </w:t>
      </w:r>
      <w:r w:rsidRPr="000D7B06">
        <w:rPr>
          <w:rFonts w:ascii="Courier New" w:eastAsia="Times New Roman" w:hAnsi="Courier New" w:cs="Courier New"/>
          <w:b/>
          <w:color w:val="000000"/>
          <w:sz w:val="28"/>
          <w:szCs w:val="28"/>
          <w:highlight w:val="yellow"/>
          <w:lang w:eastAsia="ru-RU"/>
        </w:rPr>
        <w:t>N 25</w:t>
      </w: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"О некоторых  вопросах,  возникших  у  судов  </w:t>
      </w:r>
      <w:proofErr w:type="gramStart"/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при</w:t>
      </w:r>
      <w:proofErr w:type="gramEnd"/>
    </w:p>
    <w:p w:rsidR="00846518" w:rsidRPr="000D7B0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рассмотрении дел, связанных с реализацией гражданами права  </w:t>
      </w:r>
      <w:proofErr w:type="gramStart"/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на</w:t>
      </w:r>
      <w:proofErr w:type="gramEnd"/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 xml:space="preserve">   трудовые</w:t>
      </w:r>
    </w:p>
    <w:p w:rsidR="00846518" w:rsidRPr="000D7B06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</w:pPr>
      <w:r w:rsidRPr="000D7B06">
        <w:rPr>
          <w:rFonts w:ascii="Courier New" w:eastAsia="Times New Roman" w:hAnsi="Courier New" w:cs="Courier New"/>
          <w:b/>
          <w:color w:val="000000"/>
          <w:sz w:val="24"/>
          <w:szCs w:val="24"/>
          <w:lang w:eastAsia="ru-RU"/>
        </w:rPr>
        <w:t>пенсии".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Председатель Верховного Суда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Российской Федерации                                        В.М. Лебедев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Секретарь Пленума,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судья Верховного Суда</w:t>
      </w:r>
    </w:p>
    <w:p w:rsidR="00846518" w:rsidRPr="00846518" w:rsidRDefault="00846518" w:rsidP="0084651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</w:pPr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Российской Федерации                                       В.В. </w:t>
      </w:r>
      <w:proofErr w:type="spellStart"/>
      <w:r w:rsidRPr="00846518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Дорошков</w:t>
      </w:r>
      <w:proofErr w:type="spellEnd"/>
    </w:p>
    <w:p w:rsidR="00846518" w:rsidRPr="00846518" w:rsidRDefault="00846518" w:rsidP="00846518">
      <w:pPr>
        <w:pBdr>
          <w:bottom w:val="single" w:sz="8" w:space="0" w:color="F0F0F0"/>
        </w:pBdr>
        <w:shd w:val="clear" w:color="auto" w:fill="FFFFFF"/>
        <w:spacing w:before="100" w:after="240" w:line="240" w:lineRule="auto"/>
        <w:rPr>
          <w:rFonts w:ascii="Arial" w:eastAsia="Times New Roman" w:hAnsi="Arial" w:cs="Arial"/>
          <w:caps/>
          <w:color w:val="000000"/>
          <w:sz w:val="26"/>
          <w:szCs w:val="26"/>
          <w:lang w:eastAsia="ru-RU"/>
        </w:rPr>
      </w:pPr>
      <w:bookmarkStart w:id="0" w:name="review"/>
      <w:bookmarkEnd w:id="0"/>
      <w:r w:rsidRPr="00846518">
        <w:rPr>
          <w:rFonts w:ascii="Arial" w:eastAsia="Times New Roman" w:hAnsi="Arial" w:cs="Arial"/>
          <w:b/>
          <w:bCs/>
          <w:caps/>
          <w:color w:val="000000"/>
          <w:sz w:val="26"/>
          <w:lang w:eastAsia="ru-RU"/>
        </w:rPr>
        <w:t>ОБЗОР ДОКУМЕНТА</w:t>
      </w:r>
    </w:p>
    <w:p w:rsidR="00846518" w:rsidRPr="00846518" w:rsidRDefault="00846518" w:rsidP="0084651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46518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ВС РФ разъяснил некоторые вопросы, возникающие при рассмотрении дел, связанных с реализацией прав граждан на трудовые пенсии.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связи с внесением изменений в законодательство даны новые разъяснения по рассмотрению споров, касающихся реализации прав граждан на трудовые пенсии.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частности, обращается внимание, что уплата взносов на государственное социальное страхование до 1991 г., ЕСН и ЕНВД для определенных видов деятельности, имевшая место в период до вступления в силу Закона о трудовых пенсиях, приравнивается к уплате страховых взносов в ПФР.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 xml:space="preserve">Вместе с тем неуплата страховых взносов физическими лицами, являющимися страхователями (к примеру, ИП, адвокаты, нотариусы, главы фермерских хозяйств), не дает 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возможности включить в страховой стаж этих лиц периоды, когда ими не уплачивались страховые взносы в ПФР.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Следует иметь в виду, что к допустимым доказательствам, подтверждающим особенности работы, определяющие ее характер и влияющие на досрочное назначение пенсии, не могут быть отнесены свидетельские показания.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Указанные обстоятельства могут подтверждаться иными доказательствами, предусмотренными ГПК РФ (например, приказами, расчетной книжкой, нарядами и т. п.).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В стаж, дающий право на досрочную пенсию по старости, засчитываются периоды работы, выполняемой постоянно в течение полного рабочего дня, в календарном порядке.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При этом периоды работы, которая выполнялась в режиме неполной рабочей недели, но полного рабочего дня в связи с сокращением объемов производства, исчисляются по фактически отработанному времени.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Указано, что в период нахождения женщины в отпуске по беременности и родам ей выплачивается пособие по государственному социальному страхованию на основании листка нетрудоспособности. Поэтому следует иметь в виду, что данный период подлежит включению в стаж, дающий право на досрочное назначение трудовой пенсии по старости. </w:t>
      </w:r>
      <w:r w:rsidRPr="0084651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При этом необходимо учитывать, что если отпуск по уходу за ребенком начался до 6 октября 1992 г., то период нахождения в данном отпуске включается в стаж, дающий право на досрочное назначение трудовой пенсии по старости, независимо от момента его окончания.</w:t>
      </w:r>
    </w:p>
    <w:p w:rsidR="00AE4A89" w:rsidRDefault="00AE4A89"/>
    <w:sectPr w:rsidR="00AE4A89" w:rsidSect="00346326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46518"/>
    <w:rsid w:val="00027800"/>
    <w:rsid w:val="000D7B06"/>
    <w:rsid w:val="000F26CD"/>
    <w:rsid w:val="00104C64"/>
    <w:rsid w:val="00140BD6"/>
    <w:rsid w:val="001677B5"/>
    <w:rsid w:val="002445DA"/>
    <w:rsid w:val="002E01A0"/>
    <w:rsid w:val="00323EFD"/>
    <w:rsid w:val="00346326"/>
    <w:rsid w:val="003737BA"/>
    <w:rsid w:val="003908D9"/>
    <w:rsid w:val="003A6C0B"/>
    <w:rsid w:val="003A7C87"/>
    <w:rsid w:val="004135E5"/>
    <w:rsid w:val="00420FF3"/>
    <w:rsid w:val="00455713"/>
    <w:rsid w:val="004812FA"/>
    <w:rsid w:val="00491D18"/>
    <w:rsid w:val="004C45C0"/>
    <w:rsid w:val="004D48A8"/>
    <w:rsid w:val="00650C56"/>
    <w:rsid w:val="0065486C"/>
    <w:rsid w:val="00667DCA"/>
    <w:rsid w:val="00676490"/>
    <w:rsid w:val="006B4BF0"/>
    <w:rsid w:val="006F45BF"/>
    <w:rsid w:val="00717962"/>
    <w:rsid w:val="007B7052"/>
    <w:rsid w:val="007F5045"/>
    <w:rsid w:val="00846518"/>
    <w:rsid w:val="00936452"/>
    <w:rsid w:val="009F71E3"/>
    <w:rsid w:val="00A462F2"/>
    <w:rsid w:val="00AA6EB1"/>
    <w:rsid w:val="00AE4A89"/>
    <w:rsid w:val="00B7219A"/>
    <w:rsid w:val="00BD4D45"/>
    <w:rsid w:val="00C63D01"/>
    <w:rsid w:val="00C640B9"/>
    <w:rsid w:val="00D45FA6"/>
    <w:rsid w:val="00D55533"/>
    <w:rsid w:val="00D61BC9"/>
    <w:rsid w:val="00E4475D"/>
    <w:rsid w:val="00EB7253"/>
    <w:rsid w:val="00F01B19"/>
    <w:rsid w:val="00FB5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A89"/>
  </w:style>
  <w:style w:type="paragraph" w:styleId="1">
    <w:name w:val="heading 1"/>
    <w:basedOn w:val="a"/>
    <w:link w:val="10"/>
    <w:uiPriority w:val="9"/>
    <w:qFormat/>
    <w:rsid w:val="008465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65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465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4651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review">
    <w:name w:val="text_review"/>
    <w:basedOn w:val="a"/>
    <w:rsid w:val="00846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46518"/>
    <w:rPr>
      <w:b/>
      <w:bCs/>
    </w:rPr>
  </w:style>
  <w:style w:type="character" w:customStyle="1" w:styleId="apple-converted-space">
    <w:name w:val="apple-converted-space"/>
    <w:basedOn w:val="a0"/>
    <w:rsid w:val="00846518"/>
  </w:style>
  <w:style w:type="paragraph" w:styleId="a4">
    <w:name w:val="Balloon Text"/>
    <w:basedOn w:val="a"/>
    <w:link w:val="a5"/>
    <w:uiPriority w:val="99"/>
    <w:semiHidden/>
    <w:unhideWhenUsed/>
    <w:rsid w:val="00846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2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32333">
          <w:marLeft w:val="0"/>
          <w:marRight w:val="0"/>
          <w:marTop w:val="0"/>
          <w:marBottom w:val="8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61655">
              <w:marLeft w:val="7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5258">
              <w:marLeft w:val="7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01004">
          <w:marLeft w:val="7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853A7-CA78-4E6D-9BE7-B0E13B562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23</Pages>
  <Words>12118</Words>
  <Characters>69078</Characters>
  <Application>Microsoft Office Word</Application>
  <DocSecurity>0</DocSecurity>
  <Lines>575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dcterms:created xsi:type="dcterms:W3CDTF">2012-12-18T12:15:00Z</dcterms:created>
  <dcterms:modified xsi:type="dcterms:W3CDTF">2013-02-04T11:14:00Z</dcterms:modified>
</cp:coreProperties>
</file>