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B18" w:rsidRPr="00AB7B18" w:rsidRDefault="00AB7B18" w:rsidP="00AB7B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B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Номер журнала:</w:t>
      </w:r>
      <w:r w:rsidRPr="00AB7B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№20(429) от 22.05.2013</w:t>
      </w:r>
    </w:p>
    <w:p w:rsidR="00AB7B18" w:rsidRPr="00AB7B18" w:rsidRDefault="00AB7B18" w:rsidP="00AB7B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B1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ПРИНЯТЫХ РЕГИСТРИРУЮЩИМИ ОРГАНАМИ РЕШЕНИЯХ О ПРЕДСТОЯЩЕМ ИСКЛЮЧЕНИИ НЕДЕЙСТВУЮЩИХ ЮРИДИЧЕСКИХ ЛИЦ ИЗ ЕДИНОГО ГОСУДАРСТВЕННОГО РЕЕСТРА ЮРИДИЧЕСКИХ ЛИЦ</w:t>
      </w:r>
    </w:p>
    <w:p w:rsidR="00AB7B18" w:rsidRPr="00AB7B18" w:rsidRDefault="00AB7B18" w:rsidP="00AB7B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B18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Ростовская область</w:t>
      </w:r>
    </w:p>
    <w:p w:rsidR="00AB7B18" w:rsidRPr="00AB7B18" w:rsidRDefault="00AB7B18" w:rsidP="00AB7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B1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Регистрирующий орган: Инспекция Федеральной налоговой службы по Октябрьскому району г</w:t>
      </w:r>
      <w:proofErr w:type="gramStart"/>
      <w:r w:rsidRPr="00AB7B1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.Р</w:t>
      </w:r>
      <w:proofErr w:type="gramEnd"/>
      <w:r w:rsidRPr="00AB7B1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остова-на-Дону</w:t>
      </w:r>
      <w:r w:rsidRPr="00AB7B1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Адрес: 344012, г. Ростов-на-Дону, Ворошиловский </w:t>
      </w:r>
      <w:proofErr w:type="spellStart"/>
      <w:r w:rsidRPr="00AB7B1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пр-т</w:t>
      </w:r>
      <w:proofErr w:type="spellEnd"/>
      <w:r w:rsidRPr="00AB7B1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54</w:t>
      </w:r>
    </w:p>
    <w:p w:rsidR="00AB7B18" w:rsidRPr="00AB7B18" w:rsidRDefault="00AB7B18" w:rsidP="00AB7B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7B18" w:rsidRPr="00AB7B18" w:rsidRDefault="00AB7B18" w:rsidP="00AB7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B1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Сообщает о предстоящем исключении юридического лица из Единого государственного реестра юридических лиц.</w:t>
      </w:r>
    </w:p>
    <w:p w:rsidR="00AB7B18" w:rsidRPr="00AB7B18" w:rsidRDefault="00AB7B18" w:rsidP="00AB7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B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 решение № 459 от 17.05.2013 о предстоящем исключении Федеральное государственное казенное учреждение "Южное региональное управление жилищного обеспечения" Министерства обороны Российской Федерации, ОГРН:1106191000838, дата присвоения ОГРН:09.09.2010, ИНН: 6165163801.</w:t>
      </w:r>
    </w:p>
    <w:p w:rsidR="00FC074B" w:rsidRDefault="00AB7B18"/>
    <w:sectPr w:rsidR="00FC074B" w:rsidSect="009B1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AB7B18"/>
    <w:rsid w:val="004B68A2"/>
    <w:rsid w:val="009B1AE4"/>
    <w:rsid w:val="00AB7B18"/>
    <w:rsid w:val="00E71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A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B7B18"/>
    <w:rPr>
      <w:b/>
      <w:bCs/>
    </w:rPr>
  </w:style>
  <w:style w:type="paragraph" w:styleId="a4">
    <w:name w:val="Normal (Web)"/>
    <w:basedOn w:val="a"/>
    <w:uiPriority w:val="99"/>
    <w:semiHidden/>
    <w:unhideWhenUsed/>
    <w:rsid w:val="00AB7B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AB7B1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6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2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</Words>
  <Characters>647</Characters>
  <Application>Microsoft Office Word</Application>
  <DocSecurity>0</DocSecurity>
  <Lines>5</Lines>
  <Paragraphs>1</Paragraphs>
  <ScaleCrop>false</ScaleCrop>
  <Company>Microsoft</Company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2013-05-24T19:49:00Z</dcterms:created>
  <dcterms:modified xsi:type="dcterms:W3CDTF">2013-05-24T19:51:00Z</dcterms:modified>
</cp:coreProperties>
</file>