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DC5EC0" w:rsidRDefault="0002483E" w:rsidP="0002483E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 xml:space="preserve">РУКОВОДИТЕЛЮ ФРАКЦИИ ЛДПР В ГОСУДАРСТВЕННОЙ ДУМЕ ФС РФ. </w:t>
      </w:r>
    </w:p>
    <w:p w:rsidR="0002483E" w:rsidRDefault="0002483E" w:rsidP="0002483E">
      <w:pPr>
        <w:pStyle w:val="a6"/>
        <w:ind w:left="396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ЖИРИНОВСКОМУ В.В.</w:t>
      </w:r>
    </w:p>
    <w:p w:rsidR="00736F5C" w:rsidRPr="00261312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5A425F">
        <w:rPr>
          <w:w w:val="100"/>
        </w:rPr>
        <w:t xml:space="preserve">               </w:t>
      </w:r>
      <w:r>
        <w:rPr>
          <w:w w:val="100"/>
        </w:rPr>
        <w:t xml:space="preserve">             </w:t>
      </w:r>
      <w:r w:rsidRPr="005A425F">
        <w:rPr>
          <w:w w:val="100"/>
        </w:rPr>
        <w:t xml:space="preserve"> </w:t>
      </w:r>
      <w:proofErr w:type="spellStart"/>
      <w:r w:rsidRPr="005A425F">
        <w:rPr>
          <w:rFonts w:ascii="Times New Roman" w:hAnsi="Times New Roman" w:cs="Times New Roman"/>
          <w:w w:val="100"/>
          <w:sz w:val="28"/>
          <w:szCs w:val="28"/>
        </w:rPr>
        <w:t>эл</w:t>
      </w:r>
      <w:proofErr w:type="gramStart"/>
      <w:r w:rsidRPr="005A425F">
        <w:rPr>
          <w:rFonts w:ascii="Times New Roman" w:hAnsi="Times New Roman" w:cs="Times New Roman"/>
          <w:w w:val="100"/>
          <w:sz w:val="28"/>
          <w:szCs w:val="28"/>
        </w:rPr>
        <w:t>.а</w:t>
      </w:r>
      <w:proofErr w:type="gramEnd"/>
      <w:r w:rsidRPr="005A425F">
        <w:rPr>
          <w:rFonts w:ascii="Times New Roman" w:hAnsi="Times New Roman" w:cs="Times New Roman"/>
          <w:w w:val="100"/>
          <w:sz w:val="28"/>
          <w:szCs w:val="28"/>
        </w:rPr>
        <w:t>дрес</w:t>
      </w:r>
      <w:proofErr w:type="spellEnd"/>
      <w:r w:rsidRPr="005A425F">
        <w:rPr>
          <w:rFonts w:ascii="Times New Roman" w:hAnsi="Times New Roman" w:cs="Times New Roman"/>
          <w:w w:val="100"/>
          <w:sz w:val="28"/>
          <w:szCs w:val="28"/>
        </w:rPr>
        <w:t>:</w:t>
      </w:r>
      <w:r>
        <w:rPr>
          <w:rStyle w:val="a8"/>
        </w:rPr>
        <w:t xml:space="preserve"> </w:t>
      </w:r>
      <w:hyperlink r:id="rId4" w:history="1">
        <w:r w:rsidRPr="0002483E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info@ldpr.ru</w:t>
        </w:r>
      </w:hyperlink>
      <w:r w:rsidRPr="005A425F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02483E" w:rsidRDefault="0002483E" w:rsidP="00261312">
      <w:pPr>
        <w:tabs>
          <w:tab w:val="left" w:pos="709"/>
        </w:tabs>
        <w:ind w:left="3969" w:firstLine="0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02483E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02483E" w:rsidP="00261312">
      <w:pPr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>
        <w:rPr>
          <w:rFonts w:ascii="Times New Roman" w:hAnsi="Times New Roman" w:cs="Times New Roman"/>
          <w:b/>
          <w:w w:val="100"/>
          <w:sz w:val="28"/>
          <w:szCs w:val="28"/>
        </w:rPr>
        <w:t>Уважаемый Владимир Вольфович</w:t>
      </w:r>
      <w:r w:rsidR="00736F5C" w:rsidRPr="00261312">
        <w:rPr>
          <w:rFonts w:ascii="Times New Roman" w:hAnsi="Times New Roman" w:cs="Times New Roman"/>
          <w:b/>
          <w:w w:val="100"/>
          <w:sz w:val="28"/>
          <w:szCs w:val="28"/>
        </w:rPr>
        <w:t>!</w:t>
      </w: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Я, являюсь женой военнослужащего проходящего военную службу по контракту</w:t>
      </w:r>
      <w:r w:rsidR="0002483E">
        <w:rPr>
          <w:rFonts w:ascii="Times New Roman" w:hAnsi="Times New Roman" w:cs="Times New Roman"/>
          <w:w w:val="100"/>
          <w:sz w:val="28"/>
          <w:szCs w:val="28"/>
        </w:rPr>
        <w:t>,</w:t>
      </w:r>
      <w:r w:rsidR="00AC6EE7" w:rsidRPr="00261312">
        <w:rPr>
          <w:rFonts w:ascii="Times New Roman" w:hAnsi="Times New Roman"/>
          <w:w w:val="100"/>
          <w:sz w:val="28"/>
          <w:szCs w:val="28"/>
        </w:rPr>
        <w:t xml:space="preserve">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находящегося на данный момент за штатом в ожидании получения квартиру по избранному постоянному месту жительства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>. Реутов, Московской области.</w:t>
      </w:r>
    </w:p>
    <w:p w:rsidR="0002483E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Перед майскими праздниками 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средствах массовой информации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получила продолжение тема проведения радикальной реформы в сфере обеспечения жильем военнослужащих. </w:t>
      </w:r>
    </w:p>
    <w:p w:rsidR="0002483E" w:rsidRDefault="00A51CD7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Ее суть заключается в том, что квартир военным больше предоставлять не будут. </w:t>
      </w:r>
      <w:r w:rsidR="0002483E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Взамен жилья все они получат единовременную денежную выплату (ЕДВ).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 мнению руководства Минобороны, такая мера ликвидирует очередь. Именно об этом 24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апреля 2013 года шел разговор М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инистра обороны Сергея Шойгу с членами Общественного совета при военном ведомстве.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Шойгу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просил членов совета поддержать эту инициативу.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br/>
        <w:t xml:space="preserve">Основные положения грядущей реформы впервые были озвучены на февральских общественных слушаниях «Обеспечение военнослужащих жильем в городе Москве» заместителем министра обороны РФ Русланом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Цаликовым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получили развитие в проекте Федерального закона «О внесении изменений в Федеральный закон «О статусе военнослужащих».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Его пункт 6 звучит так: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«Военнослужащих – граждан и совместно проживающих с ними членов их семей, признанных нуждающимися в жилых помещениях (улучшении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жилищных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условий),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более обеспечивают жилыми помещениями в форме предоставления единовременной денежной выплаты на приобретение или строительство жилого помещения... предоставляемой из федерального бюджета».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документе особо подчеркивается: «Предоставление гражданам, указанным в настоящем пункте, единовременной денежной выплаты является исполнением государством своих обязательств по обеспечению жилыми помещениями указанных граждан».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Из текста проекта непонятно, на кого распространяется его действие. Вроде бы закон обратной силы не имеет и по логике военнослужащий,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вставший в очередь до момента издания поправок, не должен сам искать жилье, тем более по увольнению... Но лес рубят – щепки летят! </w:t>
      </w:r>
    </w:p>
    <w:p w:rsidR="008F081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поспешности его разработки и тому, какую личную заинтересованность в его реализации проявляет руководство ведомства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Минобороны России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, можно предположить, что данную норму будут пытаться распространить на все категории, вне зависимости от даты признания нуждаю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щимися в постоянном жилье. Меня как супругу военнослужащего это очень сильно беспокоит!!!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455C8" w:rsidRPr="00261312" w:rsidRDefault="00A51CD7" w:rsidP="00261312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 каких суммах идет речь?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В проекте закона говорится: «Единовременная денежная выплата предоставляется в размере, определяемом правительством Российской Федерации, и в порядке, установленном федеральным органом исполнительной власти, в котором фе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деральным законом предусмотрена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военная служба.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Норматив общей площади жилого помещения при выдаче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тельством РФ.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Выдавать ЕДВ планируется по средней стоимости жилья по стране, без учета региональных поправочных коэффициентов. </w:t>
      </w:r>
    </w:p>
    <w:p w:rsidR="008455C8" w:rsidRPr="00261312" w:rsidRDefault="008455C8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планируемой сумме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майор с выслугой 20 лет и семьей из трех человек получит 3 118 000 руб. Офицер в звании полковника с выслугой 25 лет и семьей из четырех человек получит 5 742 000 руб. </w:t>
      </w:r>
    </w:p>
    <w:p w:rsidR="00D36DEE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Суммы, как видим, небольшие,</w:t>
      </w:r>
      <w:r w:rsidR="004C06EB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 для Москвы и Московской области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– мизерные. 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Предлагаю Министру обороны лично опробовать предлагаемую им инициативу и купить на единовременную денежную выплату (ЕДВ) с учетом состава семьи и выслуги лет, разумеется, квартиру по месту службы, в </w:t>
      </w:r>
      <w:proofErr w:type="gramStart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. Москва.</w:t>
      </w:r>
    </w:p>
    <w:p w:rsidR="004C06EB" w:rsidRPr="00261312" w:rsidRDefault="00D36DE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Почему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,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с каких соображений,  планируется выдавать ЕДВ по </w:t>
      </w:r>
      <w:r w:rsidRPr="0002483E">
        <w:rPr>
          <w:rFonts w:ascii="Times New Roman" w:hAnsi="Times New Roman" w:cs="Times New Roman"/>
          <w:b/>
          <w:w w:val="100"/>
          <w:sz w:val="28"/>
          <w:szCs w:val="28"/>
        </w:rPr>
        <w:t>средней стоимости жилья по стране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, без учета региональных поправочных коэффициентов?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1F04F8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Для сведений: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>Сотрудник полиции, отслуживший в органах 20 лет, имеющий состав семьи четыре человека, может претендовать в Мо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скве на сумму </w:t>
      </w:r>
      <w:r w:rsidR="00BB21F9">
        <w:rPr>
          <w:rFonts w:ascii="Times New Roman" w:hAnsi="Times New Roman" w:cs="Times New Roman"/>
          <w:w w:val="100"/>
          <w:sz w:val="28"/>
          <w:szCs w:val="28"/>
        </w:rPr>
        <w:t>в 17 004 024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руб. </w:t>
      </w:r>
      <w:r w:rsidR="00A51CD7" w:rsidRPr="001F04F8">
        <w:rPr>
          <w:rFonts w:ascii="Times New Roman" w:hAnsi="Times New Roman" w:cs="Times New Roman"/>
          <w:w w:val="100"/>
          <w:sz w:val="28"/>
          <w:szCs w:val="28"/>
        </w:rPr>
        <w:t>Почувству</w:t>
      </w:r>
      <w:r w:rsidRPr="001F04F8">
        <w:rPr>
          <w:rFonts w:ascii="Times New Roman" w:hAnsi="Times New Roman" w:cs="Times New Roman"/>
          <w:w w:val="100"/>
          <w:sz w:val="28"/>
          <w:szCs w:val="28"/>
        </w:rPr>
        <w:t xml:space="preserve">йте разницу! </w:t>
      </w:r>
    </w:p>
    <w:p w:rsidR="00736F5C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Считаю, что должностных лиц Минобороны РФ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занимающихся решением жилищной проблемы, мало интересуют проблемы военнослужащих и </w:t>
      </w:r>
      <w:r w:rsidR="00D36DEE" w:rsidRPr="00261312">
        <w:rPr>
          <w:rFonts w:ascii="Times New Roman" w:hAnsi="Times New Roman" w:cs="Times New Roman"/>
          <w:w w:val="100"/>
          <w:sz w:val="28"/>
          <w:szCs w:val="28"/>
        </w:rPr>
        <w:t xml:space="preserve">членов их семей, и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их будущее. </w:t>
      </w:r>
    </w:p>
    <w:p w:rsidR="0002483E" w:rsidRDefault="0002483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8D5985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Исходя и</w:t>
      </w:r>
      <w:r>
        <w:rPr>
          <w:rFonts w:ascii="Times New Roman" w:hAnsi="Times New Roman" w:cs="Times New Roman"/>
          <w:w w:val="100"/>
          <w:sz w:val="28"/>
          <w:szCs w:val="28"/>
        </w:rPr>
        <w:t>з предполагаемого Минобороны России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</w:t>
      </w:r>
    </w:p>
    <w:p w:rsidR="0002483E" w:rsidRPr="00261312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Задача – усидеть в кресле любой ценой. Идею, не реализованную при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Сердюкове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(категорически был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против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комитет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Государственной Думы по обороне), они, с учетом пробивной силы нового руководителя военного ведомства, с легкостью претворят в жизнь. По их задумке, ЕДВ должна стать основной и безальтернативной формой обеспечения военнослужащих жильем с 2014 года.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Маленький человек теряется на фоне глобальных проблем очередного этапа военного строительства.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Никого не смущает и то, что государство фактически вместо предоставления постоянного жилья в натуральной форме переходит к предоставлению денежного эквивалента стоимости жилых помещений по сильно заниженным, откровенно взятым с потолка ценам. В принципе деньги – это хорошо, просто замечательно.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Прекрасно, когда их много, и ты умеешь грамотно ими распорядиться. Но покупка жилья – дело хлопотное и рискованное. </w:t>
      </w:r>
    </w:p>
    <w:p w:rsidR="00736F5C" w:rsidRPr="00261312" w:rsidRDefault="004C06E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Кто обезопасит мою семью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нечестных риелторов, застройщиков?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Где гарантия, что после принятия поправок цены на жилье не взлетят, а жертвы очередной «реформы» (любая из них требует жертвоприношения) не окажутся на улице?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введения нормы выиграют: Министерство обороны, «освободившееся» от груза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распоряженцев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; строительные корпорации и риелторы. Пострадают же не только военные, чьи права будут нарушены. «Реформа» ударит по всем потенциальным покупателям в нескольких регионах страны: по молодым семьям, представителям среднего класса, самостоятельно накопившим на вожделенное жилье.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Вброс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бюджетных денег повлечет рост цен на рынке недвижимости.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Остроту процессу придаст то, что после массовых, ничем неоправданных сокращений 2008–2009 годов в распоряжении командиров и начальников находится 43 000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бесквартирных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офицеров.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Дабы красиво и в срок отрапортовать, их нужно в срочном порядке уволить (желательно, не прилагая никаких усилий). </w:t>
      </w:r>
    </w:p>
    <w:p w:rsidR="008F622B" w:rsidRPr="0002483E" w:rsidRDefault="00A51CD7" w:rsidP="00261312">
      <w:pPr>
        <w:ind w:firstLine="540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Считаю, что Министерство обороны РФ своими действиями (бездействиями) встало на путь грубого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Pr="0002483E">
        <w:rPr>
          <w:rFonts w:ascii="Times New Roman" w:hAnsi="Times New Roman" w:cs="Times New Roman"/>
          <w:w w:val="100"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02483E" w:rsidRDefault="0002483E" w:rsidP="0002483E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02483E" w:rsidRDefault="0002483E" w:rsidP="0002483E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t>В соответствии со ст. 7. ч.1 п.п. 3 и ст. 13 Федерального закона  Российской Федерации "О статусе члена Совета Федерации и статусе депутата Государственной Думы Федерального Собрания Российской Федерации"  прошу Вас:</w:t>
      </w:r>
    </w:p>
    <w:p w:rsidR="0002483E" w:rsidRPr="003B7F5D" w:rsidRDefault="0002483E" w:rsidP="0002483E">
      <w:pPr>
        <w:jc w:val="both"/>
        <w:rPr>
          <w:rFonts w:ascii="Times New Roman" w:hAnsi="Times New Roman" w:cs="Times New Roman"/>
          <w:b/>
          <w:w w:val="100"/>
          <w:sz w:val="20"/>
        </w:rPr>
      </w:pPr>
    </w:p>
    <w:p w:rsidR="0002483E" w:rsidRDefault="0002483E" w:rsidP="0002483E">
      <w:pPr>
        <w:ind w:firstLine="0"/>
        <w:jc w:val="both"/>
        <w:rPr>
          <w:rFonts w:ascii="Times New Roman" w:hAnsi="Times New Roman" w:cs="Times New Roman"/>
          <w:b/>
          <w:w w:val="100"/>
          <w:sz w:val="28"/>
          <w:szCs w:val="28"/>
          <w:u w:val="single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1. </w:t>
      </w:r>
      <w:r w:rsidRPr="00FE7A4A">
        <w:rPr>
          <w:rFonts w:ascii="Times New Roman" w:hAnsi="Times New Roman" w:cs="Times New Roman"/>
          <w:w w:val="100"/>
          <w:sz w:val="28"/>
          <w:szCs w:val="28"/>
        </w:rPr>
        <w:t xml:space="preserve">Обраться к Министру обороны РФ с требованием 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принять меры по немедленному пресечению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готовящихся нарушений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 прав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военнослужащих и </w:t>
      </w:r>
      <w:r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членов их семей, в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вопросе обеспечения военнослужащих МО РФ с 2014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г. жильем, путем выплат ЕДВ на его приобретение,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</w:rPr>
        <w:t xml:space="preserve">из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расчета средне</w:t>
      </w:r>
      <w:r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й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 xml:space="preserve"> рыночной стоимости 1 кв. метра в целом по стране.</w:t>
      </w:r>
    </w:p>
    <w:p w:rsidR="0002483E" w:rsidRPr="003B7F5D" w:rsidRDefault="0002483E" w:rsidP="0002483E">
      <w:pPr>
        <w:ind w:firstLine="0"/>
        <w:jc w:val="both"/>
        <w:rPr>
          <w:rFonts w:ascii="Times New Roman" w:hAnsi="Times New Roman" w:cs="Times New Roman"/>
          <w:b/>
          <w:w w:val="100"/>
          <w:sz w:val="20"/>
          <w:u w:val="single"/>
        </w:rPr>
      </w:pPr>
    </w:p>
    <w:p w:rsidR="0002483E" w:rsidRDefault="0002483E" w:rsidP="0002483E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2. Проинформировать Президента РФ, Председателя Правительства РФ </w:t>
      </w:r>
      <w:r w:rsidRPr="00F533F3">
        <w:rPr>
          <w:rFonts w:ascii="Times New Roman" w:hAnsi="Times New Roman" w:cs="Times New Roman"/>
          <w:w w:val="100"/>
          <w:sz w:val="28"/>
          <w:szCs w:val="28"/>
        </w:rPr>
        <w:t xml:space="preserve">о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готовящейся в Минобороны России антиконституционной поправке в ст. 15 Федеральный закон «О статусе военнослужащих» о порядке обеспечения военнослужащих и членов их семей, проходящих военную службу по контракту и увольняемых военнослужащих положенным жилым помещением, и планируемом в данной части, постановление Правительства РФ.</w:t>
      </w:r>
    </w:p>
    <w:p w:rsidR="0002483E" w:rsidRPr="00DC5EC0" w:rsidRDefault="0002483E" w:rsidP="0002483E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>С уважением,</w:t>
      </w:r>
    </w:p>
    <w:p w:rsidR="0002483E" w:rsidRPr="00DC5EC0" w:rsidRDefault="0002483E" w:rsidP="0002483E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DC5EC0" w:rsidRDefault="0002483E" w:rsidP="00BB21F9">
      <w:pPr>
        <w:ind w:firstLine="74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 31 мая</w:t>
      </w: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  2013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г.   </w:t>
      </w:r>
    </w:p>
    <w:p w:rsidR="0002483E" w:rsidRDefault="0002483E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2483E" w:rsidRDefault="0002483E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sectPr w:rsidR="008F622B" w:rsidRPr="00261312" w:rsidSect="00A51C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CD7"/>
    <w:rsid w:val="0002483E"/>
    <w:rsid w:val="001563D0"/>
    <w:rsid w:val="001F04F8"/>
    <w:rsid w:val="00261312"/>
    <w:rsid w:val="004C06EB"/>
    <w:rsid w:val="006F0015"/>
    <w:rsid w:val="00736F5C"/>
    <w:rsid w:val="008455C8"/>
    <w:rsid w:val="00893C46"/>
    <w:rsid w:val="008E7059"/>
    <w:rsid w:val="008F0818"/>
    <w:rsid w:val="008F622B"/>
    <w:rsid w:val="009753F1"/>
    <w:rsid w:val="00A51CD7"/>
    <w:rsid w:val="00AC6EE7"/>
    <w:rsid w:val="00BB21F9"/>
    <w:rsid w:val="00CD2144"/>
    <w:rsid w:val="00D2404C"/>
    <w:rsid w:val="00D36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D7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8F622B"/>
    <w:pPr>
      <w:spacing w:before="100" w:beforeAutospacing="1" w:after="100" w:afterAutospacing="1"/>
      <w:ind w:firstLine="0"/>
      <w:outlineLvl w:val="1"/>
    </w:pPr>
    <w:rPr>
      <w:rFonts w:ascii="Times New Roman" w:hAnsi="Times New Roman" w:cs="Times New Roman"/>
      <w:b/>
      <w:bCs/>
      <w:w w:val="1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1CD7"/>
    <w:rPr>
      <w:color w:val="0000FF"/>
      <w:u w:val="single"/>
    </w:rPr>
  </w:style>
  <w:style w:type="paragraph" w:styleId="a4">
    <w:name w:val="Body Text Indent"/>
    <w:basedOn w:val="a"/>
    <w:link w:val="a5"/>
    <w:rsid w:val="00A51CD7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5">
    <w:name w:val="Основной текст с отступом Знак"/>
    <w:basedOn w:val="a0"/>
    <w:link w:val="a4"/>
    <w:rsid w:val="00A51CD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Title"/>
    <w:basedOn w:val="a"/>
    <w:link w:val="a7"/>
    <w:qFormat/>
    <w:rsid w:val="00A51CD7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7">
    <w:name w:val="Название Знак"/>
    <w:basedOn w:val="a0"/>
    <w:link w:val="a6"/>
    <w:rsid w:val="00A51CD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6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8F62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8F622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0248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ld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10</cp:revision>
  <cp:lastPrinted>2013-05-15T10:16:00Z</cp:lastPrinted>
  <dcterms:created xsi:type="dcterms:W3CDTF">2013-05-15T08:40:00Z</dcterms:created>
  <dcterms:modified xsi:type="dcterms:W3CDTF">2013-07-15T07:55:00Z</dcterms:modified>
</cp:coreProperties>
</file>