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6AB" w:rsidRDefault="007B0306">
      <w:pPr>
        <w:pStyle w:val="2"/>
        <w:shd w:val="clear" w:color="auto" w:fill="auto"/>
        <w:spacing w:after="459"/>
        <w:ind w:left="320"/>
      </w:pPr>
      <w:r>
        <w:rPr>
          <w:rStyle w:val="3pt"/>
        </w:rPr>
        <w:t xml:space="preserve">РЕШЕНИЕ </w:t>
      </w:r>
      <w:r>
        <w:rPr>
          <w:rStyle w:val="2pt"/>
        </w:rPr>
        <w:t>именем Российской Федерации</w:t>
      </w:r>
    </w:p>
    <w:p w:rsidR="006A46AB" w:rsidRDefault="00127082">
      <w:pPr>
        <w:pStyle w:val="2"/>
        <w:shd w:val="clear" w:color="auto" w:fill="auto"/>
        <w:tabs>
          <w:tab w:val="left" w:pos="7021"/>
        </w:tabs>
        <w:spacing w:after="297" w:line="280" w:lineRule="exact"/>
        <w:ind w:left="20"/>
        <w:jc w:val="left"/>
      </w:pPr>
      <w:r>
        <w:rPr>
          <w:rStyle w:val="2pt"/>
          <w:lang w:val="en-US"/>
        </w:rPr>
        <w:t>XX</w:t>
      </w:r>
      <w:r w:rsidR="007B0306">
        <w:rPr>
          <w:rStyle w:val="2pt"/>
        </w:rPr>
        <w:t xml:space="preserve"> </w:t>
      </w:r>
      <w:r w:rsidR="007B0306">
        <w:t>июня 2013 года</w:t>
      </w:r>
      <w:r w:rsidR="007B0306">
        <w:tab/>
        <w:t>город Владивосток</w:t>
      </w:r>
    </w:p>
    <w:p w:rsidR="006A46AB" w:rsidRDefault="007B0306">
      <w:pPr>
        <w:pStyle w:val="2"/>
        <w:shd w:val="clear" w:color="auto" w:fill="auto"/>
        <w:spacing w:after="335" w:line="324" w:lineRule="exact"/>
        <w:ind w:left="20" w:right="340" w:firstLine="700"/>
        <w:jc w:val="both"/>
      </w:pPr>
      <w:proofErr w:type="gramStart"/>
      <w:r>
        <w:t xml:space="preserve">Владивостокский гарнизонный военный суд в составе председательствующего судьи </w:t>
      </w:r>
      <w:r w:rsidR="00D233A1">
        <w:rPr>
          <w:lang w:val="en-US"/>
        </w:rPr>
        <w:t>XXXXXX</w:t>
      </w:r>
      <w:r>
        <w:t xml:space="preserve">, при секретаре </w:t>
      </w:r>
      <w:r w:rsidR="00D233A1">
        <w:rPr>
          <w:lang w:val="en-US"/>
        </w:rPr>
        <w:t>XXXXX</w:t>
      </w:r>
      <w:r>
        <w:t xml:space="preserve">., с участием представителя заявителя </w:t>
      </w:r>
      <w:r w:rsidR="002C1E49">
        <w:rPr>
          <w:lang w:val="en-US"/>
        </w:rPr>
        <w:t>XXXXXXX</w:t>
      </w:r>
      <w:r>
        <w:t xml:space="preserve">., представителя командира войсковой части </w:t>
      </w:r>
      <w:r w:rsidR="002C1E49">
        <w:rPr>
          <w:lang w:val="en-US"/>
        </w:rPr>
        <w:t>XXXXXX</w:t>
      </w:r>
      <w:r>
        <w:t xml:space="preserve">., в открытом судебном заседании в помещении суда рассмотрев гражданское дело по заявлению </w:t>
      </w:r>
      <w:r w:rsidR="002C1E49">
        <w:rPr>
          <w:lang w:val="en-US"/>
        </w:rPr>
        <w:t>XXXXXXX</w:t>
      </w:r>
      <w:r>
        <w:t xml:space="preserve">., поданного по доверенности в защиту интересов </w:t>
      </w:r>
      <w:r w:rsidR="002C1E49">
        <w:rPr>
          <w:lang w:val="en-US"/>
        </w:rPr>
        <w:t>XXXXXXX</w:t>
      </w:r>
      <w:r>
        <w:t xml:space="preserve"> об оспаривании действий командира войсковой части </w:t>
      </w:r>
      <w:r w:rsidR="000C48B6">
        <w:rPr>
          <w:lang w:val="en-US"/>
        </w:rPr>
        <w:t>XXXXXXX</w:t>
      </w:r>
      <w:r>
        <w:t xml:space="preserve"> и руководителя ФКУ «Управление финансового обеспечения МО РФ по Приморскому краю</w:t>
      </w:r>
      <w:proofErr w:type="gramEnd"/>
      <w:r>
        <w:t xml:space="preserve">», </w:t>
      </w:r>
      <w:proofErr w:type="gramStart"/>
      <w:r>
        <w:t>связанных</w:t>
      </w:r>
      <w:proofErr w:type="gramEnd"/>
      <w:r>
        <w:t xml:space="preserve"> с привлечением к дисциплинарной ответственности,</w:t>
      </w:r>
    </w:p>
    <w:p w:rsidR="006A46AB" w:rsidRDefault="007B0306">
      <w:pPr>
        <w:pStyle w:val="2"/>
        <w:shd w:val="clear" w:color="auto" w:fill="auto"/>
        <w:spacing w:after="301" w:line="280" w:lineRule="exact"/>
        <w:ind w:left="320"/>
      </w:pPr>
      <w:r>
        <w:rPr>
          <w:rStyle w:val="3pt"/>
        </w:rPr>
        <w:t>установил:</w:t>
      </w:r>
    </w:p>
    <w:p w:rsidR="006A46AB" w:rsidRDefault="000C48B6">
      <w:pPr>
        <w:pStyle w:val="2"/>
        <w:shd w:val="clear" w:color="auto" w:fill="auto"/>
        <w:spacing w:after="0" w:line="322" w:lineRule="exact"/>
        <w:ind w:left="20" w:right="340" w:firstLine="520"/>
        <w:jc w:val="both"/>
      </w:pPr>
      <w:proofErr w:type="gramStart"/>
      <w:r>
        <w:rPr>
          <w:lang w:val="en-US"/>
        </w:rPr>
        <w:t>XXXXXXX</w:t>
      </w:r>
      <w:r w:rsidR="007B0306">
        <w:t xml:space="preserve"> проходит военную службу по контракту в войсковой части </w:t>
      </w:r>
      <w:r>
        <w:rPr>
          <w:lang w:val="en-US"/>
        </w:rPr>
        <w:t>XXXXXX</w:t>
      </w:r>
      <w:r w:rsidR="007B0306">
        <w:t>.</w:t>
      </w:r>
      <w:proofErr w:type="gramEnd"/>
    </w:p>
    <w:p w:rsidR="006A46AB" w:rsidRPr="00CB6043" w:rsidRDefault="007B0306">
      <w:pPr>
        <w:pStyle w:val="2"/>
        <w:shd w:val="clear" w:color="auto" w:fill="auto"/>
        <w:spacing w:after="0" w:line="322" w:lineRule="exact"/>
        <w:ind w:left="20" w:right="340" w:firstLine="520"/>
        <w:jc w:val="both"/>
      </w:pPr>
      <w:r>
        <w:t xml:space="preserve">Приказом командира войсковой части </w:t>
      </w:r>
      <w:r w:rsidR="000C48B6">
        <w:rPr>
          <w:lang w:val="en-US"/>
        </w:rPr>
        <w:t>XXXXX</w:t>
      </w:r>
      <w:r w:rsidR="003E030B" w:rsidRPr="003E030B">
        <w:t xml:space="preserve"> </w:t>
      </w:r>
      <w:r>
        <w:t xml:space="preserve">от 4 марта 2011 года № </w:t>
      </w:r>
      <w:r w:rsidR="000C48B6">
        <w:rPr>
          <w:lang w:val="en-US"/>
        </w:rPr>
        <w:t>XXXX</w:t>
      </w:r>
      <w:r w:rsidR="00CB6043" w:rsidRPr="00CB6043">
        <w:t xml:space="preserve">.  </w:t>
      </w:r>
      <w:r w:rsidR="00CB6043">
        <w:rPr>
          <w:lang w:val="en-US"/>
        </w:rPr>
        <w:t>XXXXXXXXX</w:t>
      </w:r>
      <w:r>
        <w:t xml:space="preserve"> был привлечен к дисциплинарной ответственности и ему был объявлен «строгий выговор», о котором он узнал 16 апреля 2013, года из сообщения командира части № </w:t>
      </w:r>
      <w:r w:rsidR="00CB6043">
        <w:rPr>
          <w:lang w:val="en-US"/>
        </w:rPr>
        <w:t>XXXX</w:t>
      </w:r>
    </w:p>
    <w:p w:rsidR="006A46AB" w:rsidRDefault="007B0306">
      <w:pPr>
        <w:pStyle w:val="2"/>
        <w:shd w:val="clear" w:color="auto" w:fill="auto"/>
        <w:spacing w:after="0" w:line="322" w:lineRule="exact"/>
        <w:ind w:left="20" w:right="340" w:firstLine="520"/>
        <w:jc w:val="both"/>
      </w:pPr>
      <w:proofErr w:type="gramStart"/>
      <w:r>
        <w:t xml:space="preserve">Считая своё привлечение к дисциплинарной ответственности незаконным, </w:t>
      </w:r>
      <w:r w:rsidR="00CB6043">
        <w:rPr>
          <w:lang w:val="en-US"/>
        </w:rPr>
        <w:t>XXXXXXX</w:t>
      </w:r>
      <w:r>
        <w:t xml:space="preserve"> обратился в военный суд с заявлением, в котором просил признать незаконными действия командира войсковой части </w:t>
      </w:r>
      <w:r w:rsidR="00A305D0">
        <w:rPr>
          <w:lang w:val="en-US"/>
        </w:rPr>
        <w:t>XXXXX</w:t>
      </w:r>
      <w:r>
        <w:t xml:space="preserve">, связанные с его привлечением к дисциплинарной ответственности и обязать приказ от 4 марта 2011 года № </w:t>
      </w:r>
      <w:r w:rsidR="00A305D0">
        <w:rPr>
          <w:lang w:val="en-US"/>
        </w:rPr>
        <w:t>XXX</w:t>
      </w:r>
      <w:r>
        <w:t xml:space="preserve"> в отношении </w:t>
      </w:r>
      <w:r w:rsidR="00A305D0">
        <w:rPr>
          <w:lang w:val="en-US"/>
        </w:rPr>
        <w:t>XXXXXX</w:t>
      </w:r>
      <w:r>
        <w:t xml:space="preserve"> отменить, взыскать с ФКУ «УФО МО РФ по Приморскому краю» в его п</w:t>
      </w:r>
      <w:r>
        <w:rPr>
          <w:rStyle w:val="1"/>
        </w:rPr>
        <w:t>ользу</w:t>
      </w:r>
      <w:r>
        <w:t xml:space="preserve"> </w:t>
      </w:r>
      <w:r w:rsidRPr="004C1BEA">
        <w:t>2</w:t>
      </w:r>
      <w:r>
        <w:rPr>
          <w:lang w:val="en-US"/>
        </w:rPr>
        <w:t>Q</w:t>
      </w:r>
      <w:r w:rsidRPr="004C1BEA">
        <w:t xml:space="preserve">0 </w:t>
      </w:r>
      <w:r>
        <w:t>рублей в~ качестве</w:t>
      </w:r>
      <w:proofErr w:type="gramEnd"/>
      <w:r>
        <w:t xml:space="preserve"> возмещения расходов по уплате государственной пошлины.</w:t>
      </w:r>
    </w:p>
    <w:p w:rsidR="006A46AB" w:rsidRDefault="007B0306">
      <w:pPr>
        <w:pStyle w:val="2"/>
        <w:shd w:val="clear" w:color="auto" w:fill="auto"/>
        <w:spacing w:after="0" w:line="322" w:lineRule="exact"/>
        <w:ind w:left="20" w:right="340" w:firstLine="520"/>
        <w:jc w:val="both"/>
      </w:pPr>
      <w:r>
        <w:t xml:space="preserve">В судебном заседании представитель </w:t>
      </w:r>
      <w:r w:rsidR="00A305D0">
        <w:rPr>
          <w:lang w:val="en-US"/>
        </w:rPr>
        <w:t>XXXXXX</w:t>
      </w:r>
      <w:r w:rsidR="00A305D0" w:rsidRPr="00A305D0">
        <w:t xml:space="preserve"> </w:t>
      </w:r>
      <w:r>
        <w:t xml:space="preserve">по доверенности </w:t>
      </w:r>
      <w:r w:rsidR="00A305D0">
        <w:rPr>
          <w:lang w:val="en-US"/>
        </w:rPr>
        <w:t>XXXXXX</w:t>
      </w:r>
      <w:r>
        <w:t xml:space="preserve"> на заявленных требованиях настаивал и просил удовлетворить их в полном объеме, пояснив, что его доверитель узнал о наложенном в 2011 году наказании только из ответа командира части № </w:t>
      </w:r>
      <w:r w:rsidR="00A305D0">
        <w:rPr>
          <w:lang w:val="en-US"/>
        </w:rPr>
        <w:t>XXXX</w:t>
      </w:r>
      <w:r>
        <w:t xml:space="preserve"> 16 апреля 2013 года.</w:t>
      </w:r>
    </w:p>
    <w:p w:rsidR="006A46AB" w:rsidRDefault="007B0306">
      <w:pPr>
        <w:pStyle w:val="2"/>
        <w:shd w:val="clear" w:color="auto" w:fill="auto"/>
        <w:spacing w:after="0" w:line="322" w:lineRule="exact"/>
        <w:ind w:left="20" w:right="340" w:firstLine="520"/>
        <w:jc w:val="both"/>
      </w:pPr>
      <w:r w:rsidRPr="00B078AC">
        <w:rPr>
          <w:highlight w:val="yellow"/>
        </w:rPr>
        <w:t xml:space="preserve">Представитель командира войсковой части </w:t>
      </w:r>
      <w:r w:rsidR="00A305D0" w:rsidRPr="00B078AC">
        <w:rPr>
          <w:highlight w:val="yellow"/>
          <w:lang w:val="en-US"/>
        </w:rPr>
        <w:t>XXXXX</w:t>
      </w:r>
      <w:r w:rsidRPr="00B078AC">
        <w:rPr>
          <w:highlight w:val="yellow"/>
        </w:rPr>
        <w:t xml:space="preserve"> по доверенности </w:t>
      </w:r>
      <w:r w:rsidR="00A305D0" w:rsidRPr="00B078AC">
        <w:rPr>
          <w:highlight w:val="yellow"/>
          <w:lang w:val="en-US"/>
        </w:rPr>
        <w:t>XXXXX</w:t>
      </w:r>
      <w:r w:rsidRPr="00B078AC">
        <w:rPr>
          <w:highlight w:val="yellow"/>
        </w:rPr>
        <w:t xml:space="preserve"> возражал против удовлетворения требований </w:t>
      </w:r>
      <w:r w:rsidR="00A305D0" w:rsidRPr="00B078AC">
        <w:rPr>
          <w:highlight w:val="yellow"/>
          <w:lang w:val="en-US"/>
        </w:rPr>
        <w:t>XXXXX</w:t>
      </w:r>
      <w:r w:rsidRPr="00B078AC">
        <w:rPr>
          <w:highlight w:val="yellow"/>
        </w:rPr>
        <w:t>, считая, что заявителем пропущен срок на обращение в суд.</w:t>
      </w:r>
    </w:p>
    <w:p w:rsidR="006A46AB" w:rsidRDefault="007B0306">
      <w:pPr>
        <w:pStyle w:val="2"/>
        <w:shd w:val="clear" w:color="auto" w:fill="auto"/>
        <w:spacing w:after="0" w:line="322" w:lineRule="exact"/>
        <w:ind w:left="20" w:right="340" w:firstLine="520"/>
        <w:jc w:val="both"/>
      </w:pPr>
      <w:r>
        <w:t>Руководитель ФКУ «УФО МО РФ по Приморскому краю», извещенный о месте и времени судебного заседания в суд не прибыл, но просил рассмотреть дело в его отсутствие.</w:t>
      </w:r>
    </w:p>
    <w:p w:rsidR="006A46AB" w:rsidRDefault="007B0306">
      <w:pPr>
        <w:pStyle w:val="2"/>
        <w:shd w:val="clear" w:color="auto" w:fill="auto"/>
        <w:spacing w:after="0" w:line="322" w:lineRule="exact"/>
        <w:ind w:left="20" w:right="340" w:firstLine="520"/>
        <w:jc w:val="both"/>
      </w:pPr>
      <w:r>
        <w:t>Выслушав доводы сторон, изучив представленные доказательства, военный суд приходит к следующему.</w:t>
      </w:r>
    </w:p>
    <w:p w:rsidR="006A46AB" w:rsidRDefault="007B0306">
      <w:pPr>
        <w:pStyle w:val="2"/>
        <w:shd w:val="clear" w:color="auto" w:fill="auto"/>
        <w:spacing w:after="0" w:line="322" w:lineRule="exact"/>
        <w:ind w:left="20" w:right="340" w:firstLine="520"/>
        <w:jc w:val="both"/>
      </w:pPr>
      <w:r>
        <w:t>Согласно ч. 1 ст. 2 ГПК РФ гражданин вправе обратиться в суд с заявлением в течение трех месяцев со дня, когда ему стало известно о</w:t>
      </w:r>
    </w:p>
    <w:p w:rsidR="006A46AB" w:rsidRDefault="007B0306">
      <w:pPr>
        <w:pStyle w:val="2"/>
        <w:shd w:val="clear" w:color="auto" w:fill="auto"/>
        <w:spacing w:after="0" w:line="324" w:lineRule="exact"/>
        <w:ind w:left="20"/>
        <w:jc w:val="left"/>
      </w:pPr>
      <w:proofErr w:type="gramStart"/>
      <w:r>
        <w:lastRenderedPageBreak/>
        <w:t>нарушении</w:t>
      </w:r>
      <w:proofErr w:type="gramEnd"/>
      <w:r>
        <w:t xml:space="preserve"> его прав и свобод.</w:t>
      </w:r>
    </w:p>
    <w:p w:rsidR="006A46AB" w:rsidRDefault="007B0306">
      <w:pPr>
        <w:pStyle w:val="2"/>
        <w:shd w:val="clear" w:color="auto" w:fill="auto"/>
        <w:spacing w:after="0" w:line="324" w:lineRule="exact"/>
        <w:ind w:left="20" w:right="20" w:firstLine="540"/>
        <w:jc w:val="both"/>
      </w:pPr>
      <w:r w:rsidRPr="00B078AC">
        <w:rPr>
          <w:highlight w:val="yellow"/>
        </w:rPr>
        <w:t xml:space="preserve">Ответчиком суду не представлено никаких доказательств того, что приказ от 4 марта 2011 года № </w:t>
      </w:r>
      <w:r w:rsidR="00EA2E09" w:rsidRPr="00B078AC">
        <w:rPr>
          <w:highlight w:val="yellow"/>
          <w:lang w:val="en-US"/>
        </w:rPr>
        <w:t>XXXX</w:t>
      </w:r>
      <w:r w:rsidRPr="00B078AC">
        <w:rPr>
          <w:highlight w:val="yellow"/>
        </w:rPr>
        <w:t xml:space="preserve"> о наложении на него дисциплинарного взыскания был своевременно доведен до </w:t>
      </w:r>
      <w:r w:rsidR="00EA2E09" w:rsidRPr="00B078AC">
        <w:rPr>
          <w:highlight w:val="yellow"/>
          <w:lang w:val="en-US"/>
        </w:rPr>
        <w:t>XXXXX</w:t>
      </w:r>
      <w:r w:rsidRPr="00B078AC">
        <w:rPr>
          <w:highlight w:val="yellow"/>
        </w:rPr>
        <w:t xml:space="preserve">, в </w:t>
      </w:r>
      <w:proofErr w:type="gramStart"/>
      <w:r w:rsidRPr="00B078AC">
        <w:rPr>
          <w:highlight w:val="yellow"/>
        </w:rPr>
        <w:t>связи</w:t>
      </w:r>
      <w:proofErr w:type="gramEnd"/>
      <w:r w:rsidRPr="00B078AC">
        <w:rPr>
          <w:highlight w:val="yellow"/>
        </w:rPr>
        <w:t xml:space="preserve"> с чем суд считает, что заявителем не пропущен срок на обжалование указанного приказа.</w:t>
      </w:r>
    </w:p>
    <w:p w:rsidR="006A46AB" w:rsidRDefault="007B0306">
      <w:pPr>
        <w:pStyle w:val="2"/>
        <w:shd w:val="clear" w:color="auto" w:fill="auto"/>
        <w:spacing w:after="0" w:line="324" w:lineRule="exact"/>
        <w:ind w:left="20" w:right="20" w:firstLine="540"/>
        <w:jc w:val="both"/>
      </w:pPr>
      <w:r>
        <w:t>Что же касается существа самого приказа, то суд исходит из следующего.</w:t>
      </w:r>
    </w:p>
    <w:p w:rsidR="006A46AB" w:rsidRDefault="007B0306">
      <w:pPr>
        <w:pStyle w:val="2"/>
        <w:shd w:val="clear" w:color="auto" w:fill="auto"/>
        <w:spacing w:after="0" w:line="324" w:lineRule="exact"/>
        <w:ind w:left="20" w:right="20" w:firstLine="700"/>
        <w:jc w:val="both"/>
      </w:pPr>
      <w:r>
        <w:t>В соответствии с п. 1 ст. 28 Федерального закона «О статусе военнослужащих» военнослужащий или гражданин, призванный на военные сборы, в зависимости от характера и тяжести совершенного им правонарушения привлекается к дисциплинарной, административной, материальной, гражданско-правовой и уголовной ответственности в соответствии с настоящим Федеральным законом и другими федеральными законами.</w:t>
      </w:r>
    </w:p>
    <w:p w:rsidR="006A46AB" w:rsidRDefault="007B0306">
      <w:pPr>
        <w:pStyle w:val="2"/>
        <w:shd w:val="clear" w:color="auto" w:fill="auto"/>
        <w:spacing w:after="0" w:line="324" w:lineRule="exact"/>
        <w:ind w:left="20" w:right="20" w:firstLine="700"/>
        <w:jc w:val="both"/>
      </w:pPr>
      <w:proofErr w:type="gramStart"/>
      <w:r>
        <w:t>Согласно статьи</w:t>
      </w:r>
      <w:proofErr w:type="gramEnd"/>
      <w:r>
        <w:t xml:space="preserve"> 28.8 Федерального закона «О статусе военнослужащих» по каждому факту совершения военнослужащим дисциплинарного проступка проводится разбирательство. В ходе разбирательства должны быть собраны доказательства, на основании которых могут быть установлены обстоятельства, подлежащие выяснению при привлечении военнослужащего к дисциплинарной ответственности.</w:t>
      </w:r>
    </w:p>
    <w:p w:rsidR="006A46AB" w:rsidRDefault="007B0306">
      <w:pPr>
        <w:pStyle w:val="2"/>
        <w:shd w:val="clear" w:color="auto" w:fill="auto"/>
        <w:spacing w:after="0" w:line="324" w:lineRule="exact"/>
        <w:ind w:left="20" w:right="20" w:firstLine="700"/>
        <w:jc w:val="both"/>
      </w:pPr>
      <w:r>
        <w:t>Порядок привлечения военнослужащих к дисциплинарной ответственности регулируется Дисциплинарным уставом Вооружённых Сил Российской Федерации, утвержденным Указом Президента РФ от 14 декабря 1993 года № 2140.</w:t>
      </w:r>
    </w:p>
    <w:p w:rsidR="006A46AB" w:rsidRDefault="007B0306">
      <w:pPr>
        <w:pStyle w:val="2"/>
        <w:shd w:val="clear" w:color="auto" w:fill="auto"/>
        <w:spacing w:after="0" w:line="324" w:lineRule="exact"/>
        <w:ind w:left="20" w:right="20" w:firstLine="700"/>
        <w:jc w:val="both"/>
      </w:pPr>
      <w:r>
        <w:t>Статьями 47 и 48 Устава установлено, что военнослужащий привлекается к дисциплинарной ответственности только за тот дисциплинарный проступок, в отношении которого установлена его вина.</w:t>
      </w:r>
    </w:p>
    <w:p w:rsidR="006A46AB" w:rsidRDefault="007B0306">
      <w:pPr>
        <w:pStyle w:val="2"/>
        <w:shd w:val="clear" w:color="auto" w:fill="auto"/>
        <w:spacing w:after="0" w:line="324" w:lineRule="exact"/>
        <w:ind w:left="20" w:right="20" w:firstLine="700"/>
        <w:jc w:val="both"/>
      </w:pPr>
      <w:r>
        <w:t>Военнослужащий, привлекаемый к дисциплинарной ответственности, имеет право давать объяснения, представлять доказательства, знакомиться по окончании разбирательства со всеми материалами о дисциплинарном проступке, обжаловать действия и решения командира, осуществляющего привлечение его к дисциплинарной ответственности.</w:t>
      </w:r>
    </w:p>
    <w:p w:rsidR="006A46AB" w:rsidRDefault="007B0306">
      <w:pPr>
        <w:pStyle w:val="2"/>
        <w:shd w:val="clear" w:color="auto" w:fill="auto"/>
        <w:spacing w:after="0" w:line="324" w:lineRule="exact"/>
        <w:ind w:left="20" w:right="20" w:firstLine="700"/>
        <w:jc w:val="both"/>
      </w:pPr>
      <w:r>
        <w:t>В соответствии со ст. 81 Устава принятию командиром (начальником) решения о применении к подчиненному военнослужащему дисциплинарного взыскания предшествует разбирательство, которое проводится в целях установления виновных лиц, выявления причин и условий, способствовавших совершению дисциплинарного проступка.</w:t>
      </w:r>
    </w:p>
    <w:p w:rsidR="006A46AB" w:rsidRDefault="007B0306">
      <w:pPr>
        <w:pStyle w:val="2"/>
        <w:shd w:val="clear" w:color="auto" w:fill="auto"/>
        <w:spacing w:after="0" w:line="324" w:lineRule="exact"/>
        <w:ind w:left="20" w:right="20" w:firstLine="700"/>
        <w:jc w:val="both"/>
      </w:pPr>
      <w:r>
        <w:t xml:space="preserve">Из выписки из приказа командира войсковой части </w:t>
      </w:r>
      <w:r w:rsidR="00EA2E09">
        <w:rPr>
          <w:lang w:val="en-US"/>
        </w:rPr>
        <w:t>XXXXX</w:t>
      </w:r>
      <w:r>
        <w:t xml:space="preserve"> от 4 марта 2011 года следует, что </w:t>
      </w:r>
      <w:r w:rsidR="00EA2E09">
        <w:rPr>
          <w:lang w:val="en-US"/>
        </w:rPr>
        <w:t>XXXXXX</w:t>
      </w:r>
      <w:r>
        <w:t xml:space="preserve"> был объявлен «строгий выговор» за неприбытие на службу, при этом приказ не содержит ссылки, что в его основу положены материалы разбирательства.</w:t>
      </w:r>
    </w:p>
    <w:p w:rsidR="006A46AB" w:rsidRDefault="007B0306">
      <w:pPr>
        <w:pStyle w:val="2"/>
        <w:shd w:val="clear" w:color="auto" w:fill="auto"/>
        <w:spacing w:after="0" w:line="324" w:lineRule="exact"/>
        <w:ind w:left="20" w:right="20" w:firstLine="700"/>
        <w:jc w:val="both"/>
      </w:pPr>
      <w:r>
        <w:t xml:space="preserve">Из акта - подтверждения отказа от написания </w:t>
      </w:r>
      <w:proofErr w:type="gramStart"/>
      <w:r>
        <w:t>объяснительной</w:t>
      </w:r>
      <w:proofErr w:type="gramEnd"/>
      <w:r>
        <w:t xml:space="preserve"> следует, что 28 февраля 2011 года </w:t>
      </w:r>
      <w:r w:rsidR="00EA2E09">
        <w:rPr>
          <w:lang w:val="en-US"/>
        </w:rPr>
        <w:t>XXXXX</w:t>
      </w:r>
      <w:r>
        <w:t xml:space="preserve"> отказался давать объяснения по факту невыхода на службу 28 февраля 2011 года, т.е. в этот же день. Данный акт хотя и подписан командиром части, но не имеет даты, а главное содержит</w:t>
      </w:r>
      <w:r>
        <w:br w:type="page"/>
      </w:r>
      <w:r>
        <w:lastRenderedPageBreak/>
        <w:t xml:space="preserve">взаимоисключающие друг друга сведения, т.к. из указанного документа следует, что заявитель, находясь на службе, отказывается писать </w:t>
      </w:r>
      <w:proofErr w:type="gramStart"/>
      <w:r>
        <w:t>объяснения</w:t>
      </w:r>
      <w:proofErr w:type="gramEnd"/>
      <w:r>
        <w:t xml:space="preserve"> почему он в этот же день не вышел на службу. Других доказательств, подтверждающих факт невыхода </w:t>
      </w:r>
      <w:r w:rsidR="002E5DB6">
        <w:rPr>
          <w:lang w:val="en-US"/>
        </w:rPr>
        <w:t>XXXXXX</w:t>
      </w:r>
      <w:r>
        <w:t xml:space="preserve"> на службу 28 февраля 2011 года и проведения по данным обстоятельствам разбирательства, суду не представлено.</w:t>
      </w:r>
    </w:p>
    <w:p w:rsidR="006A46AB" w:rsidRDefault="007B0306">
      <w:pPr>
        <w:pStyle w:val="2"/>
        <w:shd w:val="clear" w:color="auto" w:fill="auto"/>
        <w:spacing w:after="62" w:line="326" w:lineRule="exact"/>
        <w:ind w:left="20" w:right="20" w:firstLine="700"/>
        <w:jc w:val="both"/>
      </w:pPr>
      <w:proofErr w:type="gramStart"/>
      <w:r>
        <w:t xml:space="preserve">Совокупность указанных выше обстоятельств позволяет суду прийти к выводу о том, что установленный Федеральным законом «О статусе военнослужащих» и Дисциплинарным уставом Вооружённых Сил Российской Федерации порядок привлечения военнослужащего к дисциплинарной ответственности должностным лицом соблюдён не был, разбирательство в отношении заявителя не проводилось и факт отсутствия заявителя на службе не установлен, поэтому приказ от 4 марта 2011 года № </w:t>
      </w:r>
      <w:r w:rsidR="002E5DB6">
        <w:rPr>
          <w:lang w:val="en-US"/>
        </w:rPr>
        <w:t>XXXX</w:t>
      </w:r>
      <w:r>
        <w:t xml:space="preserve"> в части</w:t>
      </w:r>
      <w:proofErr w:type="gramEnd"/>
      <w:r>
        <w:t xml:space="preserve"> привлечения </w:t>
      </w:r>
      <w:r w:rsidR="002E5DB6">
        <w:rPr>
          <w:lang w:val="en-US"/>
        </w:rPr>
        <w:t>XXXXX</w:t>
      </w:r>
      <w:r>
        <w:t xml:space="preserve"> к дисциплинарной ответственности суд признаёт незаконным и возлагает обязанность на должностное лицо его отменить.</w:t>
      </w:r>
    </w:p>
    <w:p w:rsidR="006A46AB" w:rsidRDefault="007B0306">
      <w:pPr>
        <w:pStyle w:val="2"/>
        <w:shd w:val="clear" w:color="auto" w:fill="auto"/>
        <w:spacing w:after="95" w:line="324" w:lineRule="exact"/>
        <w:ind w:left="20" w:right="20" w:firstLine="700"/>
        <w:jc w:val="both"/>
      </w:pPr>
      <w:r>
        <w:t xml:space="preserve">Учитывая, что заявление </w:t>
      </w:r>
      <w:r w:rsidR="002E5DB6">
        <w:rPr>
          <w:lang w:val="en-US"/>
        </w:rPr>
        <w:t>XXXXX</w:t>
      </w:r>
      <w:r>
        <w:t xml:space="preserve"> является обоснованным, суд на основании ст. 98 ГПК РФ полагает необходимым возместить ему судебные расходы за счет УФО МО РФ по Приморскому краю в полном объеме.</w:t>
      </w:r>
    </w:p>
    <w:p w:rsidR="006A46AB" w:rsidRDefault="007B0306">
      <w:pPr>
        <w:pStyle w:val="2"/>
        <w:shd w:val="clear" w:color="auto" w:fill="auto"/>
        <w:spacing w:after="92" w:line="280" w:lineRule="exact"/>
        <w:ind w:left="20" w:firstLine="700"/>
        <w:jc w:val="both"/>
      </w:pPr>
      <w:r>
        <w:t>Руководствуясь ст. ст. 98, 194-199, 257, 258 ГПК РФ, военный суд,</w:t>
      </w:r>
    </w:p>
    <w:p w:rsidR="006A46AB" w:rsidRDefault="007B0306">
      <w:pPr>
        <w:pStyle w:val="21"/>
        <w:shd w:val="clear" w:color="auto" w:fill="auto"/>
        <w:spacing w:before="0" w:after="124" w:line="280" w:lineRule="exact"/>
      </w:pPr>
      <w:r>
        <w:t>решил:</w:t>
      </w:r>
    </w:p>
    <w:p w:rsidR="006A46AB" w:rsidRDefault="007B0306">
      <w:pPr>
        <w:pStyle w:val="2"/>
        <w:shd w:val="clear" w:color="auto" w:fill="auto"/>
        <w:spacing w:after="0" w:line="322" w:lineRule="exact"/>
        <w:ind w:left="20" w:right="20" w:firstLine="700"/>
        <w:jc w:val="both"/>
      </w:pPr>
      <w:r>
        <w:t xml:space="preserve">Заявление </w:t>
      </w:r>
      <w:r w:rsidR="002E5DB6">
        <w:rPr>
          <w:lang w:val="en-US"/>
        </w:rPr>
        <w:t>XXXXXXX</w:t>
      </w:r>
      <w:r>
        <w:t xml:space="preserve">., поданное по доверенности в защиту интересов гвардии капитана </w:t>
      </w:r>
      <w:r w:rsidR="002E5DB6">
        <w:rPr>
          <w:lang w:val="en-US"/>
        </w:rPr>
        <w:t>XXXXXXXX</w:t>
      </w:r>
      <w:r>
        <w:t>. - удовлетворить.</w:t>
      </w:r>
    </w:p>
    <w:p w:rsidR="006A46AB" w:rsidRDefault="007B0306">
      <w:pPr>
        <w:pStyle w:val="2"/>
        <w:shd w:val="clear" w:color="auto" w:fill="auto"/>
        <w:spacing w:after="0" w:line="322" w:lineRule="exact"/>
        <w:ind w:left="20" w:right="20" w:firstLine="700"/>
        <w:jc w:val="both"/>
      </w:pPr>
      <w:r>
        <w:t xml:space="preserve">Признать незаконными действия командира войсковой части </w:t>
      </w:r>
      <w:r w:rsidR="002E5DB6">
        <w:rPr>
          <w:lang w:val="en-US"/>
        </w:rPr>
        <w:t>XXXXX</w:t>
      </w:r>
      <w:r>
        <w:t xml:space="preserve"> связанные с привлечением </w:t>
      </w:r>
      <w:r w:rsidR="002E5DB6">
        <w:rPr>
          <w:lang w:val="en-US"/>
        </w:rPr>
        <w:t>XXXXX</w:t>
      </w:r>
      <w:r>
        <w:t xml:space="preserve">. к дисциплинарной ответственности приказом от 4 марта 2011 года № </w:t>
      </w:r>
      <w:r w:rsidR="002E5DB6">
        <w:rPr>
          <w:lang w:val="en-US"/>
        </w:rPr>
        <w:t>XXXX</w:t>
      </w:r>
      <w:r>
        <w:t xml:space="preserve"> и возложить обязанность на должностное лицо в части, касающейся </w:t>
      </w:r>
      <w:r w:rsidR="002E5DB6">
        <w:rPr>
          <w:lang w:val="en-US"/>
        </w:rPr>
        <w:t>XXXXXXXXX</w:t>
      </w:r>
      <w:r>
        <w:t xml:space="preserve"> указанный приказ отменить.</w:t>
      </w:r>
    </w:p>
    <w:p w:rsidR="006A46AB" w:rsidRDefault="007B0306">
      <w:pPr>
        <w:pStyle w:val="2"/>
        <w:shd w:val="clear" w:color="auto" w:fill="auto"/>
        <w:spacing w:after="0" w:line="322" w:lineRule="exact"/>
        <w:ind w:left="20" w:right="20" w:firstLine="700"/>
        <w:jc w:val="both"/>
      </w:pPr>
      <w:r>
        <w:t xml:space="preserve">Взыскать из бюджетных средств Федерального казенного учреждения «Управление Финансового обеспечения Министерства обороны Российской Федерации по Приморскому краю» в пользу </w:t>
      </w:r>
      <w:r w:rsidR="00127082">
        <w:rPr>
          <w:lang w:val="en-US"/>
        </w:rPr>
        <w:t>XXXXXXX</w:t>
      </w:r>
      <w:r>
        <w:t xml:space="preserve"> 200 (двести) рублей в качестве возмещения судебных расходов по оплате государственной пошлины.</w:t>
      </w:r>
    </w:p>
    <w:p w:rsidR="006A46AB" w:rsidRDefault="00790C60">
      <w:pPr>
        <w:pStyle w:val="2"/>
        <w:shd w:val="clear" w:color="auto" w:fill="auto"/>
        <w:spacing w:after="273" w:line="322" w:lineRule="exact"/>
        <w:ind w:left="20" w:right="20" w:firstLine="700"/>
        <w:jc w:val="both"/>
      </w:pPr>
      <w:bookmarkStart w:id="0" w:name="_GoBack"/>
      <w:r>
        <w:rPr>
          <w:noProof/>
        </w:rPr>
        <w:drawing>
          <wp:anchor distT="0" distB="0" distL="63500" distR="63500" simplePos="0" relativeHeight="377487104" behindDoc="1" locked="0" layoutInCell="1" allowOverlap="1">
            <wp:simplePos x="0" y="0"/>
            <wp:positionH relativeFrom="margin">
              <wp:posOffset>2616835</wp:posOffset>
            </wp:positionH>
            <wp:positionV relativeFrom="paragraph">
              <wp:posOffset>644525</wp:posOffset>
            </wp:positionV>
            <wp:extent cx="1621790" cy="1347470"/>
            <wp:effectExtent l="0" t="0" r="0" b="5080"/>
            <wp:wrapTight wrapText="bothSides">
              <wp:wrapPolygon edited="0">
                <wp:start x="0" y="0"/>
                <wp:lineTo x="0" y="21376"/>
                <wp:lineTo x="21312" y="21376"/>
                <wp:lineTo x="21312" y="0"/>
                <wp:lineTo x="0" y="0"/>
              </wp:wrapPolygon>
            </wp:wrapTight>
            <wp:docPr id="4" name="Рисунок 2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34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B0306">
        <w:t xml:space="preserve">Решение может быть обжаловано </w:t>
      </w:r>
      <w:proofErr w:type="gramStart"/>
      <w:r w:rsidR="007B0306">
        <w:t>в апелляционном порядке в Тихоокеанский флотский военный суд через Владивостокский гарнизонный военный суд в месячный срок со дня</w:t>
      </w:r>
      <w:proofErr w:type="gramEnd"/>
      <w:r w:rsidR="007B0306">
        <w:t xml:space="preserve"> его вынесения в окончательной форме </w:t>
      </w:r>
      <w:r w:rsidR="00127082">
        <w:rPr>
          <w:lang w:val="en-US"/>
        </w:rPr>
        <w:t>XX</w:t>
      </w:r>
      <w:r w:rsidR="00127082" w:rsidRPr="00127082">
        <w:t xml:space="preserve"> </w:t>
      </w:r>
      <w:r w:rsidR="007B0306">
        <w:t>июня 2013 года.</w:t>
      </w:r>
    </w:p>
    <w:p w:rsidR="006A46AB" w:rsidRDefault="00790C60">
      <w:pPr>
        <w:pStyle w:val="2"/>
        <w:shd w:val="clear" w:color="auto" w:fill="auto"/>
        <w:tabs>
          <w:tab w:val="left" w:pos="6416"/>
        </w:tabs>
        <w:spacing w:after="0" w:line="280" w:lineRule="exact"/>
        <w:ind w:left="20"/>
        <w:jc w:val="both"/>
      </w:pPr>
      <w:r>
        <w:rPr>
          <w:noProof/>
        </w:rPr>
        <mc:AlternateContent>
          <mc:Choice Requires="wps">
            <w:drawing>
              <wp:anchor distT="212090" distB="0" distL="63500" distR="63500" simplePos="0" relativeHeight="377487105" behindDoc="1" locked="0" layoutInCell="1" allowOverlap="1">
                <wp:simplePos x="0" y="0"/>
                <wp:positionH relativeFrom="margin">
                  <wp:posOffset>483870</wp:posOffset>
                </wp:positionH>
                <wp:positionV relativeFrom="paragraph">
                  <wp:posOffset>376555</wp:posOffset>
                </wp:positionV>
                <wp:extent cx="5482590" cy="361950"/>
                <wp:effectExtent l="0" t="0" r="0" b="0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259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46AB" w:rsidRDefault="007B0306">
                            <w:pPr>
                              <w:pStyle w:val="2"/>
                              <w:shd w:val="clear" w:color="auto" w:fill="auto"/>
                              <w:tabs>
                                <w:tab w:val="left" w:pos="3342"/>
                              </w:tabs>
                              <w:spacing w:after="0" w:line="300" w:lineRule="exact"/>
                              <w:ind w:left="100"/>
                              <w:jc w:val="left"/>
                            </w:pPr>
                            <w:r>
                              <w:rPr>
                                <w:rStyle w:val="Exact"/>
                                <w:spacing w:val="0"/>
                              </w:rPr>
                              <w:t>Верно</w:t>
                            </w:r>
                            <w:r>
                              <w:rPr>
                                <w:rStyle w:val="Exact"/>
                                <w:spacing w:val="0"/>
                              </w:rPr>
                              <w:tab/>
                            </w:r>
                            <w:r>
                              <w:rPr>
                                <w:rStyle w:val="15pt0ptExact"/>
                              </w:rPr>
                              <w:t>%</w:t>
                            </w:r>
                          </w:p>
                          <w:p w:rsidR="006A46AB" w:rsidRPr="00127082" w:rsidRDefault="007B0306">
                            <w:pPr>
                              <w:pStyle w:val="2"/>
                              <w:shd w:val="clear" w:color="auto" w:fill="auto"/>
                              <w:tabs>
                                <w:tab w:val="left" w:pos="6496"/>
                              </w:tabs>
                              <w:spacing w:after="0" w:line="270" w:lineRule="exact"/>
                              <w:ind w:left="10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Style w:val="Exact"/>
                                <w:spacing w:val="0"/>
                              </w:rPr>
                              <w:t>Секретарь судебного заседания</w:t>
                            </w:r>
                            <w:r>
                              <w:rPr>
                                <w:rStyle w:val="Exact"/>
                                <w:spacing w:val="0"/>
                              </w:rPr>
                              <w:tab/>
                            </w:r>
                            <w:r w:rsidR="00127082">
                              <w:rPr>
                                <w:rStyle w:val="Exact"/>
                                <w:spacing w:val="0"/>
                                <w:lang w:val="en-US"/>
                              </w:rPr>
                              <w:t>XXXXXXXXXX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8.1pt;margin-top:29.65pt;width:431.7pt;height:28.5pt;z-index:-125829375;visibility:visible;mso-wrap-style:square;mso-width-percent:0;mso-height-percent:0;mso-wrap-distance-left:5pt;mso-wrap-distance-top:16.7pt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nVMrgIAAKk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" filled="f" stroked="f">
                <v:textbox style="mso-fit-shape-to-text:t" inset="0,0,0,0">
                  <w:txbxContent>
                    <w:p w:rsidR="006A46AB" w:rsidRDefault="007B0306">
                      <w:pPr>
                        <w:pStyle w:val="2"/>
                        <w:shd w:val="clear" w:color="auto" w:fill="auto"/>
                        <w:tabs>
                          <w:tab w:val="left" w:pos="3342"/>
                        </w:tabs>
                        <w:spacing w:after="0" w:line="300" w:lineRule="exact"/>
                        <w:ind w:left="100"/>
                        <w:jc w:val="left"/>
                      </w:pPr>
                      <w:r>
                        <w:rPr>
                          <w:rStyle w:val="Exact"/>
                          <w:spacing w:val="0"/>
                        </w:rPr>
                        <w:t>Верно</w:t>
                      </w:r>
                      <w:r>
                        <w:rPr>
                          <w:rStyle w:val="Exact"/>
                          <w:spacing w:val="0"/>
                        </w:rPr>
                        <w:tab/>
                      </w:r>
                      <w:r>
                        <w:rPr>
                          <w:rStyle w:val="15pt0ptExact"/>
                        </w:rPr>
                        <w:t>%</w:t>
                      </w:r>
                    </w:p>
                    <w:p w:rsidR="006A46AB" w:rsidRPr="00127082" w:rsidRDefault="007B0306">
                      <w:pPr>
                        <w:pStyle w:val="2"/>
                        <w:shd w:val="clear" w:color="auto" w:fill="auto"/>
                        <w:tabs>
                          <w:tab w:val="left" w:pos="6496"/>
                        </w:tabs>
                        <w:spacing w:after="0" w:line="270" w:lineRule="exact"/>
                        <w:ind w:left="10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Style w:val="Exact"/>
                          <w:spacing w:val="0"/>
                        </w:rPr>
                        <w:t>Секретарь судебного заседания</w:t>
                      </w:r>
                      <w:r>
                        <w:rPr>
                          <w:rStyle w:val="Exact"/>
                          <w:spacing w:val="0"/>
                        </w:rPr>
                        <w:tab/>
                      </w:r>
                      <w:r w:rsidR="00127082">
                        <w:rPr>
                          <w:rStyle w:val="Exact"/>
                          <w:spacing w:val="0"/>
                          <w:lang w:val="en-US"/>
                        </w:rPr>
                        <w:t>XXXXXXXXXX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B0306">
        <w:t>Судья</w:t>
      </w:r>
      <w:r w:rsidR="007B0306">
        <w:tab/>
        <w:t>В.Г. Француз</w:t>
      </w:r>
    </w:p>
    <w:sectPr w:rsidR="006A46AB" w:rsidSect="006A46AB">
      <w:headerReference w:type="default" r:id="rId8"/>
      <w:headerReference w:type="first" r:id="rId9"/>
      <w:type w:val="continuous"/>
      <w:pgSz w:w="11909" w:h="16838"/>
      <w:pgMar w:top="1418" w:right="647" w:bottom="780" w:left="647" w:header="0" w:footer="3" w:gutter="917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6E2" w:rsidRDefault="002266E2" w:rsidP="006A46AB">
      <w:r>
        <w:separator/>
      </w:r>
    </w:p>
  </w:endnote>
  <w:endnote w:type="continuationSeparator" w:id="0">
    <w:p w:rsidR="002266E2" w:rsidRDefault="002266E2" w:rsidP="006A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6E2" w:rsidRDefault="002266E2"/>
  </w:footnote>
  <w:footnote w:type="continuationSeparator" w:id="0">
    <w:p w:rsidR="002266E2" w:rsidRDefault="002266E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6AB" w:rsidRDefault="00790C60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4041140</wp:posOffset>
              </wp:positionH>
              <wp:positionV relativeFrom="page">
                <wp:posOffset>504190</wp:posOffset>
              </wp:positionV>
              <wp:extent cx="70485" cy="180975"/>
              <wp:effectExtent l="254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46AB" w:rsidRDefault="007B0306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MSGothic11pt"/>
                            </w:rPr>
                            <w:t>3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18.2pt;margin-top:39.7pt;width:5.55pt;height:14.2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" filled="f" stroked="f">
              <v:textbox style="mso-fit-shape-to-text:t" inset="0,0,0,0">
                <w:txbxContent>
                  <w:p w:rsidR="006A46AB" w:rsidRDefault="007B0306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rPr>
                        <w:rStyle w:val="MSGothic11pt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6AB" w:rsidRDefault="00790C60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401955</wp:posOffset>
              </wp:positionH>
              <wp:positionV relativeFrom="page">
                <wp:posOffset>796925</wp:posOffset>
              </wp:positionV>
              <wp:extent cx="29210" cy="65405"/>
              <wp:effectExtent l="190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210" cy="65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46AB" w:rsidRDefault="007B0306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7"/>
                              <w:b/>
                              <w:bCs/>
                            </w:rPr>
                            <w:t>4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31.65pt;margin-top:62.75pt;width:2.3pt;height:5.1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" filled="f" stroked="f">
              <v:textbox style="mso-fit-shape-to-text:t" inset="0,0,0,0">
                <w:txbxContent>
                  <w:p w:rsidR="006A46AB" w:rsidRDefault="007B0306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rPr>
                        <w:rStyle w:val="a7"/>
                        <w:b/>
                        <w:bCs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6AB"/>
    <w:rsid w:val="00050224"/>
    <w:rsid w:val="000C48B6"/>
    <w:rsid w:val="00127082"/>
    <w:rsid w:val="002266E2"/>
    <w:rsid w:val="002C1E49"/>
    <w:rsid w:val="002E5DB6"/>
    <w:rsid w:val="003E030B"/>
    <w:rsid w:val="004C1BEA"/>
    <w:rsid w:val="006A46AB"/>
    <w:rsid w:val="00790C60"/>
    <w:rsid w:val="007B0306"/>
    <w:rsid w:val="008F5088"/>
    <w:rsid w:val="00A305D0"/>
    <w:rsid w:val="00B078AC"/>
    <w:rsid w:val="00CB6043"/>
    <w:rsid w:val="00D233A1"/>
    <w:rsid w:val="00EA2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A46A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A46AB"/>
    <w:rPr>
      <w:color w:val="0066CC"/>
      <w:u w:val="single"/>
    </w:rPr>
  </w:style>
  <w:style w:type="character" w:customStyle="1" w:styleId="Exact">
    <w:name w:val="Основной текст Exact"/>
    <w:basedOn w:val="a0"/>
    <w:rsid w:val="006A4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7"/>
      <w:szCs w:val="27"/>
      <w:u w:val="none"/>
    </w:rPr>
  </w:style>
  <w:style w:type="character" w:customStyle="1" w:styleId="15pt0ptExact">
    <w:name w:val="Основной текст + 15 pt;Полужирный;Курсив;Интервал 0 pt Exact"/>
    <w:basedOn w:val="a4"/>
    <w:rsid w:val="006A46AB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a4">
    <w:name w:val="Основной текст_"/>
    <w:basedOn w:val="a0"/>
    <w:link w:val="2"/>
    <w:rsid w:val="006A4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pt">
    <w:name w:val="Основной текст + Интервал 3 pt"/>
    <w:basedOn w:val="a4"/>
    <w:rsid w:val="006A4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ru-RU"/>
    </w:rPr>
  </w:style>
  <w:style w:type="character" w:customStyle="1" w:styleId="2pt">
    <w:name w:val="Основной текст + Интервал 2 pt"/>
    <w:basedOn w:val="a4"/>
    <w:rsid w:val="006A4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lang w:val="ru-RU"/>
    </w:rPr>
  </w:style>
  <w:style w:type="character" w:customStyle="1" w:styleId="a5">
    <w:name w:val="Колонтитул_"/>
    <w:basedOn w:val="a0"/>
    <w:link w:val="a6"/>
    <w:rsid w:val="006A46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a7">
    <w:name w:val="Колонтитул"/>
    <w:basedOn w:val="a5"/>
    <w:rsid w:val="006A46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1">
    <w:name w:val="Основной текст1"/>
    <w:basedOn w:val="a4"/>
    <w:rsid w:val="006A4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/>
    </w:rPr>
  </w:style>
  <w:style w:type="character" w:customStyle="1" w:styleId="MSGothic11pt">
    <w:name w:val="Колонтитул + MS Gothic;11 pt;Не полужирный"/>
    <w:basedOn w:val="a5"/>
    <w:rsid w:val="006A46AB"/>
    <w:rPr>
      <w:rFonts w:ascii="MS Gothic" w:eastAsia="MS Gothic" w:hAnsi="MS Gothic" w:cs="MS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20">
    <w:name w:val="Основной текст (2)_"/>
    <w:basedOn w:val="a0"/>
    <w:link w:val="21"/>
    <w:rsid w:val="006A46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0"/>
      <w:sz w:val="28"/>
      <w:szCs w:val="28"/>
      <w:u w:val="none"/>
    </w:rPr>
  </w:style>
  <w:style w:type="paragraph" w:customStyle="1" w:styleId="2">
    <w:name w:val="Основной текст2"/>
    <w:basedOn w:val="a"/>
    <w:link w:val="a4"/>
    <w:rsid w:val="006A46AB"/>
    <w:pPr>
      <w:shd w:val="clear" w:color="auto" w:fill="FFFFFF"/>
      <w:spacing w:after="420" w:line="329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Колонтитул"/>
    <w:basedOn w:val="a"/>
    <w:link w:val="a5"/>
    <w:rsid w:val="006A46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9"/>
      <w:szCs w:val="9"/>
    </w:rPr>
  </w:style>
  <w:style w:type="paragraph" w:customStyle="1" w:styleId="21">
    <w:name w:val="Основной текст (2)"/>
    <w:basedOn w:val="a"/>
    <w:link w:val="20"/>
    <w:rsid w:val="006A46AB"/>
    <w:pPr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  <w:spacing w:val="8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A46A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A46AB"/>
    <w:rPr>
      <w:color w:val="0066CC"/>
      <w:u w:val="single"/>
    </w:rPr>
  </w:style>
  <w:style w:type="character" w:customStyle="1" w:styleId="Exact">
    <w:name w:val="Основной текст Exact"/>
    <w:basedOn w:val="a0"/>
    <w:rsid w:val="006A4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7"/>
      <w:szCs w:val="27"/>
      <w:u w:val="none"/>
    </w:rPr>
  </w:style>
  <w:style w:type="character" w:customStyle="1" w:styleId="15pt0ptExact">
    <w:name w:val="Основной текст + 15 pt;Полужирный;Курсив;Интервал 0 pt Exact"/>
    <w:basedOn w:val="a4"/>
    <w:rsid w:val="006A46AB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a4">
    <w:name w:val="Основной текст_"/>
    <w:basedOn w:val="a0"/>
    <w:link w:val="2"/>
    <w:rsid w:val="006A4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pt">
    <w:name w:val="Основной текст + Интервал 3 pt"/>
    <w:basedOn w:val="a4"/>
    <w:rsid w:val="006A4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ru-RU"/>
    </w:rPr>
  </w:style>
  <w:style w:type="character" w:customStyle="1" w:styleId="2pt">
    <w:name w:val="Основной текст + Интервал 2 pt"/>
    <w:basedOn w:val="a4"/>
    <w:rsid w:val="006A4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lang w:val="ru-RU"/>
    </w:rPr>
  </w:style>
  <w:style w:type="character" w:customStyle="1" w:styleId="a5">
    <w:name w:val="Колонтитул_"/>
    <w:basedOn w:val="a0"/>
    <w:link w:val="a6"/>
    <w:rsid w:val="006A46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a7">
    <w:name w:val="Колонтитул"/>
    <w:basedOn w:val="a5"/>
    <w:rsid w:val="006A46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1">
    <w:name w:val="Основной текст1"/>
    <w:basedOn w:val="a4"/>
    <w:rsid w:val="006A4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/>
    </w:rPr>
  </w:style>
  <w:style w:type="character" w:customStyle="1" w:styleId="MSGothic11pt">
    <w:name w:val="Колонтитул + MS Gothic;11 pt;Не полужирный"/>
    <w:basedOn w:val="a5"/>
    <w:rsid w:val="006A46AB"/>
    <w:rPr>
      <w:rFonts w:ascii="MS Gothic" w:eastAsia="MS Gothic" w:hAnsi="MS Gothic" w:cs="MS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20">
    <w:name w:val="Основной текст (2)_"/>
    <w:basedOn w:val="a0"/>
    <w:link w:val="21"/>
    <w:rsid w:val="006A46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0"/>
      <w:sz w:val="28"/>
      <w:szCs w:val="28"/>
      <w:u w:val="none"/>
    </w:rPr>
  </w:style>
  <w:style w:type="paragraph" w:customStyle="1" w:styleId="2">
    <w:name w:val="Основной текст2"/>
    <w:basedOn w:val="a"/>
    <w:link w:val="a4"/>
    <w:rsid w:val="006A46AB"/>
    <w:pPr>
      <w:shd w:val="clear" w:color="auto" w:fill="FFFFFF"/>
      <w:spacing w:after="420" w:line="329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Колонтитул"/>
    <w:basedOn w:val="a"/>
    <w:link w:val="a5"/>
    <w:rsid w:val="006A46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9"/>
      <w:szCs w:val="9"/>
    </w:rPr>
  </w:style>
  <w:style w:type="paragraph" w:customStyle="1" w:styleId="21">
    <w:name w:val="Основной текст (2)"/>
    <w:basedOn w:val="a"/>
    <w:link w:val="20"/>
    <w:rsid w:val="006A46AB"/>
    <w:pPr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  <w:spacing w:val="8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Паша</dc:creator>
  <cp:lastModifiedBy>Владимир Кочкин</cp:lastModifiedBy>
  <cp:revision>2</cp:revision>
  <dcterms:created xsi:type="dcterms:W3CDTF">2013-09-05T03:51:00Z</dcterms:created>
  <dcterms:modified xsi:type="dcterms:W3CDTF">2013-09-05T03:51:00Z</dcterms:modified>
</cp:coreProperties>
</file>