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855" w:rsidRPr="00EC2CB9" w:rsidRDefault="00F20855" w:rsidP="00F20855">
      <w:pPr>
        <w:spacing w:line="276" w:lineRule="auto"/>
        <w:ind w:firstLine="567"/>
        <w:jc w:val="right"/>
        <w:rPr>
          <w:rFonts w:ascii="Times New Roman" w:hAnsi="Times New Roman"/>
          <w:b/>
          <w:sz w:val="24"/>
          <w:szCs w:val="24"/>
        </w:rPr>
      </w:pPr>
      <w:r w:rsidRPr="00EC2CB9">
        <w:rPr>
          <w:rFonts w:ascii="Times New Roman" w:hAnsi="Times New Roman"/>
          <w:b/>
          <w:sz w:val="24"/>
          <w:szCs w:val="24"/>
        </w:rPr>
        <w:t>В 35 гарнизонный военный суд Камчатского края</w:t>
      </w:r>
    </w:p>
    <w:p w:rsidR="00F20855" w:rsidRPr="00EF7F11" w:rsidRDefault="00F20855" w:rsidP="00F20855">
      <w:pPr>
        <w:spacing w:line="276" w:lineRule="auto"/>
        <w:ind w:firstLine="567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Судье Сорокиной С.В.</w:t>
      </w:r>
    </w:p>
    <w:p w:rsidR="00E85DC0" w:rsidRPr="00EC2CB9" w:rsidRDefault="00E85DC0" w:rsidP="00E85DC0">
      <w:pPr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85DC0" w:rsidRPr="00EC2CB9" w:rsidRDefault="00E85DC0" w:rsidP="00791472">
      <w:pPr>
        <w:spacing w:line="276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EC2CB9">
        <w:rPr>
          <w:rFonts w:ascii="Times New Roman" w:hAnsi="Times New Roman"/>
          <w:b/>
          <w:bCs/>
          <w:sz w:val="24"/>
          <w:szCs w:val="24"/>
        </w:rPr>
        <w:t>Заявитель:</w:t>
      </w:r>
      <w:r w:rsidRPr="00EC2CB9">
        <w:rPr>
          <w:rFonts w:ascii="Times New Roman" w:hAnsi="Times New Roman"/>
          <w:sz w:val="24"/>
          <w:szCs w:val="24"/>
        </w:rPr>
        <w:t xml:space="preserve"> </w:t>
      </w:r>
    </w:p>
    <w:p w:rsidR="005A2C36" w:rsidRDefault="005A2C36" w:rsidP="00E85DC0">
      <w:pPr>
        <w:jc w:val="right"/>
      </w:pPr>
    </w:p>
    <w:p w:rsidR="00E85DC0" w:rsidRDefault="00E85DC0" w:rsidP="00E85DC0">
      <w:pPr>
        <w:jc w:val="right"/>
      </w:pPr>
    </w:p>
    <w:p w:rsidR="00E85DC0" w:rsidRDefault="00E85DC0" w:rsidP="00E85DC0">
      <w:pPr>
        <w:jc w:val="right"/>
      </w:pPr>
    </w:p>
    <w:p w:rsidR="00E85DC0" w:rsidRPr="00E85DC0" w:rsidRDefault="00E85DC0" w:rsidP="00E85DC0">
      <w:pPr>
        <w:jc w:val="center"/>
        <w:rPr>
          <w:rFonts w:ascii="Times New Roman" w:hAnsi="Times New Roman"/>
          <w:sz w:val="24"/>
          <w:szCs w:val="24"/>
        </w:rPr>
      </w:pPr>
      <w:r w:rsidRPr="00E85DC0">
        <w:rPr>
          <w:rFonts w:ascii="Times New Roman" w:hAnsi="Times New Roman"/>
          <w:sz w:val="24"/>
          <w:szCs w:val="24"/>
        </w:rPr>
        <w:t>Заявление об уточнение требований</w:t>
      </w:r>
    </w:p>
    <w:p w:rsidR="00E85DC0" w:rsidRDefault="00E85DC0" w:rsidP="00E85DC0">
      <w:pPr>
        <w:jc w:val="center"/>
      </w:pPr>
      <w:r>
        <w:t xml:space="preserve"> </w:t>
      </w:r>
    </w:p>
    <w:p w:rsidR="00E85DC0" w:rsidRDefault="00E85DC0" w:rsidP="00E85DC0">
      <w:pPr>
        <w:jc w:val="both"/>
        <w:rPr>
          <w:rFonts w:ascii="Times New Roman" w:hAnsi="Times New Roman"/>
          <w:sz w:val="24"/>
          <w:szCs w:val="24"/>
        </w:rPr>
      </w:pPr>
      <w:r w:rsidRPr="00E85DC0">
        <w:rPr>
          <w:rFonts w:ascii="Times New Roman" w:hAnsi="Times New Roman"/>
          <w:sz w:val="24"/>
          <w:szCs w:val="24"/>
        </w:rPr>
        <w:t xml:space="preserve">           </w:t>
      </w:r>
      <w:r w:rsidR="00791472">
        <w:rPr>
          <w:rFonts w:ascii="Times New Roman" w:hAnsi="Times New Roman"/>
          <w:sz w:val="24"/>
          <w:szCs w:val="24"/>
        </w:rPr>
        <w:t>Я</w:t>
      </w:r>
      <w:proofErr w:type="gramStart"/>
      <w:r w:rsidR="00791472">
        <w:rPr>
          <w:rFonts w:ascii="Times New Roman" w:hAnsi="Times New Roman"/>
          <w:sz w:val="24"/>
          <w:szCs w:val="24"/>
        </w:rPr>
        <w:t>,</w:t>
      </w:r>
      <w:r w:rsidRPr="00E85DC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>обратился</w:t>
      </w:r>
      <w:r w:rsidRPr="00E85DC0">
        <w:rPr>
          <w:rFonts w:ascii="Times New Roman" w:hAnsi="Times New Roman"/>
          <w:sz w:val="24"/>
          <w:szCs w:val="24"/>
        </w:rPr>
        <w:t xml:space="preserve"> в 35гарнизонный военный суд  с заявлением на неправомерные действия должностных лиц. В настоящее время</w:t>
      </w:r>
      <w:r w:rsidR="003A21F0">
        <w:rPr>
          <w:rFonts w:ascii="Times New Roman" w:hAnsi="Times New Roman"/>
          <w:sz w:val="24"/>
          <w:szCs w:val="24"/>
        </w:rPr>
        <w:t>,</w:t>
      </w:r>
      <w:r w:rsidRPr="00E85DC0">
        <w:rPr>
          <w:rFonts w:ascii="Times New Roman" w:hAnsi="Times New Roman"/>
          <w:sz w:val="24"/>
          <w:szCs w:val="24"/>
        </w:rPr>
        <w:t xml:space="preserve"> хочу уточнить и дополнить требования по данному заявлению.</w:t>
      </w:r>
    </w:p>
    <w:p w:rsidR="00E85DC0" w:rsidRPr="00E85DC0" w:rsidRDefault="00E85DC0" w:rsidP="00E85DC0">
      <w:pPr>
        <w:jc w:val="both"/>
        <w:rPr>
          <w:rFonts w:ascii="Times New Roman" w:hAnsi="Times New Roman"/>
          <w:sz w:val="24"/>
          <w:szCs w:val="24"/>
        </w:rPr>
      </w:pPr>
      <w:r w:rsidRPr="00E85DC0">
        <w:rPr>
          <w:rFonts w:ascii="Times New Roman" w:hAnsi="Times New Roman"/>
          <w:sz w:val="24"/>
          <w:szCs w:val="24"/>
        </w:rPr>
        <w:t xml:space="preserve"> </w:t>
      </w:r>
    </w:p>
    <w:p w:rsidR="00E85DC0" w:rsidRPr="003A21F0" w:rsidRDefault="00E85DC0" w:rsidP="00E85DC0">
      <w:pPr>
        <w:jc w:val="both"/>
        <w:rPr>
          <w:rFonts w:ascii="Times New Roman" w:hAnsi="Times New Roman"/>
          <w:b/>
          <w:sz w:val="24"/>
          <w:szCs w:val="24"/>
        </w:rPr>
      </w:pPr>
      <w:r w:rsidRPr="003A21F0">
        <w:rPr>
          <w:rFonts w:ascii="Times New Roman" w:hAnsi="Times New Roman"/>
          <w:b/>
          <w:sz w:val="24"/>
          <w:szCs w:val="24"/>
        </w:rPr>
        <w:t>ПРОШУ СУД:</w:t>
      </w:r>
    </w:p>
    <w:p w:rsidR="00E85DC0" w:rsidRPr="00E85DC0" w:rsidRDefault="00E85DC0" w:rsidP="00E85DC0">
      <w:pPr>
        <w:jc w:val="both"/>
        <w:rPr>
          <w:rFonts w:ascii="Times New Roman" w:hAnsi="Times New Roman"/>
          <w:sz w:val="24"/>
          <w:szCs w:val="24"/>
        </w:rPr>
      </w:pPr>
      <w:r w:rsidRPr="00E85DC0">
        <w:rPr>
          <w:rFonts w:ascii="Times New Roman" w:hAnsi="Times New Roman"/>
          <w:sz w:val="24"/>
          <w:szCs w:val="24"/>
        </w:rPr>
        <w:t xml:space="preserve"> </w:t>
      </w:r>
    </w:p>
    <w:p w:rsidR="00E85DC0" w:rsidRDefault="00E85DC0" w:rsidP="00E85DC0">
      <w:pPr>
        <w:numPr>
          <w:ilvl w:val="0"/>
          <w:numId w:val="1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незаконным </w:t>
      </w:r>
      <w:r w:rsidR="00E74A2B">
        <w:rPr>
          <w:rFonts w:ascii="Times New Roman" w:hAnsi="Times New Roman"/>
          <w:sz w:val="24"/>
          <w:szCs w:val="24"/>
        </w:rPr>
        <w:t xml:space="preserve">и не действующим с момента издания </w:t>
      </w:r>
      <w:r w:rsidR="00E74A2B" w:rsidRPr="00EC2CB9">
        <w:rPr>
          <w:rFonts w:ascii="Times New Roman" w:hAnsi="Times New Roman"/>
          <w:sz w:val="24"/>
          <w:szCs w:val="24"/>
        </w:rPr>
        <w:t xml:space="preserve">п. 354 § 2 раздела 9 </w:t>
      </w:r>
      <w:r w:rsidR="00E74A2B">
        <w:rPr>
          <w:rFonts w:ascii="Times New Roman" w:hAnsi="Times New Roman"/>
          <w:sz w:val="24"/>
          <w:szCs w:val="24"/>
        </w:rPr>
        <w:t xml:space="preserve">Приказа </w:t>
      </w:r>
      <w:r w:rsidR="00E74A2B" w:rsidRPr="00EC2CB9">
        <w:rPr>
          <w:rFonts w:ascii="Times New Roman" w:hAnsi="Times New Roman"/>
          <w:sz w:val="24"/>
          <w:szCs w:val="24"/>
        </w:rPr>
        <w:t>№ 2287</w:t>
      </w:r>
      <w:r>
        <w:rPr>
          <w:rFonts w:ascii="Times New Roman" w:hAnsi="Times New Roman"/>
          <w:sz w:val="24"/>
          <w:szCs w:val="24"/>
        </w:rPr>
        <w:t xml:space="preserve"> Министра О</w:t>
      </w:r>
      <w:r w:rsidRPr="00EC2CB9">
        <w:rPr>
          <w:rFonts w:ascii="Times New Roman" w:hAnsi="Times New Roman"/>
          <w:sz w:val="24"/>
          <w:szCs w:val="24"/>
        </w:rPr>
        <w:t>бороны</w:t>
      </w:r>
      <w:r w:rsidR="00E74A2B">
        <w:rPr>
          <w:rFonts w:ascii="Times New Roman" w:hAnsi="Times New Roman"/>
          <w:sz w:val="24"/>
          <w:szCs w:val="24"/>
        </w:rPr>
        <w:t xml:space="preserve"> РФ</w:t>
      </w:r>
      <w:r w:rsidRPr="00EC2CB9">
        <w:rPr>
          <w:rFonts w:ascii="Times New Roman" w:hAnsi="Times New Roman"/>
          <w:sz w:val="24"/>
          <w:szCs w:val="24"/>
        </w:rPr>
        <w:t xml:space="preserve"> от 05 декабря 2012 года, </w:t>
      </w:r>
      <w:r>
        <w:rPr>
          <w:rFonts w:ascii="Times New Roman" w:hAnsi="Times New Roman"/>
          <w:sz w:val="24"/>
          <w:szCs w:val="24"/>
        </w:rPr>
        <w:t>об</w:t>
      </w:r>
      <w:r w:rsidRPr="00EC2CB9">
        <w:rPr>
          <w:rFonts w:ascii="Times New Roman" w:hAnsi="Times New Roman"/>
          <w:sz w:val="24"/>
          <w:szCs w:val="24"/>
        </w:rPr>
        <w:t xml:space="preserve"> исключении</w:t>
      </w:r>
      <w:proofErr w:type="gramStart"/>
      <w:r w:rsidRPr="00EC2CB9">
        <w:rPr>
          <w:rFonts w:ascii="Times New Roman" w:hAnsi="Times New Roman"/>
          <w:sz w:val="24"/>
          <w:szCs w:val="24"/>
        </w:rPr>
        <w:t xml:space="preserve"> </w:t>
      </w:r>
      <w:r w:rsidR="00E74A2B">
        <w:rPr>
          <w:rFonts w:ascii="Times New Roman" w:hAnsi="Times New Roman"/>
          <w:sz w:val="24"/>
          <w:szCs w:val="24"/>
        </w:rPr>
        <w:t>.</w:t>
      </w:r>
      <w:proofErr w:type="gramEnd"/>
      <w:r w:rsidRPr="00EC2CB9">
        <w:rPr>
          <w:rFonts w:ascii="Times New Roman" w:hAnsi="Times New Roman"/>
          <w:sz w:val="24"/>
          <w:szCs w:val="24"/>
        </w:rPr>
        <w:t xml:space="preserve"> </w:t>
      </w:r>
      <w:r w:rsidR="00E74A2B">
        <w:rPr>
          <w:rFonts w:ascii="Times New Roman" w:hAnsi="Times New Roman"/>
          <w:sz w:val="24"/>
          <w:szCs w:val="24"/>
        </w:rPr>
        <w:t>с 31 декабря 2012 года</w:t>
      </w:r>
      <w:r w:rsidR="00E74A2B" w:rsidRPr="00EC2CB9">
        <w:rPr>
          <w:rFonts w:ascii="Times New Roman" w:hAnsi="Times New Roman"/>
          <w:sz w:val="24"/>
          <w:szCs w:val="24"/>
        </w:rPr>
        <w:t xml:space="preserve"> </w:t>
      </w:r>
      <w:r w:rsidRPr="00EC2CB9">
        <w:rPr>
          <w:rFonts w:ascii="Times New Roman" w:hAnsi="Times New Roman"/>
          <w:sz w:val="24"/>
          <w:szCs w:val="24"/>
        </w:rPr>
        <w:t xml:space="preserve">из </w:t>
      </w:r>
      <w:r w:rsidR="00E74A2B">
        <w:rPr>
          <w:rFonts w:ascii="Times New Roman" w:hAnsi="Times New Roman"/>
          <w:sz w:val="24"/>
          <w:szCs w:val="24"/>
        </w:rPr>
        <w:t>списков личного состава войсковой</w:t>
      </w:r>
      <w:r w:rsidRPr="00EC2CB9">
        <w:rPr>
          <w:rFonts w:ascii="Times New Roman" w:hAnsi="Times New Roman"/>
          <w:sz w:val="24"/>
          <w:szCs w:val="24"/>
        </w:rPr>
        <w:t xml:space="preserve"> части</w:t>
      </w:r>
      <w:r w:rsidR="003A21F0">
        <w:rPr>
          <w:rFonts w:ascii="Times New Roman" w:hAnsi="Times New Roman"/>
          <w:sz w:val="24"/>
          <w:szCs w:val="24"/>
        </w:rPr>
        <w:t xml:space="preserve"> </w:t>
      </w:r>
      <w:r w:rsidR="00E74A2B">
        <w:rPr>
          <w:rFonts w:ascii="Times New Roman" w:hAnsi="Times New Roman"/>
          <w:sz w:val="24"/>
          <w:szCs w:val="24"/>
        </w:rPr>
        <w:t>и обязать должностное лицо отменить его, восст</w:t>
      </w:r>
      <w:r w:rsidR="00791472">
        <w:rPr>
          <w:rFonts w:ascii="Times New Roman" w:hAnsi="Times New Roman"/>
          <w:sz w:val="24"/>
          <w:szCs w:val="24"/>
        </w:rPr>
        <w:t>ановив</w:t>
      </w:r>
      <w:r w:rsidR="00E74A2B">
        <w:rPr>
          <w:rFonts w:ascii="Times New Roman" w:hAnsi="Times New Roman"/>
          <w:sz w:val="24"/>
          <w:szCs w:val="24"/>
        </w:rPr>
        <w:t>. в списках личного состава с 01 января 2013 года</w:t>
      </w:r>
      <w:r w:rsidR="003A21F0">
        <w:rPr>
          <w:rFonts w:ascii="Times New Roman" w:hAnsi="Times New Roman"/>
          <w:sz w:val="24"/>
          <w:szCs w:val="24"/>
        </w:rPr>
        <w:t>.</w:t>
      </w:r>
    </w:p>
    <w:p w:rsidR="00E85DC0" w:rsidRPr="00300167" w:rsidRDefault="00E85DC0" w:rsidP="00E85DC0">
      <w:pPr>
        <w:numPr>
          <w:ilvl w:val="0"/>
          <w:numId w:val="1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Обязать </w:t>
      </w:r>
      <w:r>
        <w:rPr>
          <w:rFonts w:ascii="Times New Roman" w:hAnsi="Times New Roman"/>
          <w:bCs/>
          <w:sz w:val="24"/>
          <w:szCs w:val="24"/>
          <w:lang w:eastAsia="ru-RU"/>
        </w:rPr>
        <w:t>руководителя</w:t>
      </w:r>
      <w:r w:rsidRPr="00EC2CB9">
        <w:rPr>
          <w:rFonts w:ascii="Times New Roman" w:hAnsi="Times New Roman"/>
          <w:bCs/>
          <w:sz w:val="24"/>
          <w:szCs w:val="24"/>
          <w:lang w:eastAsia="ru-RU"/>
        </w:rPr>
        <w:t xml:space="preserve"> Федерального казенного учреждения «Единый расчетный центр Министерства обороны Российской Федерации»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возобновить выплату денежного</w:t>
      </w:r>
      <w:r w:rsidR="00791472">
        <w:rPr>
          <w:rFonts w:ascii="Times New Roman" w:hAnsi="Times New Roman"/>
          <w:bCs/>
          <w:sz w:val="24"/>
          <w:szCs w:val="24"/>
          <w:lang w:eastAsia="ru-RU"/>
        </w:rPr>
        <w:t xml:space="preserve"> довольствия майору</w:t>
      </w: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с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01 января 2013</w:t>
      </w:r>
      <w:r w:rsidR="003A21F0">
        <w:rPr>
          <w:rFonts w:ascii="Times New Roman" w:hAnsi="Times New Roman"/>
          <w:bCs/>
          <w:sz w:val="24"/>
          <w:szCs w:val="24"/>
          <w:lang w:eastAsia="ru-RU"/>
        </w:rPr>
        <w:t>года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E85DC0" w:rsidRPr="00224336" w:rsidRDefault="00E85DC0" w:rsidP="00E85DC0">
      <w:pPr>
        <w:numPr>
          <w:ilvl w:val="0"/>
          <w:numId w:val="1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Обратить к немедленному исполнению </w:t>
      </w:r>
      <w:r w:rsidR="00D037C5">
        <w:rPr>
          <w:rFonts w:ascii="Times New Roman" w:hAnsi="Times New Roman"/>
          <w:bCs/>
          <w:sz w:val="24"/>
          <w:szCs w:val="24"/>
          <w:lang w:eastAsia="ru-RU"/>
        </w:rPr>
        <w:t xml:space="preserve">восстановление в списках личного состава части и </w:t>
      </w:r>
      <w:r>
        <w:rPr>
          <w:rFonts w:ascii="Times New Roman" w:hAnsi="Times New Roman"/>
          <w:bCs/>
          <w:sz w:val="24"/>
          <w:szCs w:val="24"/>
          <w:lang w:eastAsia="ru-RU"/>
        </w:rPr>
        <w:t>возобновление выплаты денежного довольствия.</w:t>
      </w:r>
    </w:p>
    <w:p w:rsidR="00E85DC0" w:rsidRPr="00224336" w:rsidRDefault="00E85DC0" w:rsidP="00E85DC0">
      <w:pPr>
        <w:numPr>
          <w:ilvl w:val="0"/>
          <w:numId w:val="1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Обязать командира</w:t>
      </w:r>
      <w:r w:rsidR="00E74A2B">
        <w:rPr>
          <w:rFonts w:ascii="Times New Roman" w:hAnsi="Times New Roman"/>
          <w:sz w:val="24"/>
          <w:szCs w:val="24"/>
          <w:lang w:eastAsia="ru-RU"/>
        </w:rPr>
        <w:t xml:space="preserve"> во</w:t>
      </w:r>
      <w:r w:rsidR="00D037C5">
        <w:rPr>
          <w:rFonts w:ascii="Times New Roman" w:hAnsi="Times New Roman"/>
          <w:sz w:val="24"/>
          <w:szCs w:val="24"/>
          <w:lang w:eastAsia="ru-RU"/>
        </w:rPr>
        <w:t>йсковой части 69262 поставить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н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а все виды довольствия с 01 января 2013 года.</w:t>
      </w:r>
    </w:p>
    <w:p w:rsidR="00E85DC0" w:rsidRDefault="00E85DC0" w:rsidP="00E85DC0">
      <w:pPr>
        <w:numPr>
          <w:ilvl w:val="0"/>
          <w:numId w:val="1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Обязать командира войсковой </w:t>
      </w:r>
      <w:r w:rsidR="00791472">
        <w:rPr>
          <w:rFonts w:ascii="Times New Roman" w:hAnsi="Times New Roman"/>
          <w:sz w:val="24"/>
          <w:szCs w:val="24"/>
          <w:lang w:eastAsia="ru-RU"/>
        </w:rPr>
        <w:t>части выдать майору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ещевое имущество согласно нормам.</w:t>
      </w:r>
    </w:p>
    <w:p w:rsidR="00E85DC0" w:rsidRPr="00300167" w:rsidRDefault="00E85DC0" w:rsidP="00E85DC0">
      <w:pPr>
        <w:numPr>
          <w:ilvl w:val="0"/>
          <w:numId w:val="1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EC2CB9">
        <w:rPr>
          <w:rFonts w:ascii="Times New Roman" w:hAnsi="Times New Roman"/>
          <w:sz w:val="24"/>
          <w:szCs w:val="24"/>
          <w:lang w:eastAsia="ru-RU"/>
        </w:rPr>
        <w:t>Взыскать с Федерального казенного учреждения «Единый расчетный центр Министерства обороны Российской Федерац</w:t>
      </w:r>
      <w:r w:rsidR="00791472">
        <w:rPr>
          <w:rFonts w:ascii="Times New Roman" w:hAnsi="Times New Roman"/>
          <w:sz w:val="24"/>
          <w:szCs w:val="24"/>
          <w:lang w:eastAsia="ru-RU"/>
        </w:rPr>
        <w:t>ии» в пользу майора</w:t>
      </w:r>
      <w:bookmarkStart w:id="0" w:name="_GoBack"/>
      <w:bookmarkEnd w:id="0"/>
      <w:r w:rsidRPr="00EC2CB9">
        <w:rPr>
          <w:rFonts w:ascii="Times New Roman" w:hAnsi="Times New Roman"/>
          <w:sz w:val="24"/>
          <w:szCs w:val="24"/>
          <w:lang w:eastAsia="ru-RU"/>
        </w:rPr>
        <w:t>. 200 рублей в счет возмещения судебных расходов.</w:t>
      </w:r>
    </w:p>
    <w:p w:rsidR="00E85DC0" w:rsidRPr="00EC2CB9" w:rsidRDefault="00E85DC0" w:rsidP="00E85DC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E85DC0" w:rsidRPr="00E85DC0" w:rsidRDefault="00E85DC0" w:rsidP="00E85DC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85DC0">
        <w:rPr>
          <w:rFonts w:ascii="Times New Roman" w:hAnsi="Times New Roman"/>
          <w:sz w:val="24"/>
          <w:szCs w:val="24"/>
          <w:lang w:eastAsia="ru-RU"/>
        </w:rPr>
        <w:t>«</w:t>
      </w:r>
      <w:r w:rsidR="00F20855">
        <w:rPr>
          <w:rFonts w:ascii="Times New Roman" w:hAnsi="Times New Roman"/>
          <w:sz w:val="24"/>
          <w:szCs w:val="24"/>
          <w:lang w:eastAsia="ru-RU"/>
        </w:rPr>
        <w:t xml:space="preserve"> 22</w:t>
      </w:r>
      <w:r w:rsidRPr="00E85DC0">
        <w:rPr>
          <w:rFonts w:ascii="Times New Roman" w:hAnsi="Times New Roman"/>
          <w:sz w:val="24"/>
          <w:szCs w:val="24"/>
          <w:lang w:eastAsia="ru-RU"/>
        </w:rPr>
        <w:t xml:space="preserve"> » </w:t>
      </w:r>
      <w:r w:rsidRPr="00F20855">
        <w:rPr>
          <w:rFonts w:ascii="Times New Roman" w:hAnsi="Times New Roman"/>
          <w:sz w:val="24"/>
          <w:szCs w:val="24"/>
          <w:lang w:eastAsia="ru-RU"/>
        </w:rPr>
        <w:t>марта</w:t>
      </w:r>
      <w:r w:rsidRPr="00E85DC0">
        <w:rPr>
          <w:rFonts w:ascii="Times New Roman" w:hAnsi="Times New Roman"/>
          <w:sz w:val="24"/>
          <w:szCs w:val="24"/>
          <w:lang w:eastAsia="ru-RU"/>
        </w:rPr>
        <w:t xml:space="preserve"> 2013г.                                                                 Заявитель:</w:t>
      </w:r>
      <w:r w:rsidRPr="00E85DC0">
        <w:rPr>
          <w:rFonts w:ascii="Times New Roman" w:hAnsi="Times New Roman"/>
          <w:sz w:val="24"/>
          <w:szCs w:val="24"/>
          <w:lang w:eastAsia="ru-RU"/>
        </w:rPr>
        <w:tab/>
      </w:r>
      <w:r w:rsidRPr="00E85DC0">
        <w:rPr>
          <w:rFonts w:ascii="Times New Roman" w:hAnsi="Times New Roman"/>
          <w:sz w:val="24"/>
          <w:szCs w:val="24"/>
          <w:lang w:eastAsia="ru-RU"/>
        </w:rPr>
        <w:tab/>
        <w:t xml:space="preserve">     </w:t>
      </w:r>
    </w:p>
    <w:p w:rsidR="00E85DC0" w:rsidRPr="00E85DC0" w:rsidRDefault="00E85DC0" w:rsidP="00E85DC0">
      <w:pPr>
        <w:jc w:val="both"/>
        <w:rPr>
          <w:rFonts w:ascii="Times New Roman" w:hAnsi="Times New Roman"/>
          <w:sz w:val="24"/>
          <w:szCs w:val="24"/>
        </w:rPr>
      </w:pPr>
    </w:p>
    <w:sectPr w:rsidR="00E85DC0" w:rsidRPr="00E85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65ECD"/>
    <w:multiLevelType w:val="hybridMultilevel"/>
    <w:tmpl w:val="2C0422D8"/>
    <w:lvl w:ilvl="0" w:tplc="0419000F">
      <w:start w:val="1"/>
      <w:numFmt w:val="decimal"/>
      <w:lvlText w:val="%1."/>
      <w:lvlJc w:val="left"/>
      <w:pPr>
        <w:ind w:left="1618" w:hanging="360"/>
      </w:pPr>
    </w:lvl>
    <w:lvl w:ilvl="1" w:tplc="04190019" w:tentative="1">
      <w:start w:val="1"/>
      <w:numFmt w:val="lowerLetter"/>
      <w:lvlText w:val="%2."/>
      <w:lvlJc w:val="left"/>
      <w:pPr>
        <w:ind w:left="2338" w:hanging="360"/>
      </w:pPr>
    </w:lvl>
    <w:lvl w:ilvl="2" w:tplc="0419001B" w:tentative="1">
      <w:start w:val="1"/>
      <w:numFmt w:val="lowerRoman"/>
      <w:lvlText w:val="%3."/>
      <w:lvlJc w:val="right"/>
      <w:pPr>
        <w:ind w:left="3058" w:hanging="180"/>
      </w:pPr>
    </w:lvl>
    <w:lvl w:ilvl="3" w:tplc="0419000F" w:tentative="1">
      <w:start w:val="1"/>
      <w:numFmt w:val="decimal"/>
      <w:lvlText w:val="%4."/>
      <w:lvlJc w:val="left"/>
      <w:pPr>
        <w:ind w:left="3778" w:hanging="360"/>
      </w:pPr>
    </w:lvl>
    <w:lvl w:ilvl="4" w:tplc="04190019" w:tentative="1">
      <w:start w:val="1"/>
      <w:numFmt w:val="lowerLetter"/>
      <w:lvlText w:val="%5."/>
      <w:lvlJc w:val="left"/>
      <w:pPr>
        <w:ind w:left="4498" w:hanging="360"/>
      </w:pPr>
    </w:lvl>
    <w:lvl w:ilvl="5" w:tplc="0419001B" w:tentative="1">
      <w:start w:val="1"/>
      <w:numFmt w:val="lowerRoman"/>
      <w:lvlText w:val="%6."/>
      <w:lvlJc w:val="right"/>
      <w:pPr>
        <w:ind w:left="5218" w:hanging="180"/>
      </w:pPr>
    </w:lvl>
    <w:lvl w:ilvl="6" w:tplc="0419000F" w:tentative="1">
      <w:start w:val="1"/>
      <w:numFmt w:val="decimal"/>
      <w:lvlText w:val="%7."/>
      <w:lvlJc w:val="left"/>
      <w:pPr>
        <w:ind w:left="5938" w:hanging="360"/>
      </w:pPr>
    </w:lvl>
    <w:lvl w:ilvl="7" w:tplc="04190019" w:tentative="1">
      <w:start w:val="1"/>
      <w:numFmt w:val="lowerLetter"/>
      <w:lvlText w:val="%8."/>
      <w:lvlJc w:val="left"/>
      <w:pPr>
        <w:ind w:left="6658" w:hanging="360"/>
      </w:pPr>
    </w:lvl>
    <w:lvl w:ilvl="8" w:tplc="0419001B" w:tentative="1">
      <w:start w:val="1"/>
      <w:numFmt w:val="lowerRoman"/>
      <w:lvlText w:val="%9."/>
      <w:lvlJc w:val="right"/>
      <w:pPr>
        <w:ind w:left="73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677"/>
    <w:rsid w:val="002E1677"/>
    <w:rsid w:val="003A21F0"/>
    <w:rsid w:val="005A2C36"/>
    <w:rsid w:val="00791472"/>
    <w:rsid w:val="008F1C0A"/>
    <w:rsid w:val="00A65E23"/>
    <w:rsid w:val="00D037C5"/>
    <w:rsid w:val="00E74A2B"/>
    <w:rsid w:val="00E85DC0"/>
    <w:rsid w:val="00F2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C0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C0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KISA</cp:lastModifiedBy>
  <cp:revision>3</cp:revision>
  <cp:lastPrinted>2013-03-22T22:21:00Z</cp:lastPrinted>
  <dcterms:created xsi:type="dcterms:W3CDTF">2013-11-11T13:00:00Z</dcterms:created>
  <dcterms:modified xsi:type="dcterms:W3CDTF">2013-11-11T13:01:00Z</dcterms:modified>
</cp:coreProperties>
</file>