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4E2" w:rsidRDefault="00E834E2" w:rsidP="00E834E2">
      <w:pPr>
        <w:pStyle w:val="a4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ПРЕДСЕДАТЕЛЮ КОМИТЕТА ГД ПО ЖИЛИЩНОЙ ПОЛИТИКЕ И ЖИЛИЩНО-КОММУНАЛЬНОМУ ХОЗЯЙСТВУ ФРАКЦИИ СПРАВЕДЛИВАЯ РОССИЯ  В ГОСУДАРСТВЕННОЙ ДУМЕ ФС РФ. </w:t>
      </w:r>
    </w:p>
    <w:p w:rsidR="00E834E2" w:rsidRDefault="00E834E2" w:rsidP="00E834E2">
      <w:pPr>
        <w:pStyle w:val="a4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ХОВАНСКОЙ Г.П</w:t>
      </w:r>
      <w:r w:rsidR="009A76E7">
        <w:rPr>
          <w:sz w:val="28"/>
          <w:szCs w:val="28"/>
          <w:u w:val="single"/>
        </w:rPr>
        <w:t>.</w:t>
      </w:r>
    </w:p>
    <w:p w:rsidR="00E834E2" w:rsidRPr="00E834E2" w:rsidRDefault="00E834E2" w:rsidP="00E834E2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207014" w:rsidRDefault="00E834E2" w:rsidP="00E834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От</w:t>
      </w:r>
      <w:r>
        <w:rPr>
          <w:rFonts w:ascii="Times New Roman" w:hAnsi="Times New Roman"/>
          <w:sz w:val="28"/>
          <w:szCs w:val="28"/>
        </w:rPr>
        <w:t>:</w:t>
      </w:r>
    </w:p>
    <w:p w:rsidR="00E834E2" w:rsidRDefault="00E834E2" w:rsidP="00E834E2"/>
    <w:p w:rsidR="00E834E2" w:rsidRDefault="009A76E7" w:rsidP="00E834E2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Уважаемая Галина Петровна</w:t>
      </w:r>
      <w:r w:rsidR="00E834E2" w:rsidRPr="00F5692F">
        <w:rPr>
          <w:rFonts w:ascii="Times New Roman" w:hAnsi="Times New Roman"/>
          <w:b/>
          <w:sz w:val="28"/>
          <w:szCs w:val="28"/>
        </w:rPr>
        <w:t>!</w:t>
      </w:r>
    </w:p>
    <w:p w:rsidR="00E834E2" w:rsidRPr="00C91F24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13 декабря 2013 г. Государственной думе был представлен законопроект № 401159-6 "О внесении изменений в Федеральный закон "О статусе военнослужащих". В первом чтении</w:t>
      </w:r>
      <w:r>
        <w:rPr>
          <w:rFonts w:ascii="Times New Roman" w:hAnsi="Times New Roman"/>
          <w:sz w:val="28"/>
          <w:szCs w:val="28"/>
        </w:rPr>
        <w:t xml:space="preserve"> данный законопроект был принят с некоторыми замечаниями, которые должны быть устранены ко второму чтению.</w:t>
      </w:r>
    </w:p>
    <w:p w:rsidR="00E834E2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Прошу Вас и членов партии Справедливая Россия</w:t>
      </w:r>
      <w:r w:rsidRPr="00F5692F">
        <w:rPr>
          <w:rFonts w:ascii="Times New Roman" w:hAnsi="Times New Roman"/>
          <w:sz w:val="28"/>
          <w:szCs w:val="28"/>
        </w:rPr>
        <w:t xml:space="preserve"> в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принят в первом чтении, при его втором </w:t>
      </w:r>
      <w:r>
        <w:rPr>
          <w:rFonts w:ascii="Times New Roman" w:hAnsi="Times New Roman"/>
          <w:sz w:val="28"/>
          <w:szCs w:val="28"/>
        </w:rPr>
        <w:t xml:space="preserve">слушании, </w:t>
      </w:r>
      <w:r w:rsidRPr="00F5692F">
        <w:rPr>
          <w:rFonts w:ascii="Times New Roman" w:hAnsi="Times New Roman"/>
          <w:sz w:val="28"/>
          <w:szCs w:val="28"/>
        </w:rPr>
        <w:t xml:space="preserve">которое планируется на 18 декабря 2013 г. </w:t>
      </w:r>
      <w:proofErr w:type="gramEnd"/>
    </w:p>
    <w:p w:rsidR="00E834E2" w:rsidRPr="00F5692F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Почему, я постараюсь объяснить.</w:t>
      </w:r>
    </w:p>
    <w:p w:rsidR="00E834E2" w:rsidRPr="00C91F24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D4685A" w:rsidRDefault="00E834E2" w:rsidP="00E834E2">
      <w:pPr>
        <w:spacing w:line="240" w:lineRule="auto"/>
        <w:ind w:left="0" w:firstLine="708"/>
        <w:jc w:val="both"/>
      </w:pPr>
      <w:r w:rsidRPr="00F5692F">
        <w:rPr>
          <w:rFonts w:ascii="Times New Roman" w:hAnsi="Times New Roman"/>
          <w:sz w:val="28"/>
          <w:szCs w:val="28"/>
        </w:rPr>
        <w:t>1. В настоящее время, в действующей редакции 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>уже имеется, это</w:t>
      </w:r>
      <w:r w:rsidRPr="00F5692F">
        <w:rPr>
          <w:rFonts w:ascii="Times New Roman" w:hAnsi="Times New Roman"/>
          <w:b/>
          <w:sz w:val="28"/>
          <w:szCs w:val="28"/>
        </w:rPr>
        <w:t xml:space="preserve"> Государственный жилищный сертификат (далее ГЖС).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 xml:space="preserve">Почему об этом умолчал (докладчик и содокладчик) заместитель министра обороны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не понятно</w:t>
      </w:r>
      <w:r>
        <w:rPr>
          <w:rFonts w:ascii="Times New Roman" w:hAnsi="Times New Roman"/>
          <w:sz w:val="28"/>
          <w:szCs w:val="28"/>
        </w:rPr>
        <w:t xml:space="preserve">, а потому </w:t>
      </w:r>
      <w:r w:rsidRPr="00F5692F">
        <w:rPr>
          <w:rFonts w:ascii="Times New Roman" w:hAnsi="Times New Roman"/>
          <w:sz w:val="28"/>
          <w:szCs w:val="28"/>
        </w:rPr>
        <w:t>что та сумма, которая выделяется, ничтожна и не позволяет приобрести достойное жилье. Зачем выдумывать колесо, наполните ГЖС реальными деньгами</w:t>
      </w:r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D4685A">
        <w:rPr>
          <w:rFonts w:ascii="Times New Roman" w:hAnsi="Times New Roman"/>
          <w:sz w:val="28"/>
          <w:szCs w:val="28"/>
        </w:rPr>
        <w:t>Механизм работы с ГЖС уже понятен, в отличие от ЕДВ, порядок выплаты которого да</w:t>
      </w:r>
      <w:r w:rsidR="00F84292">
        <w:rPr>
          <w:rFonts w:ascii="Times New Roman" w:hAnsi="Times New Roman"/>
          <w:sz w:val="28"/>
          <w:szCs w:val="28"/>
        </w:rPr>
        <w:t>же к моменту обсуждения в ГД ещё</w:t>
      </w:r>
      <w:r w:rsidRPr="00D4685A">
        <w:rPr>
          <w:rFonts w:ascii="Times New Roman" w:hAnsi="Times New Roman"/>
          <w:sz w:val="28"/>
          <w:szCs w:val="28"/>
        </w:rPr>
        <w:t xml:space="preserve"> не определен, также как и не утверждена прозрачная формула расчета.</w:t>
      </w:r>
    </w:p>
    <w:p w:rsidR="00E834E2" w:rsidRPr="00C91F24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F8429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D4685A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b/>
          <w:sz w:val="28"/>
          <w:szCs w:val="28"/>
        </w:rPr>
        <w:t>,</w:t>
      </w:r>
      <w:r w:rsidRPr="00F5692F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сказал, </w:t>
      </w:r>
      <w:r w:rsidR="00F84292">
        <w:rPr>
          <w:rFonts w:ascii="Times New Roman" w:hAnsi="Times New Roman"/>
          <w:sz w:val="28"/>
          <w:szCs w:val="28"/>
        </w:rPr>
        <w:t>что семья из трех человек получи</w:t>
      </w:r>
      <w:r w:rsidR="00F84292" w:rsidRPr="00F5692F">
        <w:rPr>
          <w:rFonts w:ascii="Times New Roman" w:hAnsi="Times New Roman"/>
          <w:sz w:val="28"/>
          <w:szCs w:val="28"/>
        </w:rPr>
        <w:t>т</w:t>
      </w:r>
      <w:r w:rsidRPr="00F5692F">
        <w:rPr>
          <w:rFonts w:ascii="Times New Roman" w:hAnsi="Times New Roman"/>
          <w:sz w:val="28"/>
          <w:szCs w:val="28"/>
        </w:rPr>
        <w:t xml:space="preserve"> около  5 000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</w:t>
      </w:r>
      <w:r w:rsidR="00F84292">
        <w:rPr>
          <w:rFonts w:ascii="Times New Roman" w:hAnsi="Times New Roman"/>
          <w:sz w:val="28"/>
          <w:szCs w:val="28"/>
        </w:rPr>
        <w:t>млн</w:t>
      </w:r>
      <w:proofErr w:type="gramStart"/>
      <w:r w:rsidR="00F84292">
        <w:rPr>
          <w:rFonts w:ascii="Times New Roman" w:hAnsi="Times New Roman"/>
          <w:sz w:val="28"/>
          <w:szCs w:val="28"/>
        </w:rPr>
        <w:t>.</w:t>
      </w:r>
      <w:r w:rsidRPr="00F5692F">
        <w:rPr>
          <w:rFonts w:ascii="Times New Roman" w:hAnsi="Times New Roman"/>
          <w:sz w:val="28"/>
          <w:szCs w:val="28"/>
        </w:rPr>
        <w:t>р</w:t>
      </w:r>
      <w:proofErr w:type="gramEnd"/>
      <w:r w:rsidRPr="00F5692F">
        <w:rPr>
          <w:rFonts w:ascii="Times New Roman" w:hAnsi="Times New Roman"/>
          <w:sz w:val="28"/>
          <w:szCs w:val="28"/>
        </w:rPr>
        <w:t>уб.</w:t>
      </w:r>
    </w:p>
    <w:p w:rsidR="00E834E2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Суммы, как видим, небольшая, а для Москвы и Московской области – </w:t>
      </w:r>
      <w:r w:rsidR="00F84292">
        <w:rPr>
          <w:rFonts w:ascii="Times New Roman" w:hAnsi="Times New Roman"/>
          <w:sz w:val="28"/>
          <w:szCs w:val="28"/>
        </w:rPr>
        <w:t xml:space="preserve">просто </w:t>
      </w:r>
      <w:r w:rsidRPr="00F5692F">
        <w:rPr>
          <w:rFonts w:ascii="Times New Roman" w:hAnsi="Times New Roman"/>
          <w:sz w:val="28"/>
          <w:szCs w:val="28"/>
        </w:rPr>
        <w:t>мизерная</w:t>
      </w:r>
      <w:r>
        <w:rPr>
          <w:rFonts w:ascii="Times New Roman" w:hAnsi="Times New Roman"/>
          <w:sz w:val="28"/>
          <w:szCs w:val="28"/>
        </w:rPr>
        <w:t xml:space="preserve">, о чём </w:t>
      </w:r>
      <w:proofErr w:type="spellStart"/>
      <w:r>
        <w:rPr>
          <w:rFonts w:ascii="Times New Roman" w:hAnsi="Times New Roman"/>
          <w:sz w:val="28"/>
          <w:szCs w:val="28"/>
        </w:rPr>
        <w:t>Цаликов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Р.Х.  сообщил при докладе</w:t>
      </w:r>
      <w:r w:rsidRPr="00D4685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дословно «С</w:t>
      </w:r>
      <w:r w:rsidRPr="00D4685A">
        <w:rPr>
          <w:rFonts w:ascii="Times New Roman" w:hAnsi="Times New Roman"/>
          <w:sz w:val="28"/>
          <w:szCs w:val="28"/>
        </w:rPr>
        <w:t xml:space="preserve">умм на покупку в </w:t>
      </w:r>
      <w:proofErr w:type="spellStart"/>
      <w:r w:rsidRPr="00D4685A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Pr="00D4685A">
        <w:rPr>
          <w:rFonts w:ascii="Times New Roman" w:hAnsi="Times New Roman"/>
          <w:sz w:val="28"/>
          <w:szCs w:val="28"/>
        </w:rPr>
        <w:t xml:space="preserve"> положенного жилья не хватит</w:t>
      </w:r>
      <w:r>
        <w:rPr>
          <w:rFonts w:ascii="Times New Roman" w:hAnsi="Times New Roman"/>
          <w:sz w:val="28"/>
          <w:szCs w:val="28"/>
        </w:rPr>
        <w:t>»</w:t>
      </w:r>
      <w:r w:rsidRPr="00D4685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Сам </w:t>
      </w:r>
      <w:r w:rsidRPr="00D4685A">
        <w:rPr>
          <w:rFonts w:ascii="Times New Roman" w:hAnsi="Times New Roman"/>
          <w:sz w:val="28"/>
          <w:szCs w:val="28"/>
        </w:rPr>
        <w:lastRenderedPageBreak/>
        <w:t>признает, что положение военных ухудшится, но, вместе с этим, упорно предлагает принять поправки!</w:t>
      </w:r>
    </w:p>
    <w:p w:rsidR="00E834E2" w:rsidRPr="00D4685A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3. Почему, и с каких соображений,  планируется выдавать ЕДВ по </w:t>
      </w:r>
      <w:r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Для сведений: Сотрудник полиции, отслуживший в органах 20 лет, имеющий состав семьи три человека, может претендовать в Москве на сумму в 12 000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что одно силовое Министерство лучше заботится о своих сотрудников, чём другое?</w:t>
      </w:r>
    </w:p>
    <w:p w:rsidR="00E834E2" w:rsidRPr="00D4685A" w:rsidRDefault="00E834E2" w:rsidP="00E834E2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>Постановление Правительства Российской Федерации от 30 декабря 2011 г. N 1223 г. Москва "О предоставлении единовременной социальной выплаты для приобретения или строительства жилого помещения сотрудникам органов внутренних дел Российской Федерации"</w:t>
      </w:r>
      <w:r w:rsidRPr="00D4685A">
        <w:rPr>
          <w:rFonts w:eastAsia="Times New Roman"/>
          <w:sz w:val="24"/>
          <w:szCs w:val="24"/>
        </w:rPr>
        <w:t xml:space="preserve"> </w:t>
      </w:r>
    </w:p>
    <w:p w:rsidR="00E834E2" w:rsidRPr="00D4685A" w:rsidRDefault="00E834E2" w:rsidP="00E834E2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b w:val="0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 xml:space="preserve">Постановление Правительства Российской Федерации от 6 сентября 2011 г. N 747 г. Москва "Об утверждении Правил предоставления сотрудникам органов по </w:t>
      </w:r>
      <w:proofErr w:type="gramStart"/>
      <w:r w:rsidRPr="00D4685A">
        <w:rPr>
          <w:rFonts w:eastAsia="Times New Roman"/>
          <w:b w:val="0"/>
          <w:sz w:val="24"/>
          <w:szCs w:val="24"/>
        </w:rPr>
        <w:t>контролю за</w:t>
      </w:r>
      <w:proofErr w:type="gramEnd"/>
      <w:r w:rsidRPr="00D4685A">
        <w:rPr>
          <w:rFonts w:eastAsia="Times New Roman"/>
          <w:b w:val="0"/>
          <w:sz w:val="24"/>
          <w:szCs w:val="24"/>
        </w:rPr>
        <w:t xml:space="preserve"> оборотом наркотических средств и психотропных веществ единовременной социальной выплаты на приобретение жилого помещения"</w:t>
      </w:r>
    </w:p>
    <w:p w:rsidR="00E834E2" w:rsidRPr="00D4685A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4"/>
          <w:szCs w:val="24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E834E2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E834E2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4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E834E2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</w:t>
      </w:r>
      <w:r w:rsidRPr="00F5692F">
        <w:rPr>
          <w:rFonts w:ascii="Times New Roman" w:hAnsi="Times New Roman"/>
          <w:sz w:val="28"/>
          <w:szCs w:val="28"/>
        </w:rPr>
        <w:lastRenderedPageBreak/>
        <w:t xml:space="preserve">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B358A2" w:rsidRDefault="00B358A2" w:rsidP="00B358A2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E834E2" w:rsidRPr="00B358A2" w:rsidRDefault="00B358A2" w:rsidP="00B358A2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B358A2">
        <w:rPr>
          <w:rFonts w:ascii="Times New Roman" w:hAnsi="Times New Roman"/>
          <w:b/>
          <w:sz w:val="28"/>
          <w:szCs w:val="28"/>
        </w:rPr>
        <w:t xml:space="preserve">В соответствии с </w:t>
      </w:r>
      <w:proofErr w:type="gramStart"/>
      <w:r>
        <w:rPr>
          <w:rFonts w:ascii="Times New Roman" w:hAnsi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B358A2">
        <w:rPr>
          <w:rFonts w:ascii="Times New Roman" w:hAnsi="Times New Roman"/>
          <w:b/>
          <w:sz w:val="28"/>
          <w:szCs w:val="28"/>
        </w:rPr>
        <w:t xml:space="preserve">1 ст. ст. 32, 33 Конституции РФ </w:t>
      </w:r>
      <w:r>
        <w:rPr>
          <w:rFonts w:ascii="Times New Roman" w:hAnsi="Times New Roman"/>
          <w:b/>
          <w:sz w:val="28"/>
          <w:szCs w:val="28"/>
        </w:rPr>
        <w:t>п</w:t>
      </w:r>
      <w:r w:rsidR="00E834E2" w:rsidRPr="00B358A2">
        <w:rPr>
          <w:rFonts w:ascii="Times New Roman" w:hAnsi="Times New Roman"/>
          <w:b/>
          <w:sz w:val="28"/>
          <w:szCs w:val="28"/>
        </w:rPr>
        <w:t xml:space="preserve">рошу Вас, задать указанные вопросы докладчику </w:t>
      </w:r>
      <w:proofErr w:type="spellStart"/>
      <w:r w:rsidR="00E834E2" w:rsidRPr="00B358A2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="00E834E2" w:rsidRPr="00B358A2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E834E2" w:rsidRPr="00B358A2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E834E2" w:rsidRPr="00F5692F" w:rsidRDefault="00E834E2" w:rsidP="00E834E2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14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E834E2" w:rsidRDefault="00E834E2" w:rsidP="00E834E2"/>
    <w:sectPr w:rsidR="00E834E2" w:rsidSect="0020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34E2"/>
    <w:rsid w:val="00207014"/>
    <w:rsid w:val="005D3B92"/>
    <w:rsid w:val="00926912"/>
    <w:rsid w:val="009A76E7"/>
    <w:rsid w:val="00B358A2"/>
    <w:rsid w:val="00B45C21"/>
    <w:rsid w:val="00CE0914"/>
    <w:rsid w:val="00E834E2"/>
    <w:rsid w:val="00F84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E2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E834E2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34E2"/>
    <w:rPr>
      <w:color w:val="0000FF"/>
      <w:u w:val="single"/>
    </w:rPr>
  </w:style>
  <w:style w:type="paragraph" w:styleId="a4">
    <w:name w:val="Title"/>
    <w:basedOn w:val="a"/>
    <w:link w:val="a5"/>
    <w:qFormat/>
    <w:rsid w:val="00E834E2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E834E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E834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834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2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D868EA6CCBC59ECC11C17CF35A7ECAC380A09E7382CF1DACAC6DF75F044F3C3C1899B1CA591QDU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2013-12-14T07:18:00Z</dcterms:created>
  <dcterms:modified xsi:type="dcterms:W3CDTF">2013-12-14T08:28:00Z</dcterms:modified>
</cp:coreProperties>
</file>