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B52" w:rsidRDefault="00AE0B52" w:rsidP="00AE0B52">
      <w:pPr>
        <w:pStyle w:val="a3"/>
        <w:ind w:left="0"/>
        <w:jc w:val="left"/>
        <w:rPr>
          <w:sz w:val="28"/>
          <w:szCs w:val="28"/>
        </w:rPr>
      </w:pPr>
    </w:p>
    <w:p w:rsidR="00AE0B52" w:rsidRPr="00DC5EC0" w:rsidRDefault="00AE0B52" w:rsidP="00AE0B52">
      <w:pPr>
        <w:pStyle w:val="a3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ПРЕДСЕДАТЕЛЮ ЦК КПРФ, РУКОВОДИТЕЛЮ ФРАКЦИИ КОМПАРТИИ В ГОСУДАРСТВЕННОЙ ДУМЕ ФС РФ. </w:t>
      </w:r>
    </w:p>
    <w:p w:rsidR="00AE0B52" w:rsidRDefault="00AE0B52" w:rsidP="00AE0B52">
      <w:pPr>
        <w:pStyle w:val="a3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ЗЮГАНОВУ Г.А.</w:t>
      </w:r>
    </w:p>
    <w:p w:rsidR="00AE0B52" w:rsidRDefault="00330D56" w:rsidP="00AE0B52">
      <w:pPr>
        <w:pStyle w:val="a3"/>
        <w:ind w:left="0"/>
        <w:jc w:val="both"/>
      </w:pPr>
      <w:r>
        <w:rPr>
          <w:sz w:val="28"/>
          <w:szCs w:val="28"/>
        </w:rPr>
        <w:t xml:space="preserve">                                                     </w:t>
      </w:r>
      <w:proofErr w:type="spellStart"/>
      <w:r w:rsidRPr="005A425F">
        <w:rPr>
          <w:sz w:val="28"/>
          <w:szCs w:val="28"/>
        </w:rPr>
        <w:t>эл</w:t>
      </w:r>
      <w:proofErr w:type="gramStart"/>
      <w:r w:rsidRPr="005A425F">
        <w:rPr>
          <w:sz w:val="28"/>
          <w:szCs w:val="28"/>
        </w:rPr>
        <w:t>.а</w:t>
      </w:r>
      <w:proofErr w:type="gramEnd"/>
      <w:r w:rsidRPr="005A425F">
        <w:rPr>
          <w:sz w:val="28"/>
          <w:szCs w:val="28"/>
        </w:rPr>
        <w:t>дрес</w:t>
      </w:r>
      <w:proofErr w:type="spellEnd"/>
      <w:r w:rsidRPr="005A425F">
        <w:rPr>
          <w:sz w:val="28"/>
          <w:szCs w:val="28"/>
        </w:rPr>
        <w:t xml:space="preserve">: </w:t>
      </w:r>
      <w:hyperlink r:id="rId4" w:history="1">
        <w:r w:rsidRPr="005A425F">
          <w:rPr>
            <w:rStyle w:val="a6"/>
            <w:sz w:val="28"/>
            <w:szCs w:val="28"/>
          </w:rPr>
          <w:t>zyuganov@kprf.ru</w:t>
        </w:r>
      </w:hyperlink>
    </w:p>
    <w:p w:rsidR="00330D56" w:rsidRDefault="00330D56" w:rsidP="00AE0B52">
      <w:pPr>
        <w:pStyle w:val="a3"/>
        <w:ind w:left="0"/>
        <w:jc w:val="both"/>
        <w:rPr>
          <w:sz w:val="28"/>
          <w:szCs w:val="28"/>
        </w:rPr>
      </w:pPr>
    </w:p>
    <w:p w:rsidR="00882F16" w:rsidRDefault="00AE0B52" w:rsidP="00882F16">
      <w:pPr>
        <w:pStyle w:val="a3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ДЕПУТАТУ </w:t>
      </w:r>
      <w:r w:rsidR="00882F16">
        <w:rPr>
          <w:sz w:val="28"/>
          <w:szCs w:val="28"/>
        </w:rPr>
        <w:t xml:space="preserve">ФРАКЦИИ КПРФ  В ГОСУДАРСТВЕННОЙ ДУМЕ ФС РФ. </w:t>
      </w:r>
    </w:p>
    <w:p w:rsidR="00882F16" w:rsidRDefault="00882F16" w:rsidP="00882F16">
      <w:pPr>
        <w:pStyle w:val="a3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БЕССОНОВУ В.И.</w:t>
      </w:r>
    </w:p>
    <w:p w:rsidR="00882F16" w:rsidRDefault="00882F16" w:rsidP="00882F1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330D56" w:rsidRDefault="00330D56" w:rsidP="00330D56">
      <w:pPr>
        <w:pStyle w:val="a3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ДЕПУТАТУ ФРАКЦИИ КПРФ  В ГОСУДАРСТВЕННОЙ ДУМЕ ФС РФ. </w:t>
      </w:r>
    </w:p>
    <w:p w:rsidR="00330D56" w:rsidRDefault="00330D56" w:rsidP="00330D56">
      <w:pPr>
        <w:pStyle w:val="a3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ЛОКОТЬ А.Е.</w:t>
      </w:r>
    </w:p>
    <w:p w:rsidR="00330D56" w:rsidRDefault="00330D56" w:rsidP="00882F16">
      <w:pPr>
        <w:jc w:val="center"/>
        <w:rPr>
          <w:rStyle w:val="a5"/>
          <w:color w:val="FF0000"/>
        </w:rPr>
      </w:pPr>
    </w:p>
    <w:p w:rsidR="00882F16" w:rsidRDefault="00B25AC2" w:rsidP="00C2291D">
      <w:pPr>
        <w:tabs>
          <w:tab w:val="left" w:pos="709"/>
        </w:tabs>
        <w:spacing w:line="240" w:lineRule="auto"/>
        <w:ind w:left="3969" w:firstLine="0"/>
      </w:pPr>
      <w:r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882F16" w:rsidRDefault="00882F16" w:rsidP="00882F16"/>
    <w:p w:rsidR="00882F16" w:rsidRDefault="00AE0B52" w:rsidP="00882F16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Уважаемый Геннадий Андреевич</w:t>
      </w:r>
      <w:r w:rsidR="00882F16" w:rsidRPr="00F5692F">
        <w:rPr>
          <w:rFonts w:ascii="Times New Roman" w:hAnsi="Times New Roman"/>
          <w:b/>
          <w:sz w:val="28"/>
          <w:szCs w:val="28"/>
        </w:rPr>
        <w:t>!</w:t>
      </w:r>
    </w:p>
    <w:p w:rsidR="00882F16" w:rsidRDefault="00882F16" w:rsidP="00882F16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82F16" w:rsidRPr="00F5692F" w:rsidRDefault="00882F16" w:rsidP="00882F1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13 декабря 2013 г. Государственной думе был представлен законопроект № 401159-6 "О внесении изменений в Федеральный закон "О статусе военнослужащих". В первом чтении</w:t>
      </w:r>
      <w:r>
        <w:rPr>
          <w:rFonts w:ascii="Times New Roman" w:hAnsi="Times New Roman"/>
          <w:sz w:val="28"/>
          <w:szCs w:val="28"/>
        </w:rPr>
        <w:t xml:space="preserve"> данный законопроект был принят с некоторыми замечаниями, которые должны быть устранены ко второму чтению.</w:t>
      </w:r>
    </w:p>
    <w:p w:rsidR="00882F16" w:rsidRDefault="00882F16" w:rsidP="00882F16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Прошу Вас и членов партии КПРФ</w:t>
      </w:r>
      <w:r w:rsidRPr="00F5692F">
        <w:rPr>
          <w:rFonts w:ascii="Times New Roman" w:hAnsi="Times New Roman"/>
          <w:sz w:val="28"/>
          <w:szCs w:val="28"/>
        </w:rPr>
        <w:t xml:space="preserve"> в Государственной Думы </w:t>
      </w:r>
      <w:r w:rsidRPr="00F5692F">
        <w:rPr>
          <w:rFonts w:ascii="Times New Roman" w:hAnsi="Times New Roman"/>
          <w:b/>
          <w:color w:val="000000" w:themeColor="text1"/>
          <w:sz w:val="28"/>
          <w:szCs w:val="28"/>
        </w:rPr>
        <w:t>не поддерживать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b/>
          <w:sz w:val="28"/>
          <w:szCs w:val="28"/>
        </w:rPr>
        <w:t>Законопроект № 401159-6</w:t>
      </w:r>
      <w:r w:rsidRPr="00F5692F">
        <w:rPr>
          <w:rFonts w:ascii="Times New Roman" w:hAnsi="Times New Roman"/>
          <w:sz w:val="28"/>
          <w:szCs w:val="28"/>
        </w:rPr>
        <w:t xml:space="preserve"> "О внесении изменений в Федеральный закон "О статусе военнослужащих" в том виде, в каком он был принят в первом чтении, при его втором </w:t>
      </w:r>
      <w:r>
        <w:rPr>
          <w:rFonts w:ascii="Times New Roman" w:hAnsi="Times New Roman"/>
          <w:sz w:val="28"/>
          <w:szCs w:val="28"/>
        </w:rPr>
        <w:t xml:space="preserve">слушанье, </w:t>
      </w:r>
      <w:r w:rsidRPr="00F5692F">
        <w:rPr>
          <w:rFonts w:ascii="Times New Roman" w:hAnsi="Times New Roman"/>
          <w:sz w:val="28"/>
          <w:szCs w:val="28"/>
        </w:rPr>
        <w:t xml:space="preserve">которое планируется на 18 декабря 2013 г. </w:t>
      </w:r>
      <w:proofErr w:type="gramEnd"/>
    </w:p>
    <w:p w:rsidR="00882F16" w:rsidRPr="00F5692F" w:rsidRDefault="00882F16" w:rsidP="00882F16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Почему, я постараюсь объяснить.</w:t>
      </w:r>
    </w:p>
    <w:p w:rsidR="00882F16" w:rsidRPr="00C91F24" w:rsidRDefault="00882F16" w:rsidP="00882F16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330D56" w:rsidRPr="00911FA4" w:rsidRDefault="00330D56" w:rsidP="00911FA4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1. </w:t>
      </w:r>
      <w:r w:rsidR="00911FA4" w:rsidRPr="00911FA4">
        <w:rPr>
          <w:rFonts w:ascii="Times New Roman" w:hAnsi="Times New Roman"/>
          <w:iCs/>
          <w:sz w:val="28"/>
          <w:szCs w:val="28"/>
        </w:rPr>
        <w:t>В настоящее время, в действующей редакции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жилого помещения уже существует с 2011 года, то есть военнослужащие на сегодняшний момент уже имеют право на ЕВ. Однако</w:t>
      </w:r>
      <w:proofErr w:type="gramStart"/>
      <w:r w:rsidR="00911FA4" w:rsidRPr="00911FA4">
        <w:rPr>
          <w:rFonts w:ascii="Times New Roman" w:hAnsi="Times New Roman"/>
          <w:iCs/>
          <w:sz w:val="28"/>
          <w:szCs w:val="28"/>
        </w:rPr>
        <w:t>,</w:t>
      </w:r>
      <w:proofErr w:type="gramEnd"/>
      <w:r w:rsidR="00911FA4" w:rsidRPr="00911FA4">
        <w:rPr>
          <w:rFonts w:ascii="Times New Roman" w:hAnsi="Times New Roman"/>
          <w:iCs/>
          <w:sz w:val="28"/>
          <w:szCs w:val="28"/>
        </w:rPr>
        <w:t xml:space="preserve"> за два с половиной года правительство так и не удосужилось установить порядок реализации этого нового права. Кроме того уже более 15 лет существует программа Государственных жилищных сертификатов (далее ГЖС). Почему об этом умолчал (докладчик и содокладчик) заместитель министра обороны </w:t>
      </w:r>
      <w:proofErr w:type="spellStart"/>
      <w:r w:rsidR="00911FA4" w:rsidRPr="00911FA4">
        <w:rPr>
          <w:rFonts w:ascii="Times New Roman" w:hAnsi="Times New Roman"/>
          <w:iCs/>
          <w:sz w:val="28"/>
          <w:szCs w:val="28"/>
        </w:rPr>
        <w:t>Цаликов</w:t>
      </w:r>
      <w:proofErr w:type="spellEnd"/>
      <w:r w:rsidR="00911FA4" w:rsidRPr="00911FA4">
        <w:rPr>
          <w:rFonts w:ascii="Times New Roman" w:hAnsi="Times New Roman"/>
          <w:iCs/>
          <w:sz w:val="28"/>
          <w:szCs w:val="28"/>
        </w:rPr>
        <w:t xml:space="preserve"> Р.Х. не понятно, а потому что та сумма, которая выделяется, ничтожна и не позволяет приобрести достойное жилье. Зачем выдумывать колесо, наполните ГЖС реальными деньгами. Механизм работы с ГЖС уже понятен, </w:t>
      </w:r>
      <w:r w:rsidR="00911FA4" w:rsidRPr="00911FA4">
        <w:rPr>
          <w:rFonts w:ascii="Times New Roman" w:hAnsi="Times New Roman"/>
          <w:iCs/>
          <w:sz w:val="28"/>
          <w:szCs w:val="28"/>
        </w:rPr>
        <w:lastRenderedPageBreak/>
        <w:t>в отличие от ЕДВ, порядок выплаты которого да</w:t>
      </w:r>
      <w:r w:rsidR="00911FA4">
        <w:rPr>
          <w:rFonts w:ascii="Times New Roman" w:hAnsi="Times New Roman"/>
          <w:iCs/>
          <w:sz w:val="28"/>
          <w:szCs w:val="28"/>
        </w:rPr>
        <w:t>же к моменту обсуждения в ГД ещё</w:t>
      </w:r>
      <w:r w:rsidR="00911FA4" w:rsidRPr="00911FA4">
        <w:rPr>
          <w:rFonts w:ascii="Times New Roman" w:hAnsi="Times New Roman"/>
          <w:iCs/>
          <w:sz w:val="28"/>
          <w:szCs w:val="28"/>
        </w:rPr>
        <w:t xml:space="preserve"> не определен, также как и не утверждена прозрачная формула расчета....</w:t>
      </w:r>
    </w:p>
    <w:p w:rsidR="00911FA4" w:rsidRDefault="00911FA4" w:rsidP="00330D56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</w:p>
    <w:p w:rsidR="00330D56" w:rsidRPr="009852DD" w:rsidRDefault="00330D56" w:rsidP="00330D56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9852DD">
        <w:rPr>
          <w:rFonts w:ascii="Times New Roman" w:hAnsi="Times New Roman"/>
          <w:b/>
          <w:sz w:val="28"/>
          <w:szCs w:val="28"/>
        </w:rPr>
        <w:t>средней стоимости жилья по стране,</w:t>
      </w:r>
      <w:r w:rsidRPr="009852DD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</w:p>
    <w:p w:rsidR="00330D56" w:rsidRPr="009852DD" w:rsidRDefault="00330D56" w:rsidP="00330D56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сказал, что семья из </w:t>
      </w:r>
      <w:proofErr w:type="gramStart"/>
      <w:r w:rsidRPr="009852DD">
        <w:rPr>
          <w:rFonts w:ascii="Times New Roman" w:hAnsi="Times New Roman"/>
          <w:sz w:val="28"/>
          <w:szCs w:val="28"/>
        </w:rPr>
        <w:t xml:space="preserve">трех </w:t>
      </w:r>
      <w:r>
        <w:rPr>
          <w:rFonts w:ascii="Times New Roman" w:hAnsi="Times New Roman"/>
          <w:sz w:val="28"/>
          <w:szCs w:val="28"/>
        </w:rPr>
        <w:t>человек, получит</w:t>
      </w:r>
      <w:proofErr w:type="gramEnd"/>
      <w:r>
        <w:rPr>
          <w:rFonts w:ascii="Times New Roman" w:hAnsi="Times New Roman"/>
          <w:sz w:val="28"/>
          <w:szCs w:val="28"/>
        </w:rPr>
        <w:t xml:space="preserve"> около  5 млн. рублей.</w:t>
      </w:r>
    </w:p>
    <w:p w:rsidR="00330D56" w:rsidRDefault="00330D56" w:rsidP="00330D56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Сумма, как мы видим, небольшая, а для Москвы и Московской области – сумма мизерная, о чём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Р.Х.  сообщил при докладе, дословно «Сумм на покупку в </w:t>
      </w:r>
      <w:proofErr w:type="spellStart"/>
      <w:r w:rsidRPr="009852DD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положенного жилья не хватит». Сам признает, что положение военных ухудшится, но, вместе с этим, упорно предлагает принять поправки! </w:t>
      </w:r>
    </w:p>
    <w:p w:rsidR="00330D56" w:rsidRPr="009852DD" w:rsidRDefault="00330D56" w:rsidP="00330D56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Вместе с тем,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</w:t>
      </w:r>
      <w:proofErr w:type="gramStart"/>
      <w:r>
        <w:rPr>
          <w:rFonts w:ascii="Times New Roman" w:hAnsi="Times New Roman"/>
          <w:sz w:val="28"/>
          <w:szCs w:val="28"/>
        </w:rPr>
        <w:t>Х.</w:t>
      </w:r>
      <w:proofErr w:type="gramEnd"/>
      <w:r w:rsidRPr="009852DD">
        <w:rPr>
          <w:rFonts w:ascii="Times New Roman" w:hAnsi="Times New Roman"/>
          <w:sz w:val="28"/>
          <w:szCs w:val="28"/>
        </w:rPr>
        <w:t xml:space="preserve"> мягко говоря, лукавит, что привел пример выплаты 5 мл</w:t>
      </w:r>
      <w:r>
        <w:rPr>
          <w:rFonts w:ascii="Times New Roman" w:hAnsi="Times New Roman"/>
          <w:sz w:val="28"/>
          <w:szCs w:val="28"/>
        </w:rPr>
        <w:t xml:space="preserve">н. </w:t>
      </w:r>
      <w:r w:rsidRPr="009852DD">
        <w:rPr>
          <w:rFonts w:ascii="Times New Roman" w:hAnsi="Times New Roman"/>
          <w:sz w:val="28"/>
          <w:szCs w:val="28"/>
        </w:rPr>
        <w:t xml:space="preserve">рублей для всех </w:t>
      </w:r>
      <w:r>
        <w:rPr>
          <w:rFonts w:ascii="Times New Roman" w:hAnsi="Times New Roman"/>
          <w:sz w:val="28"/>
          <w:szCs w:val="28"/>
        </w:rPr>
        <w:t xml:space="preserve">категорий </w:t>
      </w:r>
      <w:r w:rsidRPr="009852DD">
        <w:rPr>
          <w:rFonts w:ascii="Times New Roman" w:hAnsi="Times New Roman"/>
          <w:sz w:val="28"/>
          <w:szCs w:val="28"/>
        </w:rPr>
        <w:t>военнослужащих, а не для полковника которому положено ещё то 15 до 25 кв.м. Пусть пояснит, четко и недвусмысленно!</w:t>
      </w:r>
    </w:p>
    <w:p w:rsidR="00330D56" w:rsidRPr="009852DD" w:rsidRDefault="00330D56" w:rsidP="00330D56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</w:p>
    <w:p w:rsidR="00330D56" w:rsidRPr="00F5692F" w:rsidRDefault="00330D56" w:rsidP="00330D56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3. Почему, и с каких соображений,  планируется выдавать ЕДВ по </w:t>
      </w:r>
      <w:r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330D56" w:rsidRPr="00F5692F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330D56" w:rsidRPr="00F5692F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Для сведений: Сотрудник полиции, отслуживший в органах 20 лет, имеющий состав семьи три человека, может претендовать в Москве на сумму в 12 000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руб. Почувствуйте разницу! </w:t>
      </w:r>
      <w:r>
        <w:rPr>
          <w:rFonts w:ascii="Times New Roman" w:hAnsi="Times New Roman"/>
          <w:sz w:val="28"/>
          <w:szCs w:val="28"/>
        </w:rPr>
        <w:t>Получается, что одно силовое Министерство лучше заботится о своих сотрудников, чём другое?</w:t>
      </w:r>
    </w:p>
    <w:p w:rsidR="00330D56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Также, депутаты ГД РФ должны понимать, что суммы ЕДВ до сих пор не утверждены постановлением  Правительства РФ,  что позволит МО РФ, по принятию Закона ставить суммы на своё усмотрение. К тому же суммы, которые спланировал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>, ставят военнослужащих в неравное положение с сотрудниками МВД, Таможни, других силовых ведомств в которых уже обозначены суммы Правительством РФ.  Да и по сравнению с госслужащими, такое обеспечение военных выглядит как унижение.</w:t>
      </w:r>
    </w:p>
    <w:p w:rsidR="00330D56" w:rsidRPr="009852DD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330D56" w:rsidRPr="00F5692F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330D56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330D56" w:rsidRPr="00F5692F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lastRenderedPageBreak/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330D56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330D56" w:rsidRPr="00F5692F" w:rsidRDefault="00330D56" w:rsidP="00330D56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категорией граждан, которой в соответствии с </w:t>
      </w:r>
      <w:hyperlink r:id="rId5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330D56" w:rsidRDefault="00330D56" w:rsidP="00330D56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330D56" w:rsidRPr="00F5692F" w:rsidRDefault="00330D56" w:rsidP="00330D56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330D56" w:rsidRPr="00F5692F" w:rsidRDefault="00330D56" w:rsidP="00330D56">
      <w:pPr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30D56" w:rsidRPr="00B358A2" w:rsidRDefault="00330D56" w:rsidP="00330D56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B358A2">
        <w:rPr>
          <w:rFonts w:ascii="Times New Roman" w:hAnsi="Times New Roman"/>
          <w:b/>
          <w:sz w:val="28"/>
          <w:szCs w:val="28"/>
        </w:rPr>
        <w:t xml:space="preserve">В соответствии с </w:t>
      </w:r>
      <w:proofErr w:type="gramStart"/>
      <w:r>
        <w:rPr>
          <w:rFonts w:ascii="Times New Roman" w:hAnsi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. </w:t>
      </w:r>
      <w:r w:rsidRPr="00B358A2">
        <w:rPr>
          <w:rFonts w:ascii="Times New Roman" w:hAnsi="Times New Roman"/>
          <w:b/>
          <w:sz w:val="28"/>
          <w:szCs w:val="28"/>
        </w:rPr>
        <w:t xml:space="preserve">1 ст. ст. 32, 33 Конституции РФ </w:t>
      </w:r>
      <w:r>
        <w:rPr>
          <w:rFonts w:ascii="Times New Roman" w:hAnsi="Times New Roman"/>
          <w:b/>
          <w:sz w:val="28"/>
          <w:szCs w:val="28"/>
        </w:rPr>
        <w:t>п</w:t>
      </w:r>
      <w:r w:rsidRPr="00B358A2">
        <w:rPr>
          <w:rFonts w:ascii="Times New Roman" w:hAnsi="Times New Roman"/>
          <w:b/>
          <w:sz w:val="28"/>
          <w:szCs w:val="28"/>
        </w:rPr>
        <w:t xml:space="preserve">рошу Вас, </w:t>
      </w:r>
      <w:r>
        <w:rPr>
          <w:rFonts w:ascii="Times New Roman" w:hAnsi="Times New Roman"/>
          <w:b/>
          <w:sz w:val="28"/>
          <w:szCs w:val="28"/>
        </w:rPr>
        <w:t xml:space="preserve">вступиться за членов семей военнослужащих, и </w:t>
      </w:r>
      <w:r w:rsidRPr="00B358A2">
        <w:rPr>
          <w:rFonts w:ascii="Times New Roman" w:hAnsi="Times New Roman"/>
          <w:b/>
          <w:sz w:val="28"/>
          <w:szCs w:val="28"/>
        </w:rPr>
        <w:t xml:space="preserve">задать указанные </w:t>
      </w:r>
      <w:r>
        <w:rPr>
          <w:rFonts w:ascii="Times New Roman" w:hAnsi="Times New Roman"/>
          <w:b/>
          <w:sz w:val="28"/>
          <w:szCs w:val="28"/>
        </w:rPr>
        <w:t xml:space="preserve">выше </w:t>
      </w:r>
      <w:r w:rsidRPr="00B358A2">
        <w:rPr>
          <w:rFonts w:ascii="Times New Roman" w:hAnsi="Times New Roman"/>
          <w:b/>
          <w:sz w:val="28"/>
          <w:szCs w:val="28"/>
        </w:rPr>
        <w:t xml:space="preserve">вопросы докладчику </w:t>
      </w:r>
      <w:proofErr w:type="spellStart"/>
      <w:r w:rsidRPr="00B358A2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B358A2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330D56" w:rsidRPr="00F13E9C" w:rsidRDefault="00330D56" w:rsidP="00330D56">
      <w:p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330D56" w:rsidRPr="00F5692F" w:rsidRDefault="00330D56" w:rsidP="00330D56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330D56" w:rsidRPr="00F5692F" w:rsidRDefault="00330D56" w:rsidP="00330D56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330D56" w:rsidRDefault="00330D56" w:rsidP="00C2291D">
      <w:pPr>
        <w:spacing w:line="240" w:lineRule="auto"/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t xml:space="preserve">       14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F20029" w:rsidRPr="00882F16" w:rsidRDefault="00F20029" w:rsidP="00882F16">
      <w:pPr>
        <w:ind w:left="4536"/>
        <w:jc w:val="both"/>
        <w:rPr>
          <w:rFonts w:ascii="Times New Roman" w:hAnsi="Times New Roman"/>
          <w:b/>
          <w:sz w:val="28"/>
          <w:szCs w:val="28"/>
        </w:rPr>
      </w:pPr>
    </w:p>
    <w:sectPr w:rsidR="00F20029" w:rsidRPr="00882F16" w:rsidSect="00F20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2F16"/>
    <w:rsid w:val="00015ACC"/>
    <w:rsid w:val="0022158D"/>
    <w:rsid w:val="00330D56"/>
    <w:rsid w:val="003A49E6"/>
    <w:rsid w:val="00783B34"/>
    <w:rsid w:val="00882F16"/>
    <w:rsid w:val="008E548A"/>
    <w:rsid w:val="00911FA4"/>
    <w:rsid w:val="00AE0B52"/>
    <w:rsid w:val="00B25AC2"/>
    <w:rsid w:val="00C2291D"/>
    <w:rsid w:val="00F20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16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882F16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2F16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4">
    <w:name w:val="Название Знак"/>
    <w:basedOn w:val="a0"/>
    <w:link w:val="a3"/>
    <w:rsid w:val="00882F16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5">
    <w:name w:val="Strong"/>
    <w:basedOn w:val="a0"/>
    <w:uiPriority w:val="22"/>
    <w:qFormat/>
    <w:rsid w:val="00882F16"/>
    <w:rPr>
      <w:b/>
      <w:bCs/>
    </w:rPr>
  </w:style>
  <w:style w:type="character" w:styleId="a6">
    <w:name w:val="Hyperlink"/>
    <w:basedOn w:val="a0"/>
    <w:uiPriority w:val="99"/>
    <w:unhideWhenUsed/>
    <w:rsid w:val="00882F1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82F1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ody Text Indent"/>
    <w:basedOn w:val="a"/>
    <w:link w:val="a8"/>
    <w:semiHidden/>
    <w:unhideWhenUsed/>
    <w:rsid w:val="00B25AC2"/>
    <w:pPr>
      <w:spacing w:line="240" w:lineRule="auto"/>
      <w:ind w:left="0" w:right="0" w:firstLine="748"/>
      <w:jc w:val="both"/>
    </w:pPr>
    <w:rPr>
      <w:rFonts w:ascii="Times New Roman" w:hAnsi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B25AC2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5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868EA6CCBC59ECC11C17CF35A7ECAC380A09E7382CF1DACAC6DF75F044F3C3C1899B1CA591QDU5K" TargetMode="External"/><Relationship Id="rId4" Type="http://schemas.openxmlformats.org/officeDocument/2006/relationships/hyperlink" Target="mailto:zyuganov@kp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901</Words>
  <Characters>5139</Characters>
  <Application>Microsoft Office Word</Application>
  <DocSecurity>0</DocSecurity>
  <Lines>42</Lines>
  <Paragraphs>12</Paragraphs>
  <ScaleCrop>false</ScaleCrop>
  <Company>Home</Company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2013-12-14T07:45:00Z</dcterms:created>
  <dcterms:modified xsi:type="dcterms:W3CDTF">2013-12-14T16:09:00Z</dcterms:modified>
</cp:coreProperties>
</file>