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9BB" w:rsidRDefault="002C19BB" w:rsidP="002C19BB">
      <w:pPr>
        <w:spacing w:line="260" w:lineRule="exact"/>
        <w:ind w:left="4733" w:right="91" w:hanging="341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ХХХ</w:t>
      </w:r>
      <w:r>
        <w:rPr>
          <w:sz w:val="22"/>
          <w:szCs w:val="22"/>
        </w:rPr>
        <w:t xml:space="preserve"> ГАРНИЗОННЫЙ ВОЕННЫЙ СУД </w:t>
      </w:r>
    </w:p>
    <w:p w:rsidR="002C19BB" w:rsidRPr="006607EE" w:rsidRDefault="002C19BB" w:rsidP="002C19BB">
      <w:pPr>
        <w:spacing w:line="260" w:lineRule="exact"/>
        <w:ind w:left="4733" w:right="91" w:hanging="3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г. </w:t>
      </w:r>
      <w:r>
        <w:rPr>
          <w:sz w:val="22"/>
          <w:szCs w:val="22"/>
          <w:u w:val="single"/>
          <w:lang w:val="ru-RU"/>
        </w:rPr>
        <w:t>ХХХ</w:t>
      </w:r>
      <w:r>
        <w:rPr>
          <w:sz w:val="22"/>
          <w:szCs w:val="22"/>
          <w:u w:val="single"/>
        </w:rPr>
        <w:t xml:space="preserve"> ул.</w:t>
      </w:r>
      <w:r>
        <w:rPr>
          <w:sz w:val="22"/>
          <w:szCs w:val="22"/>
          <w:u w:val="single"/>
          <w:lang w:val="ru-RU"/>
        </w:rPr>
        <w:t>ХХХ</w:t>
      </w:r>
      <w:r>
        <w:rPr>
          <w:sz w:val="22"/>
          <w:szCs w:val="22"/>
          <w:u w:val="single"/>
        </w:rPr>
        <w:t>, д.</w:t>
      </w:r>
      <w:r>
        <w:rPr>
          <w:sz w:val="22"/>
          <w:szCs w:val="22"/>
          <w:u w:val="single"/>
          <w:lang w:val="ru-RU"/>
        </w:rPr>
        <w:t>ХХ</w:t>
      </w:r>
      <w:r>
        <w:rPr>
          <w:sz w:val="22"/>
          <w:szCs w:val="22"/>
          <w:u w:val="single"/>
        </w:rPr>
        <w:t>, т.</w:t>
      </w:r>
      <w:r>
        <w:rPr>
          <w:sz w:val="22"/>
          <w:szCs w:val="22"/>
          <w:u w:val="single"/>
          <w:lang w:val="ru-RU"/>
        </w:rPr>
        <w:t>ХХ</w:t>
      </w:r>
    </w:p>
    <w:p w:rsidR="002C19BB" w:rsidRPr="006607EE" w:rsidRDefault="002C19BB" w:rsidP="002C19BB">
      <w:pPr>
        <w:spacing w:line="260" w:lineRule="exact"/>
        <w:ind w:left="4733" w:right="91" w:hanging="341"/>
        <w:jc w:val="both"/>
      </w:pPr>
    </w:p>
    <w:p w:rsidR="002C19BB" w:rsidRDefault="002C19BB" w:rsidP="002C19BB">
      <w:pPr>
        <w:spacing w:line="240" w:lineRule="exact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Истец</w:t>
      </w:r>
      <w:r>
        <w:rPr>
          <w:sz w:val="22"/>
          <w:szCs w:val="22"/>
        </w:rPr>
        <w:t xml:space="preserve">: </w:t>
      </w:r>
      <w:r>
        <w:rPr>
          <w:sz w:val="22"/>
          <w:szCs w:val="22"/>
          <w:lang w:val="ru-RU"/>
        </w:rPr>
        <w:t>ФИО</w:t>
      </w:r>
    </w:p>
    <w:p w:rsidR="002C19BB" w:rsidRDefault="002C19BB" w:rsidP="002C19BB">
      <w:pPr>
        <w:spacing w:line="240" w:lineRule="exac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адрес</w:t>
      </w:r>
    </w:p>
    <w:p w:rsidR="002C19BB" w:rsidRDefault="002C19BB" w:rsidP="002C19BB">
      <w:pPr>
        <w:spacing w:line="260" w:lineRule="exact"/>
        <w:ind w:left="5" w:right="1570"/>
        <w:rPr>
          <w:sz w:val="22"/>
          <w:szCs w:val="22"/>
          <w:lang w:val="ru-RU"/>
        </w:rPr>
      </w:pPr>
      <w:r>
        <w:rPr>
          <w:b/>
          <w:sz w:val="22"/>
          <w:szCs w:val="22"/>
        </w:rPr>
        <w:t>Ответчик: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начальник территориального отделения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в ХХХ ФГКУ " Западное адрес</w:t>
      </w:r>
    </w:p>
    <w:p w:rsidR="002C19BB" w:rsidRPr="006607EE" w:rsidRDefault="002C19BB" w:rsidP="002C19BB">
      <w:pPr>
        <w:spacing w:line="260" w:lineRule="exact"/>
        <w:ind w:left="5" w:right="1570"/>
      </w:pPr>
    </w:p>
    <w:p w:rsidR="002C19BB" w:rsidRPr="006607EE" w:rsidRDefault="002C19BB" w:rsidP="002C19BB">
      <w:pPr>
        <w:jc w:val="center"/>
        <w:rPr>
          <w:b/>
          <w:bCs/>
          <w:sz w:val="22"/>
          <w:szCs w:val="22"/>
          <w:lang w:val="ru-RU"/>
        </w:rPr>
      </w:pPr>
      <w:r w:rsidRPr="006607EE">
        <w:rPr>
          <w:b/>
          <w:bCs/>
          <w:sz w:val="22"/>
          <w:szCs w:val="22"/>
        </w:rPr>
        <w:t xml:space="preserve">ИСКОВОЕ ЗАЯВЛЕНИЕ </w:t>
      </w:r>
      <w:r w:rsidRPr="006607EE">
        <w:rPr>
          <w:b/>
          <w:bCs/>
          <w:sz w:val="22"/>
          <w:szCs w:val="22"/>
        </w:rPr>
        <w:br/>
        <w:t xml:space="preserve">о признании недействительным решения о снятии </w:t>
      </w:r>
      <w:r w:rsidRPr="006607EE">
        <w:rPr>
          <w:b/>
          <w:bCs/>
          <w:sz w:val="22"/>
          <w:szCs w:val="22"/>
        </w:rPr>
        <w:br/>
        <w:t xml:space="preserve">с учета гражданина в качестве нуждающегося </w:t>
      </w:r>
      <w:r w:rsidRPr="006607EE">
        <w:rPr>
          <w:b/>
          <w:bCs/>
          <w:sz w:val="22"/>
          <w:szCs w:val="22"/>
        </w:rPr>
        <w:br/>
        <w:t>в жилом помещении</w:t>
      </w:r>
    </w:p>
    <w:p w:rsidR="002C19BB" w:rsidRPr="006607EE" w:rsidRDefault="002C19BB" w:rsidP="002C19BB">
      <w:pPr>
        <w:jc w:val="center"/>
        <w:rPr>
          <w:sz w:val="22"/>
          <w:szCs w:val="22"/>
          <w:lang w:val="ru-RU"/>
        </w:rPr>
      </w:pP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Я, подполковник </w:t>
      </w:r>
      <w:r>
        <w:rPr>
          <w:sz w:val="22"/>
          <w:szCs w:val="22"/>
          <w:lang w:val="ru-RU"/>
        </w:rPr>
        <w:t>ФИО,  прохожу военную службу в распоряжении командира войсковой части ХХХ.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Решением № ХХ-ХХ/ХХ от ХХ 2013 года " О снятии военнослужащего-гражданина Российской Федерации, обеспечиваемого на весь срок военной службы служебными жилыми помещениями, с учета в качестве нуждающегося в жилом помещении", вынесенным   начальником территориального отделения в ХХХ "Западного регионального управления жилищного обеспечения" МО РФ ФИО., определено : " ... подполковник ФИО снят с учета нуждающихся в жилых помещениях."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Данное решение является незаконным с учетом следующего: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Основанием для принятия такого решения послужило решение № ХХ-ХХ/ХХ от ХХ 2013 года о предоставлении жилого помещения, находящегося в федеральной собственности, в собственность бесплатно : ФИО в виде отдельной ХХХ  квартиры по адресу: Россия, г. ХХХ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Однако в настоящее время  по вине должностных лиц Министерства Обороны РФ получен отказ № ХХ/ХХХ/2013-ХХХ от 20 декабря 2013 года в государственной регистрации права собственности на недвижимое имущество, расположенное по адресу: г. Москва, ул. ХХХ от Управления Федеральной службы государственной регистрации, кадастра и картографии по Москве(Управление </w:t>
      </w:r>
      <w:proofErr w:type="spellStart"/>
      <w:r>
        <w:rPr>
          <w:sz w:val="22"/>
          <w:szCs w:val="22"/>
          <w:lang w:val="ru-RU"/>
        </w:rPr>
        <w:t>Росреестра</w:t>
      </w:r>
      <w:proofErr w:type="spellEnd"/>
      <w:r>
        <w:rPr>
          <w:sz w:val="22"/>
          <w:szCs w:val="22"/>
          <w:lang w:val="ru-RU"/>
        </w:rPr>
        <w:t xml:space="preserve"> по Москве) в связи с отсутствием заявления о прекращении права оперативного управления от Федерального государственного Управления " Специальное территориальное управление имущественного отношений" МО РФ.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Фактическое обеспечение жилой площадью не может быть подтверждено только решением коллегиального органа или должностного лица о распределении такового, а также актом приема-передачи жилого помещения военнослужащему ввиду того, что процедура получения жилого помещения включает в себя ряд других мероприятий, направленных на реализацию принятого решения и надлежащее оформление жилой площади лицу, которому она распределена, в том числе и на праве собственности.</w:t>
      </w:r>
    </w:p>
    <w:p w:rsidR="002C19BB" w:rsidRDefault="002C19BB" w:rsidP="002C19BB">
      <w:pPr>
        <w:spacing w:line="300" w:lineRule="exact"/>
        <w:ind w:left="10" w:right="48" w:firstLine="52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В настоящее время в силу ст.51 ЖК РФ я и члены моей семьи остались нуждающимися в  жилом помещении, т.к. не являемся собственниками  и нанимателями по ДСН жилого помещения.</w:t>
      </w:r>
    </w:p>
    <w:p w:rsidR="002C19BB" w:rsidRDefault="002C19BB" w:rsidP="002C19BB">
      <w:pPr>
        <w:widowControl/>
        <w:suppressAutoHyphens w:val="0"/>
        <w:autoSpaceDE/>
        <w:autoSpaceDN/>
        <w:ind w:firstLine="390"/>
        <w:jc w:val="both"/>
        <w:textAlignment w:val="auto"/>
        <w:rPr>
          <w:sz w:val="22"/>
          <w:szCs w:val="22"/>
          <w:lang w:val="ru-RU"/>
        </w:rPr>
      </w:pPr>
      <w:r w:rsidRPr="00630206">
        <w:rPr>
          <w:rFonts w:ascii="Tahoma" w:hAnsi="Tahoma" w:cs="Tahoma"/>
          <w:kern w:val="0"/>
          <w:sz w:val="19"/>
          <w:szCs w:val="19"/>
          <w:lang w:val="ru-RU"/>
        </w:rPr>
        <w:t xml:space="preserve"> </w:t>
      </w:r>
      <w:r w:rsidRPr="006607EE">
        <w:rPr>
          <w:sz w:val="22"/>
          <w:szCs w:val="22"/>
        </w:rPr>
        <w:t xml:space="preserve">В связи с тем, что снятие Ответчиком Истца с учета в качестве нуждающегося в жилом помещении совершено с нарушением действующего законодательства, </w:t>
      </w:r>
    </w:p>
    <w:p w:rsidR="002C19BB" w:rsidRDefault="002C19BB" w:rsidP="002C19BB">
      <w:pPr>
        <w:widowControl/>
        <w:suppressAutoHyphens w:val="0"/>
        <w:autoSpaceDE/>
        <w:autoSpaceDN/>
        <w:ind w:firstLine="390"/>
        <w:jc w:val="both"/>
        <w:textAlignment w:val="auto"/>
        <w:rPr>
          <w:sz w:val="22"/>
          <w:szCs w:val="22"/>
          <w:lang w:val="ru-RU"/>
        </w:rPr>
      </w:pPr>
      <w:r w:rsidRPr="006607EE">
        <w:rPr>
          <w:sz w:val="22"/>
          <w:szCs w:val="22"/>
        </w:rPr>
        <w:t xml:space="preserve">Прошу: </w:t>
      </w:r>
    </w:p>
    <w:p w:rsidR="002C19BB" w:rsidRDefault="002C19BB" w:rsidP="002C19BB">
      <w:pPr>
        <w:spacing w:before="100" w:beforeAutospacing="1" w:after="100" w:afterAutospacing="1"/>
        <w:jc w:val="both"/>
        <w:rPr>
          <w:sz w:val="22"/>
          <w:szCs w:val="22"/>
          <w:lang w:val="ru-RU"/>
        </w:rPr>
      </w:pPr>
      <w:r w:rsidRPr="006607EE">
        <w:rPr>
          <w:sz w:val="22"/>
          <w:szCs w:val="22"/>
        </w:rPr>
        <w:t>1. Признать решение Ответчика о снятии Истца с учета в качестве нуждающегося в жилом помещении</w:t>
      </w:r>
      <w:r>
        <w:rPr>
          <w:sz w:val="22"/>
          <w:szCs w:val="22"/>
          <w:lang w:val="ru-RU"/>
        </w:rPr>
        <w:t xml:space="preserve"> </w:t>
      </w:r>
      <w:r w:rsidRPr="006607EE">
        <w:rPr>
          <w:sz w:val="22"/>
          <w:szCs w:val="22"/>
        </w:rPr>
        <w:t xml:space="preserve">недействительным. </w:t>
      </w:r>
      <w:r w:rsidRPr="006607EE">
        <w:rPr>
          <w:sz w:val="22"/>
          <w:szCs w:val="22"/>
        </w:rPr>
        <w:br/>
        <w:t xml:space="preserve">2. Обязать Ответчика восстановить Истца на учете в качестве нуждающегося в жилом помещении и возместить судебные расходы. </w:t>
      </w:r>
      <w:r>
        <w:rPr>
          <w:sz w:val="22"/>
          <w:szCs w:val="22"/>
          <w:lang w:val="ru-RU"/>
        </w:rPr>
        <w:t xml:space="preserve"> </w:t>
      </w:r>
    </w:p>
    <w:p w:rsidR="002C19BB" w:rsidRPr="006607EE" w:rsidRDefault="002C19BB" w:rsidP="002C19BB">
      <w:pPr>
        <w:spacing w:before="100" w:beforeAutospacing="1" w:after="100" w:afterAutospacing="1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Приложения: приостановка, отказ</w:t>
      </w:r>
      <w:r w:rsidR="003A5CD0">
        <w:rPr>
          <w:sz w:val="22"/>
          <w:szCs w:val="22"/>
          <w:lang w:val="ru-RU"/>
        </w:rPr>
        <w:t xml:space="preserve"> РР</w:t>
      </w:r>
      <w:r>
        <w:rPr>
          <w:sz w:val="22"/>
          <w:szCs w:val="22"/>
          <w:lang w:val="ru-RU"/>
        </w:rPr>
        <w:t>, запросы Министру МО, ДЖО, РУЖО, ДИО, СТИО; ответы.</w:t>
      </w:r>
    </w:p>
    <w:p w:rsidR="00477AA1" w:rsidRPr="002C19BB" w:rsidRDefault="00477AA1">
      <w:pPr>
        <w:rPr>
          <w:lang w:val="ru-RU"/>
        </w:rPr>
      </w:pPr>
    </w:p>
    <w:sectPr w:rsidR="00477AA1" w:rsidRPr="002C19BB" w:rsidSect="0047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C19BB"/>
    <w:rsid w:val="00156D69"/>
    <w:rsid w:val="00254E79"/>
    <w:rsid w:val="002C19BB"/>
    <w:rsid w:val="003A5CD0"/>
    <w:rsid w:val="00477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C19B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fr-FR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417</Words>
  <Characters>2382</Characters>
  <Application>Microsoft Office Word</Application>
  <DocSecurity>0</DocSecurity>
  <Lines>19</Lines>
  <Paragraphs>5</Paragraphs>
  <ScaleCrop>false</ScaleCrop>
  <Company>Microsoft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2014-01-24T10:38:00Z</dcterms:created>
  <dcterms:modified xsi:type="dcterms:W3CDTF">2014-01-25T11:56:00Z</dcterms:modified>
</cp:coreProperties>
</file>